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77921104"/>
        <w:docPartObj>
          <w:docPartGallery w:val="Cover Pages"/>
          <w:docPartUnique/>
        </w:docPartObj>
      </w:sdtPr>
      <w:sdtContent>
        <w:p w14:paraId="0D881195" w14:textId="77777777" w:rsidR="00A12CA3" w:rsidRDefault="00A12CA3" w:rsidP="00A12CA3">
          <w:pPr>
            <w:jc w:val="center"/>
          </w:pPr>
          <w:r>
            <w:rPr>
              <w:noProof/>
              <w:lang w:val="fr-FR" w:eastAsia="fr-FR"/>
            </w:rPr>
            <w:drawing>
              <wp:inline distT="0" distB="0" distL="0" distR="0" wp14:anchorId="11AEC43A" wp14:editId="40414156">
                <wp:extent cx="5358354" cy="211768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y Logo2.png"/>
                        <pic:cNvPicPr/>
                      </pic:nvPicPr>
                      <pic:blipFill rotWithShape="1">
                        <a:blip r:embed="rId9">
                          <a:extLst>
                            <a:ext uri="{28A0092B-C50C-407E-A947-70E740481C1C}">
                              <a14:useLocalDpi xmlns:a14="http://schemas.microsoft.com/office/drawing/2010/main" val="0"/>
                            </a:ext>
                          </a:extLst>
                        </a:blip>
                        <a:srcRect t="11454" r="6895" b="20949"/>
                        <a:stretch/>
                      </pic:blipFill>
                      <pic:spPr bwMode="auto">
                        <a:xfrm>
                          <a:off x="0" y="0"/>
                          <a:ext cx="5359940" cy="2118311"/>
                        </a:xfrm>
                        <a:prstGeom prst="rect">
                          <a:avLst/>
                        </a:prstGeom>
                        <a:ln>
                          <a:noFill/>
                        </a:ln>
                        <a:extLst>
                          <a:ext uri="{53640926-AAD7-44D8-BBD7-CCE9431645EC}">
                            <a14:shadowObscured xmlns:a14="http://schemas.microsoft.com/office/drawing/2010/main"/>
                          </a:ext>
                        </a:extLst>
                      </pic:spPr>
                    </pic:pic>
                  </a:graphicData>
                </a:graphic>
              </wp:inline>
            </w:drawing>
          </w:r>
        </w:p>
        <w:p w14:paraId="5C74F5C1" w14:textId="77777777" w:rsidR="00A12CA3" w:rsidRDefault="00A12CA3" w:rsidP="00A12CA3"/>
        <w:p w14:paraId="71883E83" w14:textId="7CFA5A8E" w:rsidR="00F5775B" w:rsidRDefault="00A12CA3" w:rsidP="00510B4A">
          <w:r>
            <w:rPr>
              <w:noProof/>
            </w:rPr>
            <mc:AlternateContent>
              <mc:Choice Requires="wps">
                <w:drawing>
                  <wp:anchor distT="0" distB="0" distL="114300" distR="114300" simplePos="0" relativeHeight="251659264" behindDoc="0" locked="0" layoutInCell="1" allowOverlap="1" wp14:anchorId="2776D422" wp14:editId="00DAA5A0">
                    <wp:simplePos x="0" y="0"/>
                    <wp:positionH relativeFrom="page">
                      <wp:posOffset>89013</wp:posOffset>
                    </wp:positionH>
                    <wp:positionV relativeFrom="page">
                      <wp:posOffset>1714781</wp:posOffset>
                    </wp:positionV>
                    <wp:extent cx="1712890" cy="3840480"/>
                    <wp:effectExtent l="0" t="0" r="1270" b="14605"/>
                    <wp:wrapNone/>
                    <wp:docPr id="138" name="Zone de texte 138"/>
                    <wp:cNvGraphicFramePr/>
                    <a:graphic xmlns:a="http://schemas.openxmlformats.org/drawingml/2006/main">
                      <a:graphicData uri="http://schemas.microsoft.com/office/word/2010/wordprocessingShape">
                        <wps:wsp>
                          <wps:cNvSpPr txBox="1"/>
                          <wps:spPr>
                            <a:xfrm>
                              <a:off x="0" y="0"/>
                              <a:ext cx="1712890" cy="3840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FDC667" w14:textId="77777777" w:rsidR="00B1110C" w:rsidRDefault="00B1110C">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62"/>
                                  <w:gridCol w:w="5493"/>
                                </w:tblGrid>
                                <w:tr w:rsidR="00B1110C" w:rsidRPr="00A12CA3" w14:paraId="54B024C8" w14:textId="77777777" w:rsidTr="002A696D">
                                  <w:trPr>
                                    <w:jc w:val="center"/>
                                  </w:trPr>
                                  <w:tc>
                                    <w:tcPr>
                                      <w:tcW w:w="2538" w:type="pct"/>
                                      <w:vAlign w:val="center"/>
                                    </w:tcPr>
                                    <w:p w14:paraId="61F3C5C8" w14:textId="1F296657" w:rsidR="00B1110C" w:rsidRDefault="00B1110C">
                                      <w:pPr>
                                        <w:jc w:val="right"/>
                                      </w:pPr>
                                      <w:r w:rsidRPr="003D68F5">
                                        <w:rPr>
                                          <w:noProof/>
                                        </w:rPr>
                                        <w:drawing>
                                          <wp:inline distT="0" distB="0" distL="0" distR="0" wp14:anchorId="1247E41C" wp14:editId="3EAAA80D">
                                            <wp:extent cx="2624490" cy="4174923"/>
                                            <wp:effectExtent l="0" t="0" r="0" b="0"/>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871" t="8353" r="31385" b="5021"/>
                                                    <a:stretch/>
                                                  </pic:blipFill>
                                                  <pic:spPr bwMode="auto">
                                                    <a:xfrm>
                                                      <a:off x="0" y="0"/>
                                                      <a:ext cx="2638433" cy="4197102"/>
                                                    </a:xfrm>
                                                    <a:prstGeom prst="rect">
                                                      <a:avLst/>
                                                    </a:prstGeom>
                                                    <a:ln>
                                                      <a:noFill/>
                                                    </a:ln>
                                                    <a:extLst>
                                                      <a:ext uri="{53640926-AAD7-44D8-BBD7-CCE9431645EC}">
                                                        <a14:shadowObscured xmlns:a14="http://schemas.microsoft.com/office/drawing/2010/main"/>
                                                      </a:ext>
                                                    </a:extLst>
                                                  </pic:spPr>
                                                </pic:pic>
                                              </a:graphicData>
                                            </a:graphic>
                                          </wp:inline>
                                        </w:drawing>
                                      </w:r>
                                    </w:p>
                                    <w:p w14:paraId="2788BBF0" w14:textId="77777777" w:rsidR="00B1110C" w:rsidRDefault="00B1110C">
                                      <w:pPr>
                                        <w:jc w:val="right"/>
                                      </w:pPr>
                                    </w:p>
                                    <w:p w14:paraId="2BCE4A65" w14:textId="77777777" w:rsidR="00B1110C" w:rsidRDefault="00B1110C">
                                      <w:pPr>
                                        <w:jc w:val="right"/>
                                      </w:pPr>
                                    </w:p>
                                    <w:sdt>
                                      <w:sdtPr>
                                        <w:rPr>
                                          <w:caps/>
                                          <w:color w:val="191919" w:themeColor="text1" w:themeTint="E6"/>
                                          <w:sz w:val="72"/>
                                          <w:szCs w:val="72"/>
                                        </w:rPr>
                                        <w:alias w:val="Titre"/>
                                        <w:tag w:val=""/>
                                        <w:id w:val="2049943417"/>
                                        <w:dataBinding w:prefixMappings="xmlns:ns0='http://purl.org/dc/elements/1.1/' xmlns:ns1='http://schemas.openxmlformats.org/package/2006/metadata/core-properties' " w:xpath="/ns1:coreProperties[1]/ns0:title[1]" w:storeItemID="{6C3C8BC8-F283-45AE-878A-BAB7291924A1}"/>
                                        <w:text/>
                                      </w:sdtPr>
                                      <w:sdtContent>
                                        <w:p w14:paraId="5FF77D45" w14:textId="7FE75062" w:rsidR="00B1110C" w:rsidRPr="00A12CA3" w:rsidRDefault="00B1110C">
                                          <w:pPr>
                                            <w:pStyle w:val="NoSpacing"/>
                                            <w:spacing w:line="312" w:lineRule="auto"/>
                                            <w:jc w:val="right"/>
                                            <w:rPr>
                                              <w:caps/>
                                              <w:color w:val="191919" w:themeColor="text1" w:themeTint="E6"/>
                                              <w:sz w:val="72"/>
                                              <w:szCs w:val="72"/>
                                              <w:lang w:val="fr-FR"/>
                                            </w:rPr>
                                          </w:pPr>
                                          <w:r w:rsidRPr="00704D9A">
                                            <w:rPr>
                                              <w:rFonts w:ascii="Helvetica" w:eastAsia="Times New Roman" w:hAnsi="Helvetica" w:cs="Times New Roman"/>
                                              <w:i/>
                                              <w:color w:val="23831A"/>
                                              <w:sz w:val="44"/>
                                              <w:szCs w:val="19"/>
                                              <w:shd w:val="clear" w:color="auto" w:fill="FFFFFF"/>
                                              <w:lang w:eastAsia="fr-FR"/>
                                            </w:rPr>
                                            <w:t xml:space="preserve">Multipurpose </w:t>
                                          </w:r>
                                          <w:r>
                                            <w:rPr>
                                              <w:rFonts w:ascii="Helvetica" w:eastAsia="Times New Roman" w:hAnsi="Helvetica" w:cs="Times New Roman"/>
                                              <w:i/>
                                              <w:color w:val="23831A"/>
                                              <w:sz w:val="44"/>
                                              <w:szCs w:val="19"/>
                                              <w:shd w:val="clear" w:color="auto" w:fill="FFFFFF"/>
                                              <w:lang w:eastAsia="fr-FR"/>
                                            </w:rPr>
                                            <w:t>U</w:t>
                                          </w:r>
                                          <w:r w:rsidRPr="00704D9A">
                                            <w:rPr>
                                              <w:rFonts w:ascii="Helvetica" w:eastAsia="Times New Roman" w:hAnsi="Helvetica" w:cs="Times New Roman"/>
                                              <w:i/>
                                              <w:color w:val="23831A"/>
                                              <w:sz w:val="44"/>
                                              <w:szCs w:val="19"/>
                                              <w:shd w:val="clear" w:color="auto" w:fill="FFFFFF"/>
                                              <w:lang w:eastAsia="fr-FR"/>
                                            </w:rPr>
                                            <w:t xml:space="preserve">rban </w:t>
                                          </w:r>
                                          <w:r>
                                            <w:rPr>
                                              <w:rFonts w:ascii="Helvetica" w:eastAsia="Times New Roman" w:hAnsi="Helvetica" w:cs="Times New Roman"/>
                                              <w:i/>
                                              <w:color w:val="23831A"/>
                                              <w:sz w:val="44"/>
                                              <w:szCs w:val="19"/>
                                              <w:shd w:val="clear" w:color="auto" w:fill="FFFFFF"/>
                                              <w:lang w:eastAsia="fr-FR"/>
                                            </w:rPr>
                                            <w:t>S</w:t>
                                          </w:r>
                                          <w:r w:rsidRPr="00704D9A">
                                            <w:rPr>
                                              <w:rFonts w:ascii="Helvetica" w:eastAsia="Times New Roman" w:hAnsi="Helvetica" w:cs="Times New Roman"/>
                                              <w:i/>
                                              <w:color w:val="23831A"/>
                                              <w:sz w:val="44"/>
                                              <w:szCs w:val="19"/>
                                              <w:shd w:val="clear" w:color="auto" w:fill="FFFFFF"/>
                                              <w:lang w:eastAsia="fr-FR"/>
                                            </w:rPr>
                                            <w:t xml:space="preserve">ensing </w:t>
                                          </w:r>
                                          <w:r>
                                            <w:rPr>
                                              <w:rFonts w:ascii="Helvetica" w:eastAsia="Times New Roman" w:hAnsi="Helvetica" w:cs="Times New Roman"/>
                                              <w:i/>
                                              <w:color w:val="23831A"/>
                                              <w:sz w:val="44"/>
                                              <w:szCs w:val="19"/>
                                              <w:shd w:val="clear" w:color="auto" w:fill="FFFFFF"/>
                                              <w:lang w:eastAsia="fr-FR"/>
                                            </w:rPr>
                                            <w:t>E</w:t>
                                          </w:r>
                                          <w:r w:rsidRPr="00704D9A">
                                            <w:rPr>
                                              <w:rFonts w:ascii="Helvetica" w:eastAsia="Times New Roman" w:hAnsi="Helvetica" w:cs="Times New Roman"/>
                                              <w:i/>
                                              <w:color w:val="23831A"/>
                                              <w:sz w:val="44"/>
                                              <w:szCs w:val="19"/>
                                              <w:shd w:val="clear" w:color="auto" w:fill="FFFFFF"/>
                                              <w:lang w:eastAsia="fr-FR"/>
                                            </w:rPr>
                                            <w:t>quipment</w:t>
                                          </w:r>
                                        </w:p>
                                      </w:sdtContent>
                                    </w:sdt>
                                    <w:sdt>
                                      <w:sdtPr>
                                        <w:rPr>
                                          <w:color w:val="000000" w:themeColor="text1"/>
                                        </w:rPr>
                                        <w:alias w:val="Sous-titre"/>
                                        <w:tag w:val=""/>
                                        <w:id w:val="591973018"/>
                                        <w:showingPlcHdr/>
                                        <w:dataBinding w:prefixMappings="xmlns:ns0='http://purl.org/dc/elements/1.1/' xmlns:ns1='http://schemas.openxmlformats.org/package/2006/metadata/core-properties' " w:xpath="/ns1:coreProperties[1]/ns0:subject[1]" w:storeItemID="{6C3C8BC8-F283-45AE-878A-BAB7291924A1}"/>
                                        <w:text/>
                                      </w:sdtPr>
                                      <w:sdtContent>
                                        <w:p w14:paraId="348DA452" w14:textId="47C2156F" w:rsidR="00B1110C" w:rsidRPr="00A12CA3" w:rsidRDefault="00B1110C" w:rsidP="00A12CA3">
                                          <w:pPr>
                                            <w:jc w:val="right"/>
                                            <w:rPr>
                                              <w:lang w:val="fr-FR"/>
                                            </w:rPr>
                                          </w:pPr>
                                          <w:r>
                                            <w:rPr>
                                              <w:color w:val="000000" w:themeColor="text1"/>
                                            </w:rPr>
                                            <w:t xml:space="preserve">     </w:t>
                                          </w:r>
                                        </w:p>
                                      </w:sdtContent>
                                    </w:sdt>
                                  </w:tc>
                                  <w:tc>
                                    <w:tcPr>
                                      <w:tcW w:w="2462" w:type="pct"/>
                                      <w:vAlign w:val="center"/>
                                    </w:tcPr>
                                    <w:sdt>
                                      <w:sdtPr>
                                        <w:rPr>
                                          <w:rFonts w:ascii="Bradley Hand ITC" w:hAnsi="Bradley Hand ITC" w:cs="Apple Chancery"/>
                                          <w:color w:val="000000" w:themeColor="text1"/>
                                          <w:lang w:val="fr-FR"/>
                                        </w:rPr>
                                        <w:alias w:val="Résumé"/>
                                        <w:tag w:val=""/>
                                        <w:id w:val="-848567810"/>
                                        <w:dataBinding w:prefixMappings="xmlns:ns0='http://schemas.microsoft.com/office/2006/coverPageProps' " w:xpath="/ns0:CoverPageProperties[1]/ns0:Abstract[1]" w:storeItemID="{55AF091B-3C7A-41E3-B477-F2FDAA23CFDA}"/>
                                        <w:text/>
                                      </w:sdtPr>
                                      <w:sdtContent>
                                        <w:p w14:paraId="5FF62AD5" w14:textId="734116A2" w:rsidR="00B1110C" w:rsidRPr="00A12CA3" w:rsidRDefault="00B1110C">
                                          <w:pPr>
                                            <w:rPr>
                                              <w:rFonts w:ascii="Apple Chancery" w:hAnsi="Apple Chancery" w:cs="Apple Chancery"/>
                                              <w:color w:val="000000" w:themeColor="text1"/>
                                              <w:lang w:val="fr-FR"/>
                                            </w:rPr>
                                          </w:pPr>
                                          <w:r w:rsidRPr="00FE176C">
                                            <w:rPr>
                                              <w:rFonts w:ascii="Bradley Hand ITC" w:eastAsiaTheme="majorEastAsia" w:hAnsi="Bradley Hand ITC" w:cs="Apple Chancery"/>
                                              <w:b/>
                                              <w:spacing w:val="-10"/>
                                              <w:kern w:val="28"/>
                                              <w:sz w:val="144"/>
                                              <w:szCs w:val="56"/>
                                              <w:lang w:val="fr-FR"/>
                                            </w:rPr>
                                            <w:t>Interim Report</w:t>
                                          </w:r>
                                        </w:p>
                                      </w:sdtContent>
                                    </w:sdt>
                                    <w:p w14:paraId="1B9006D0" w14:textId="77777777" w:rsidR="00B1110C" w:rsidRDefault="00B1110C" w:rsidP="00A12CA3">
                                      <w:pPr>
                                        <w:spacing w:after="240" w:line="360" w:lineRule="atLeast"/>
                                        <w:rPr>
                                          <w:rFonts w:ascii="Helvetica" w:hAnsi="Helvetica" w:cs="Times New Roman"/>
                                          <w:b/>
                                          <w:bCs/>
                                          <w:color w:val="000000"/>
                                          <w:szCs w:val="19"/>
                                          <w:lang w:val="en-US" w:eastAsia="fr-FR"/>
                                        </w:rPr>
                                      </w:pPr>
                                    </w:p>
                                    <w:p w14:paraId="58A9C97E" w14:textId="66FA00D3" w:rsidR="00B1110C" w:rsidRPr="003D68F5" w:rsidRDefault="00B1110C" w:rsidP="00A12CA3">
                                      <w:pPr>
                                        <w:spacing w:after="240" w:line="360" w:lineRule="atLeast"/>
                                        <w:rPr>
                                          <w:rFonts w:ascii="Helvetica" w:hAnsi="Helvetica" w:cs="Times New Roman"/>
                                          <w:color w:val="000000"/>
                                          <w:szCs w:val="19"/>
                                          <w:lang w:val="en-US" w:eastAsia="fr-FR"/>
                                        </w:rPr>
                                      </w:pPr>
                                      <w:r w:rsidRPr="003D68F5">
                                        <w:rPr>
                                          <w:rFonts w:ascii="Helvetica" w:hAnsi="Helvetica" w:cs="Times New Roman"/>
                                          <w:b/>
                                          <w:bCs/>
                                          <w:color w:val="000000"/>
                                          <w:szCs w:val="19"/>
                                          <w:lang w:val="en-US" w:eastAsia="fr-FR"/>
                                        </w:rPr>
                                        <w:t>Team 3:</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Damien Cordeiro Marques</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Wouter Smit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Maria Bagiami</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Maarten Van DER Most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Mostafa Farrag</w:t>
                                      </w:r>
                                    </w:p>
                                    <w:p w14:paraId="0B303D66" w14:textId="37692B2A" w:rsidR="00B1110C" w:rsidRPr="00A12CA3" w:rsidRDefault="00B1110C">
                                      <w:pPr>
                                        <w:pStyle w:val="NoSpacing"/>
                                        <w:rPr>
                                          <w:lang w:val="en-US"/>
                                        </w:rPr>
                                      </w:pPr>
                                    </w:p>
                                  </w:tc>
                                </w:tr>
                              </w:tbl>
                              <w:p w14:paraId="047FFC5E" w14:textId="77777777" w:rsidR="00B1110C" w:rsidRPr="00A12CA3" w:rsidRDefault="00B1110C">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2776D422" id="_x0000_t202" coordsize="21600,21600" o:spt="202" path="m,l,21600r21600,l21600,xe">
                    <v:stroke joinstyle="miter"/>
                    <v:path gradientshapeok="t" o:connecttype="rect"/>
                  </v:shapetype>
                  <v:shape id="Zone de texte 138" o:spid="_x0000_s1026" type="#_x0000_t202" style="position:absolute;margin-left:7pt;margin-top:135pt;width:134.8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pCfQIAAF4FAAAOAAAAZHJzL2Uyb0RvYy54bWysVN9P2zAQfp+0/8Hy+0gLjHUVKepATJMQ&#10;oMGEtDfXsWk0x+fZbpPur99nJymI7YVpL87F99357rsfp2ddY9hW+VCTLfn0YMKZspKq2j6W/Nv9&#10;5bsZZyEKWwlDVpV8pwI/W7x9c9q6uTqkNZlKeQYnNsxbV/J1jG5eFEGuVSPCATllodTkGxHx6x+L&#10;yosW3htTHE4mJ0VLvnKepAoBtxe9ki+yf62VjDdaBxWZKTlii/n0+Vyls1icivmjF25dyyEM8Q9R&#10;NKK2eHTv6kJEwTa+/sNVU0tPgXQ8kNQUpHUtVc4B2UwnL7K5Wwunci4gJ7g9TeH/uZXX21vP6gq1&#10;O0KprGhQpO8oFasUi6qLiiUFaGpdmAN954CP3SfqYDLeB1ym7Dvtm/RFXgx6EL7bkwxfTCajD9PD&#10;2UeoJHRHs+PJ8SyXoXgydz7Ez4oaloSSe1Qxkyu2VyEiFEBHSHrN0mVtTK6ksawt+cnR+0k22Gtg&#10;YWzCqtwTg5uUUh96luLOqIQx9qvS4CRnkC5yN6pz49lWoI+ElMrGnHz2C3RCaQTxGsMB/xTVa4z7&#10;PMaXyca9cVNb8jn7F2FXP8aQdY8Hkc/yTmLsVt1Q6hVVO1TaUz8ywcnLGtW4EiHeCo8ZQQUx9/EG&#10;hzYE1mmQOFuT//W3+4RH60LLWYuZK3n4uRFecWa+WDR1GtBR8KOwGgW7ac4J9E+xUZzMIgx8NKOo&#10;PTUPWAfL9ApUwkq8VXIZ/fhzHvvZx0KRarnMMAyiE/HK3jmZnKd6pO667x6Ed0MLpkm4pnEexfxF&#10;J/bYZGlpuYmk69ymidKex4FqDHHu3mHhpC3x/D+jntbi4jcAAAD//wMAUEsDBBQABgAIAAAAIQAj&#10;uOr03gAAAAoBAAAPAAAAZHJzL2Rvd25yZXYueG1sTI/BTsMwEETvSPyDtUjcqNNQERPiVKiCHpFI&#10;OXB04yWJiNchdtL071lO9LajHc28KbaL68WMY+g8aVivEhBItbcdNRo+Dq93CkSIhqzpPaGGMwbY&#10;ltdXhcmtP9E7zlVsBIdQyI2GNsYhlzLULToTVn5A4t+XH52JLMdG2tGcONz1Mk2SB+lMR9zQmgF3&#10;Ldbf1eQ0hMOynt7OP49V8Lvpc9irl3mvtL69WZ6fQERc4r8Z/vAZHUpmOvqJbBA96w1PiRrSLOGD&#10;Dam6z0AcNahso0CWhbycUP4CAAD//wMAUEsBAi0AFAAGAAgAAAAhALaDOJL+AAAA4QEAABMAAAAA&#10;AAAAAAAAAAAAAAAAAFtDb250ZW50X1R5cGVzXS54bWxQSwECLQAUAAYACAAAACEAOP0h/9YAAACU&#10;AQAACwAAAAAAAAAAAAAAAAAvAQAAX3JlbHMvLnJlbHNQSwECLQAUAAYACAAAACEAOQyqQn0CAABe&#10;BQAADgAAAAAAAAAAAAAAAAAuAgAAZHJzL2Uyb0RvYy54bWxQSwECLQAUAAYACAAAACEAI7jq9N4A&#10;AAAKAQAADwAAAAAAAAAAAAAAAADXBAAAZHJzL2Rvd25yZXYueG1sUEsFBgAAAAAEAAQA8wAAAOIF&#10;AAAAAA==&#10;" filled="f" stroked="f" strokeweight=".5pt">
                    <v:textbox inset="0,0,0,0">
                      <w:txbxContent>
                        <w:p w14:paraId="33FDC667" w14:textId="77777777" w:rsidR="00B1110C" w:rsidRDefault="00B1110C">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62"/>
                            <w:gridCol w:w="5493"/>
                          </w:tblGrid>
                          <w:tr w:rsidR="00B1110C" w:rsidRPr="00A12CA3" w14:paraId="54B024C8" w14:textId="77777777" w:rsidTr="002A696D">
                            <w:trPr>
                              <w:jc w:val="center"/>
                            </w:trPr>
                            <w:tc>
                              <w:tcPr>
                                <w:tcW w:w="2538" w:type="pct"/>
                                <w:vAlign w:val="center"/>
                              </w:tcPr>
                              <w:p w14:paraId="61F3C5C8" w14:textId="1F296657" w:rsidR="00B1110C" w:rsidRDefault="00B1110C">
                                <w:pPr>
                                  <w:jc w:val="right"/>
                                </w:pPr>
                                <w:r w:rsidRPr="003D68F5">
                                  <w:rPr>
                                    <w:noProof/>
                                  </w:rPr>
                                  <w:drawing>
                                    <wp:inline distT="0" distB="0" distL="0" distR="0" wp14:anchorId="1247E41C" wp14:editId="3EAAA80D">
                                      <wp:extent cx="2624490" cy="4174923"/>
                                      <wp:effectExtent l="0" t="0" r="0" b="0"/>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871" t="8353" r="31385" b="5021"/>
                                              <a:stretch/>
                                            </pic:blipFill>
                                            <pic:spPr bwMode="auto">
                                              <a:xfrm>
                                                <a:off x="0" y="0"/>
                                                <a:ext cx="2638433" cy="4197102"/>
                                              </a:xfrm>
                                              <a:prstGeom prst="rect">
                                                <a:avLst/>
                                              </a:prstGeom>
                                              <a:ln>
                                                <a:noFill/>
                                              </a:ln>
                                              <a:extLst>
                                                <a:ext uri="{53640926-AAD7-44D8-BBD7-CCE9431645EC}">
                                                  <a14:shadowObscured xmlns:a14="http://schemas.microsoft.com/office/drawing/2010/main"/>
                                                </a:ext>
                                              </a:extLst>
                                            </pic:spPr>
                                          </pic:pic>
                                        </a:graphicData>
                                      </a:graphic>
                                    </wp:inline>
                                  </w:drawing>
                                </w:r>
                              </w:p>
                              <w:p w14:paraId="2788BBF0" w14:textId="77777777" w:rsidR="00B1110C" w:rsidRDefault="00B1110C">
                                <w:pPr>
                                  <w:jc w:val="right"/>
                                </w:pPr>
                              </w:p>
                              <w:p w14:paraId="2BCE4A65" w14:textId="77777777" w:rsidR="00B1110C" w:rsidRDefault="00B1110C">
                                <w:pPr>
                                  <w:jc w:val="right"/>
                                </w:pPr>
                              </w:p>
                              <w:sdt>
                                <w:sdtPr>
                                  <w:rPr>
                                    <w:caps/>
                                    <w:color w:val="191919" w:themeColor="text1" w:themeTint="E6"/>
                                    <w:sz w:val="72"/>
                                    <w:szCs w:val="72"/>
                                  </w:rPr>
                                  <w:alias w:val="Titre"/>
                                  <w:tag w:val=""/>
                                  <w:id w:val="2049943417"/>
                                  <w:dataBinding w:prefixMappings="xmlns:ns0='http://purl.org/dc/elements/1.1/' xmlns:ns1='http://schemas.openxmlformats.org/package/2006/metadata/core-properties' " w:xpath="/ns1:coreProperties[1]/ns0:title[1]" w:storeItemID="{6C3C8BC8-F283-45AE-878A-BAB7291924A1}"/>
                                  <w:text/>
                                </w:sdtPr>
                                <w:sdtContent>
                                  <w:p w14:paraId="5FF77D45" w14:textId="7FE75062" w:rsidR="00B1110C" w:rsidRPr="00A12CA3" w:rsidRDefault="00B1110C">
                                    <w:pPr>
                                      <w:pStyle w:val="NoSpacing"/>
                                      <w:spacing w:line="312" w:lineRule="auto"/>
                                      <w:jc w:val="right"/>
                                      <w:rPr>
                                        <w:caps/>
                                        <w:color w:val="191919" w:themeColor="text1" w:themeTint="E6"/>
                                        <w:sz w:val="72"/>
                                        <w:szCs w:val="72"/>
                                        <w:lang w:val="fr-FR"/>
                                      </w:rPr>
                                    </w:pPr>
                                    <w:r w:rsidRPr="00704D9A">
                                      <w:rPr>
                                        <w:rFonts w:ascii="Helvetica" w:eastAsia="Times New Roman" w:hAnsi="Helvetica" w:cs="Times New Roman"/>
                                        <w:i/>
                                        <w:color w:val="23831A"/>
                                        <w:sz w:val="44"/>
                                        <w:szCs w:val="19"/>
                                        <w:shd w:val="clear" w:color="auto" w:fill="FFFFFF"/>
                                        <w:lang w:eastAsia="fr-FR"/>
                                      </w:rPr>
                                      <w:t xml:space="preserve">Multipurpose </w:t>
                                    </w:r>
                                    <w:r>
                                      <w:rPr>
                                        <w:rFonts w:ascii="Helvetica" w:eastAsia="Times New Roman" w:hAnsi="Helvetica" w:cs="Times New Roman"/>
                                        <w:i/>
                                        <w:color w:val="23831A"/>
                                        <w:sz w:val="44"/>
                                        <w:szCs w:val="19"/>
                                        <w:shd w:val="clear" w:color="auto" w:fill="FFFFFF"/>
                                        <w:lang w:eastAsia="fr-FR"/>
                                      </w:rPr>
                                      <w:t>U</w:t>
                                    </w:r>
                                    <w:r w:rsidRPr="00704D9A">
                                      <w:rPr>
                                        <w:rFonts w:ascii="Helvetica" w:eastAsia="Times New Roman" w:hAnsi="Helvetica" w:cs="Times New Roman"/>
                                        <w:i/>
                                        <w:color w:val="23831A"/>
                                        <w:sz w:val="44"/>
                                        <w:szCs w:val="19"/>
                                        <w:shd w:val="clear" w:color="auto" w:fill="FFFFFF"/>
                                        <w:lang w:eastAsia="fr-FR"/>
                                      </w:rPr>
                                      <w:t xml:space="preserve">rban </w:t>
                                    </w:r>
                                    <w:r>
                                      <w:rPr>
                                        <w:rFonts w:ascii="Helvetica" w:eastAsia="Times New Roman" w:hAnsi="Helvetica" w:cs="Times New Roman"/>
                                        <w:i/>
                                        <w:color w:val="23831A"/>
                                        <w:sz w:val="44"/>
                                        <w:szCs w:val="19"/>
                                        <w:shd w:val="clear" w:color="auto" w:fill="FFFFFF"/>
                                        <w:lang w:eastAsia="fr-FR"/>
                                      </w:rPr>
                                      <w:t>S</w:t>
                                    </w:r>
                                    <w:r w:rsidRPr="00704D9A">
                                      <w:rPr>
                                        <w:rFonts w:ascii="Helvetica" w:eastAsia="Times New Roman" w:hAnsi="Helvetica" w:cs="Times New Roman"/>
                                        <w:i/>
                                        <w:color w:val="23831A"/>
                                        <w:sz w:val="44"/>
                                        <w:szCs w:val="19"/>
                                        <w:shd w:val="clear" w:color="auto" w:fill="FFFFFF"/>
                                        <w:lang w:eastAsia="fr-FR"/>
                                      </w:rPr>
                                      <w:t xml:space="preserve">ensing </w:t>
                                    </w:r>
                                    <w:r>
                                      <w:rPr>
                                        <w:rFonts w:ascii="Helvetica" w:eastAsia="Times New Roman" w:hAnsi="Helvetica" w:cs="Times New Roman"/>
                                        <w:i/>
                                        <w:color w:val="23831A"/>
                                        <w:sz w:val="44"/>
                                        <w:szCs w:val="19"/>
                                        <w:shd w:val="clear" w:color="auto" w:fill="FFFFFF"/>
                                        <w:lang w:eastAsia="fr-FR"/>
                                      </w:rPr>
                                      <w:t>E</w:t>
                                    </w:r>
                                    <w:r w:rsidRPr="00704D9A">
                                      <w:rPr>
                                        <w:rFonts w:ascii="Helvetica" w:eastAsia="Times New Roman" w:hAnsi="Helvetica" w:cs="Times New Roman"/>
                                        <w:i/>
                                        <w:color w:val="23831A"/>
                                        <w:sz w:val="44"/>
                                        <w:szCs w:val="19"/>
                                        <w:shd w:val="clear" w:color="auto" w:fill="FFFFFF"/>
                                        <w:lang w:eastAsia="fr-FR"/>
                                      </w:rPr>
                                      <w:t>quipment</w:t>
                                    </w:r>
                                  </w:p>
                                </w:sdtContent>
                              </w:sdt>
                              <w:sdt>
                                <w:sdtPr>
                                  <w:rPr>
                                    <w:color w:val="000000" w:themeColor="text1"/>
                                  </w:rPr>
                                  <w:alias w:val="Sous-titre"/>
                                  <w:tag w:val=""/>
                                  <w:id w:val="591973018"/>
                                  <w:showingPlcHdr/>
                                  <w:dataBinding w:prefixMappings="xmlns:ns0='http://purl.org/dc/elements/1.1/' xmlns:ns1='http://schemas.openxmlformats.org/package/2006/metadata/core-properties' " w:xpath="/ns1:coreProperties[1]/ns0:subject[1]" w:storeItemID="{6C3C8BC8-F283-45AE-878A-BAB7291924A1}"/>
                                  <w:text/>
                                </w:sdtPr>
                                <w:sdtContent>
                                  <w:p w14:paraId="348DA452" w14:textId="47C2156F" w:rsidR="00B1110C" w:rsidRPr="00A12CA3" w:rsidRDefault="00B1110C" w:rsidP="00A12CA3">
                                    <w:pPr>
                                      <w:jc w:val="right"/>
                                      <w:rPr>
                                        <w:lang w:val="fr-FR"/>
                                      </w:rPr>
                                    </w:pPr>
                                    <w:r>
                                      <w:rPr>
                                        <w:color w:val="000000" w:themeColor="text1"/>
                                      </w:rPr>
                                      <w:t xml:space="preserve">     </w:t>
                                    </w:r>
                                  </w:p>
                                </w:sdtContent>
                              </w:sdt>
                            </w:tc>
                            <w:tc>
                              <w:tcPr>
                                <w:tcW w:w="2462" w:type="pct"/>
                                <w:vAlign w:val="center"/>
                              </w:tcPr>
                              <w:sdt>
                                <w:sdtPr>
                                  <w:rPr>
                                    <w:rFonts w:ascii="Bradley Hand ITC" w:hAnsi="Bradley Hand ITC" w:cs="Apple Chancery"/>
                                    <w:color w:val="000000" w:themeColor="text1"/>
                                    <w:lang w:val="fr-FR"/>
                                  </w:rPr>
                                  <w:alias w:val="Résumé"/>
                                  <w:tag w:val=""/>
                                  <w:id w:val="-848567810"/>
                                  <w:dataBinding w:prefixMappings="xmlns:ns0='http://schemas.microsoft.com/office/2006/coverPageProps' " w:xpath="/ns0:CoverPageProperties[1]/ns0:Abstract[1]" w:storeItemID="{55AF091B-3C7A-41E3-B477-F2FDAA23CFDA}"/>
                                  <w:text/>
                                </w:sdtPr>
                                <w:sdtContent>
                                  <w:p w14:paraId="5FF62AD5" w14:textId="734116A2" w:rsidR="00B1110C" w:rsidRPr="00A12CA3" w:rsidRDefault="00B1110C">
                                    <w:pPr>
                                      <w:rPr>
                                        <w:rFonts w:ascii="Apple Chancery" w:hAnsi="Apple Chancery" w:cs="Apple Chancery"/>
                                        <w:color w:val="000000" w:themeColor="text1"/>
                                        <w:lang w:val="fr-FR"/>
                                      </w:rPr>
                                    </w:pPr>
                                    <w:r w:rsidRPr="00FE176C">
                                      <w:rPr>
                                        <w:rFonts w:ascii="Bradley Hand ITC" w:eastAsiaTheme="majorEastAsia" w:hAnsi="Bradley Hand ITC" w:cs="Apple Chancery"/>
                                        <w:b/>
                                        <w:spacing w:val="-10"/>
                                        <w:kern w:val="28"/>
                                        <w:sz w:val="144"/>
                                        <w:szCs w:val="56"/>
                                        <w:lang w:val="fr-FR"/>
                                      </w:rPr>
                                      <w:t>Interim Report</w:t>
                                    </w:r>
                                  </w:p>
                                </w:sdtContent>
                              </w:sdt>
                              <w:p w14:paraId="1B9006D0" w14:textId="77777777" w:rsidR="00B1110C" w:rsidRDefault="00B1110C" w:rsidP="00A12CA3">
                                <w:pPr>
                                  <w:spacing w:after="240" w:line="360" w:lineRule="atLeast"/>
                                  <w:rPr>
                                    <w:rFonts w:ascii="Helvetica" w:hAnsi="Helvetica" w:cs="Times New Roman"/>
                                    <w:b/>
                                    <w:bCs/>
                                    <w:color w:val="000000"/>
                                    <w:szCs w:val="19"/>
                                    <w:lang w:val="en-US" w:eastAsia="fr-FR"/>
                                  </w:rPr>
                                </w:pPr>
                              </w:p>
                              <w:p w14:paraId="58A9C97E" w14:textId="66FA00D3" w:rsidR="00B1110C" w:rsidRPr="003D68F5" w:rsidRDefault="00B1110C" w:rsidP="00A12CA3">
                                <w:pPr>
                                  <w:spacing w:after="240" w:line="360" w:lineRule="atLeast"/>
                                  <w:rPr>
                                    <w:rFonts w:ascii="Helvetica" w:hAnsi="Helvetica" w:cs="Times New Roman"/>
                                    <w:color w:val="000000"/>
                                    <w:szCs w:val="19"/>
                                    <w:lang w:val="en-US" w:eastAsia="fr-FR"/>
                                  </w:rPr>
                                </w:pPr>
                                <w:r w:rsidRPr="003D68F5">
                                  <w:rPr>
                                    <w:rFonts w:ascii="Helvetica" w:hAnsi="Helvetica" w:cs="Times New Roman"/>
                                    <w:b/>
                                    <w:bCs/>
                                    <w:color w:val="000000"/>
                                    <w:szCs w:val="19"/>
                                    <w:lang w:val="en-US" w:eastAsia="fr-FR"/>
                                  </w:rPr>
                                  <w:t>Team 3:</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Damien Cordeiro Marques</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Wouter Smit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Maria Bagiami</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Maarten Van DER Most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Mostafa Farrag</w:t>
                                </w:r>
                              </w:p>
                              <w:p w14:paraId="0B303D66" w14:textId="37692B2A" w:rsidR="00B1110C" w:rsidRPr="00A12CA3" w:rsidRDefault="00B1110C">
                                <w:pPr>
                                  <w:pStyle w:val="NoSpacing"/>
                                  <w:rPr>
                                    <w:lang w:val="en-US"/>
                                  </w:rPr>
                                </w:pPr>
                              </w:p>
                            </w:tc>
                          </w:tr>
                        </w:tbl>
                        <w:p w14:paraId="047FFC5E" w14:textId="77777777" w:rsidR="00B1110C" w:rsidRPr="00A12CA3" w:rsidRDefault="00B1110C">
                          <w:pPr>
                            <w:rPr>
                              <w:lang w:val="en-US"/>
                            </w:rPr>
                          </w:pPr>
                        </w:p>
                      </w:txbxContent>
                    </v:textbox>
                    <w10:wrap anchorx="page" anchory="page"/>
                  </v:shape>
                </w:pict>
              </mc:Fallback>
            </mc:AlternateContent>
          </w:r>
        </w:p>
      </w:sdtContent>
    </w:sdt>
    <w:p w14:paraId="2B70E389" w14:textId="77777777" w:rsidR="00F5775B" w:rsidRDefault="00F5775B">
      <w:r>
        <w:br w:type="page"/>
      </w:r>
    </w:p>
    <w:sdt>
      <w:sdtPr>
        <w:rPr>
          <w:rFonts w:asciiTheme="minorHAnsi" w:eastAsiaTheme="minorHAnsi" w:hAnsiTheme="minorHAnsi" w:cstheme="minorBidi"/>
          <w:color w:val="auto"/>
          <w:sz w:val="24"/>
          <w:szCs w:val="24"/>
          <w:lang w:val="en-GB"/>
        </w:rPr>
        <w:id w:val="562755578"/>
        <w:docPartObj>
          <w:docPartGallery w:val="Table of Contents"/>
          <w:docPartUnique/>
        </w:docPartObj>
      </w:sdtPr>
      <w:sdtEndPr>
        <w:rPr>
          <w:b/>
          <w:bCs/>
          <w:noProof/>
        </w:rPr>
      </w:sdtEndPr>
      <w:sdtContent>
        <w:p w14:paraId="3E9870E6" w14:textId="1A498022" w:rsidR="00EF75D7" w:rsidRDefault="00EF75D7">
          <w:pPr>
            <w:pStyle w:val="TOCHeading"/>
          </w:pPr>
          <w:r>
            <w:t>Contents</w:t>
          </w:r>
        </w:p>
        <w:p w14:paraId="44C0B3B5" w14:textId="1D4183E3" w:rsidR="00560F8A" w:rsidRDefault="00EF75D7">
          <w:pPr>
            <w:pStyle w:val="TOC1"/>
            <w:tabs>
              <w:tab w:val="right" w:leader="dot" w:pos="9056"/>
            </w:tabs>
            <w:rPr>
              <w:rFonts w:eastAsiaTheme="minorEastAsia"/>
              <w:noProof/>
              <w:sz w:val="22"/>
              <w:szCs w:val="22"/>
              <w:lang w:eastAsia="en-GB"/>
            </w:rPr>
          </w:pPr>
          <w:r>
            <w:fldChar w:fldCharType="begin"/>
          </w:r>
          <w:r>
            <w:instrText xml:space="preserve"> TOC \o "1-3" \h \z \u </w:instrText>
          </w:r>
          <w:r>
            <w:fldChar w:fldCharType="separate"/>
          </w:r>
          <w:hyperlink w:anchor="_Toc511414756" w:history="1">
            <w:r w:rsidR="00560F8A" w:rsidRPr="00DD4CB7">
              <w:rPr>
                <w:rStyle w:val="Hyperlink"/>
                <w:rFonts w:eastAsia="Times New Roman"/>
                <w:noProof/>
                <w:lang w:val="en-US" w:eastAsia="fr-FR"/>
              </w:rPr>
              <w:t>Acknowledgement</w:t>
            </w:r>
            <w:r w:rsidR="00560F8A">
              <w:rPr>
                <w:noProof/>
                <w:webHidden/>
              </w:rPr>
              <w:tab/>
            </w:r>
            <w:r w:rsidR="00560F8A">
              <w:rPr>
                <w:noProof/>
                <w:webHidden/>
              </w:rPr>
              <w:fldChar w:fldCharType="begin"/>
            </w:r>
            <w:r w:rsidR="00560F8A">
              <w:rPr>
                <w:noProof/>
                <w:webHidden/>
              </w:rPr>
              <w:instrText xml:space="preserve"> PAGEREF _Toc511414756 \h </w:instrText>
            </w:r>
            <w:r w:rsidR="00560F8A">
              <w:rPr>
                <w:noProof/>
                <w:webHidden/>
              </w:rPr>
            </w:r>
            <w:r w:rsidR="00560F8A">
              <w:rPr>
                <w:noProof/>
                <w:webHidden/>
              </w:rPr>
              <w:fldChar w:fldCharType="separate"/>
            </w:r>
            <w:r w:rsidR="00560F8A">
              <w:rPr>
                <w:noProof/>
                <w:webHidden/>
              </w:rPr>
              <w:t>3</w:t>
            </w:r>
            <w:r w:rsidR="00560F8A">
              <w:rPr>
                <w:noProof/>
                <w:webHidden/>
              </w:rPr>
              <w:fldChar w:fldCharType="end"/>
            </w:r>
          </w:hyperlink>
        </w:p>
        <w:p w14:paraId="2FBB0517" w14:textId="7E5A7B22" w:rsidR="00560F8A" w:rsidRDefault="00B1110C">
          <w:pPr>
            <w:pStyle w:val="TOC1"/>
            <w:tabs>
              <w:tab w:val="right" w:leader="dot" w:pos="9056"/>
            </w:tabs>
            <w:rPr>
              <w:rFonts w:eastAsiaTheme="minorEastAsia"/>
              <w:noProof/>
              <w:sz w:val="22"/>
              <w:szCs w:val="22"/>
              <w:lang w:eastAsia="en-GB"/>
            </w:rPr>
          </w:pPr>
          <w:hyperlink w:anchor="_Toc511414757" w:history="1">
            <w:r w:rsidR="00560F8A" w:rsidRPr="00DD4CB7">
              <w:rPr>
                <w:rStyle w:val="Hyperlink"/>
                <w:noProof/>
                <w:lang w:val="en-US"/>
              </w:rPr>
              <w:t>Glossary</w:t>
            </w:r>
            <w:r w:rsidR="00560F8A">
              <w:rPr>
                <w:noProof/>
                <w:webHidden/>
              </w:rPr>
              <w:tab/>
            </w:r>
            <w:r w:rsidR="00560F8A">
              <w:rPr>
                <w:noProof/>
                <w:webHidden/>
              </w:rPr>
              <w:fldChar w:fldCharType="begin"/>
            </w:r>
            <w:r w:rsidR="00560F8A">
              <w:rPr>
                <w:noProof/>
                <w:webHidden/>
              </w:rPr>
              <w:instrText xml:space="preserve"> PAGEREF _Toc511414757 \h </w:instrText>
            </w:r>
            <w:r w:rsidR="00560F8A">
              <w:rPr>
                <w:noProof/>
                <w:webHidden/>
              </w:rPr>
            </w:r>
            <w:r w:rsidR="00560F8A">
              <w:rPr>
                <w:noProof/>
                <w:webHidden/>
              </w:rPr>
              <w:fldChar w:fldCharType="separate"/>
            </w:r>
            <w:r w:rsidR="00560F8A">
              <w:rPr>
                <w:noProof/>
                <w:webHidden/>
              </w:rPr>
              <w:t>4</w:t>
            </w:r>
            <w:r w:rsidR="00560F8A">
              <w:rPr>
                <w:noProof/>
                <w:webHidden/>
              </w:rPr>
              <w:fldChar w:fldCharType="end"/>
            </w:r>
          </w:hyperlink>
        </w:p>
        <w:p w14:paraId="34BF1122" w14:textId="64DF7E32" w:rsidR="00560F8A" w:rsidRDefault="00B1110C">
          <w:pPr>
            <w:pStyle w:val="TOC1"/>
            <w:tabs>
              <w:tab w:val="right" w:leader="dot" w:pos="9056"/>
            </w:tabs>
            <w:rPr>
              <w:rFonts w:eastAsiaTheme="minorEastAsia"/>
              <w:noProof/>
              <w:sz w:val="22"/>
              <w:szCs w:val="22"/>
              <w:lang w:eastAsia="en-GB"/>
            </w:rPr>
          </w:pPr>
          <w:hyperlink w:anchor="_Toc511414758" w:history="1">
            <w:r w:rsidR="00560F8A" w:rsidRPr="00DD4CB7">
              <w:rPr>
                <w:rStyle w:val="Hyperlink"/>
                <w:noProof/>
                <w:lang w:val="en-US"/>
              </w:rPr>
              <w:t>1 Introduction</w:t>
            </w:r>
            <w:r w:rsidR="00560F8A">
              <w:rPr>
                <w:noProof/>
                <w:webHidden/>
              </w:rPr>
              <w:tab/>
            </w:r>
            <w:r w:rsidR="00560F8A">
              <w:rPr>
                <w:noProof/>
                <w:webHidden/>
              </w:rPr>
              <w:fldChar w:fldCharType="begin"/>
            </w:r>
            <w:r w:rsidR="00560F8A">
              <w:rPr>
                <w:noProof/>
                <w:webHidden/>
              </w:rPr>
              <w:instrText xml:space="preserve"> PAGEREF _Toc511414758 \h </w:instrText>
            </w:r>
            <w:r w:rsidR="00560F8A">
              <w:rPr>
                <w:noProof/>
                <w:webHidden/>
              </w:rPr>
            </w:r>
            <w:r w:rsidR="00560F8A">
              <w:rPr>
                <w:noProof/>
                <w:webHidden/>
              </w:rPr>
              <w:fldChar w:fldCharType="separate"/>
            </w:r>
            <w:r w:rsidR="00560F8A">
              <w:rPr>
                <w:noProof/>
                <w:webHidden/>
              </w:rPr>
              <w:t>5</w:t>
            </w:r>
            <w:r w:rsidR="00560F8A">
              <w:rPr>
                <w:noProof/>
                <w:webHidden/>
              </w:rPr>
              <w:fldChar w:fldCharType="end"/>
            </w:r>
          </w:hyperlink>
        </w:p>
        <w:p w14:paraId="21010DA9" w14:textId="2FC6B295" w:rsidR="00560F8A" w:rsidRDefault="00B1110C">
          <w:pPr>
            <w:pStyle w:val="TOC3"/>
            <w:tabs>
              <w:tab w:val="right" w:leader="dot" w:pos="9056"/>
            </w:tabs>
            <w:rPr>
              <w:rFonts w:eastAsiaTheme="minorEastAsia"/>
              <w:noProof/>
              <w:sz w:val="22"/>
              <w:szCs w:val="22"/>
              <w:lang w:eastAsia="en-GB"/>
            </w:rPr>
          </w:pPr>
          <w:hyperlink w:anchor="_Toc511414759" w:history="1">
            <w:r w:rsidR="00560F8A" w:rsidRPr="00DD4CB7">
              <w:rPr>
                <w:rStyle w:val="Hyperlink"/>
                <w:rFonts w:eastAsia="Times New Roman"/>
                <w:noProof/>
              </w:rPr>
              <w:t>1.1 Presentation</w:t>
            </w:r>
            <w:r w:rsidR="00560F8A">
              <w:rPr>
                <w:noProof/>
                <w:webHidden/>
              </w:rPr>
              <w:tab/>
            </w:r>
            <w:r w:rsidR="00560F8A">
              <w:rPr>
                <w:noProof/>
                <w:webHidden/>
              </w:rPr>
              <w:fldChar w:fldCharType="begin"/>
            </w:r>
            <w:r w:rsidR="00560F8A">
              <w:rPr>
                <w:noProof/>
                <w:webHidden/>
              </w:rPr>
              <w:instrText xml:space="preserve"> PAGEREF _Toc511414759 \h </w:instrText>
            </w:r>
            <w:r w:rsidR="00560F8A">
              <w:rPr>
                <w:noProof/>
                <w:webHidden/>
              </w:rPr>
            </w:r>
            <w:r w:rsidR="00560F8A">
              <w:rPr>
                <w:noProof/>
                <w:webHidden/>
              </w:rPr>
              <w:fldChar w:fldCharType="separate"/>
            </w:r>
            <w:r w:rsidR="00560F8A">
              <w:rPr>
                <w:noProof/>
                <w:webHidden/>
              </w:rPr>
              <w:t>5</w:t>
            </w:r>
            <w:r w:rsidR="00560F8A">
              <w:rPr>
                <w:noProof/>
                <w:webHidden/>
              </w:rPr>
              <w:fldChar w:fldCharType="end"/>
            </w:r>
          </w:hyperlink>
        </w:p>
        <w:p w14:paraId="4075CABC" w14:textId="317D9D7E" w:rsidR="00560F8A" w:rsidRDefault="00B1110C">
          <w:pPr>
            <w:pStyle w:val="TOC3"/>
            <w:tabs>
              <w:tab w:val="right" w:leader="dot" w:pos="9056"/>
            </w:tabs>
            <w:rPr>
              <w:rFonts w:eastAsiaTheme="minorEastAsia"/>
              <w:noProof/>
              <w:sz w:val="22"/>
              <w:szCs w:val="22"/>
              <w:lang w:eastAsia="en-GB"/>
            </w:rPr>
          </w:pPr>
          <w:hyperlink w:anchor="_Toc511414760" w:history="1">
            <w:r w:rsidR="00560F8A" w:rsidRPr="00DD4CB7">
              <w:rPr>
                <w:rStyle w:val="Hyperlink"/>
                <w:noProof/>
              </w:rPr>
              <w:t>1.2 Motivation</w:t>
            </w:r>
            <w:r w:rsidR="00560F8A">
              <w:rPr>
                <w:noProof/>
                <w:webHidden/>
              </w:rPr>
              <w:tab/>
            </w:r>
            <w:r w:rsidR="00560F8A">
              <w:rPr>
                <w:noProof/>
                <w:webHidden/>
              </w:rPr>
              <w:fldChar w:fldCharType="begin"/>
            </w:r>
            <w:r w:rsidR="00560F8A">
              <w:rPr>
                <w:noProof/>
                <w:webHidden/>
              </w:rPr>
              <w:instrText xml:space="preserve"> PAGEREF _Toc511414760 \h </w:instrText>
            </w:r>
            <w:r w:rsidR="00560F8A">
              <w:rPr>
                <w:noProof/>
                <w:webHidden/>
              </w:rPr>
            </w:r>
            <w:r w:rsidR="00560F8A">
              <w:rPr>
                <w:noProof/>
                <w:webHidden/>
              </w:rPr>
              <w:fldChar w:fldCharType="separate"/>
            </w:r>
            <w:r w:rsidR="00560F8A">
              <w:rPr>
                <w:noProof/>
                <w:webHidden/>
              </w:rPr>
              <w:t>7</w:t>
            </w:r>
            <w:r w:rsidR="00560F8A">
              <w:rPr>
                <w:noProof/>
                <w:webHidden/>
              </w:rPr>
              <w:fldChar w:fldCharType="end"/>
            </w:r>
          </w:hyperlink>
        </w:p>
        <w:p w14:paraId="01EF6CEF" w14:textId="6489A8A4" w:rsidR="00560F8A" w:rsidRDefault="00B1110C">
          <w:pPr>
            <w:pStyle w:val="TOC3"/>
            <w:tabs>
              <w:tab w:val="right" w:leader="dot" w:pos="9056"/>
            </w:tabs>
            <w:rPr>
              <w:rFonts w:eastAsiaTheme="minorEastAsia"/>
              <w:noProof/>
              <w:sz w:val="22"/>
              <w:szCs w:val="22"/>
              <w:lang w:eastAsia="en-GB"/>
            </w:rPr>
          </w:pPr>
          <w:hyperlink w:anchor="_Toc511414761" w:history="1">
            <w:r w:rsidR="00560F8A" w:rsidRPr="00DD4CB7">
              <w:rPr>
                <w:rStyle w:val="Hyperlink"/>
                <w:noProof/>
              </w:rPr>
              <w:t>1.3 Problem</w:t>
            </w:r>
            <w:r w:rsidR="00560F8A">
              <w:rPr>
                <w:noProof/>
                <w:webHidden/>
              </w:rPr>
              <w:tab/>
            </w:r>
            <w:r w:rsidR="00560F8A">
              <w:rPr>
                <w:noProof/>
                <w:webHidden/>
              </w:rPr>
              <w:fldChar w:fldCharType="begin"/>
            </w:r>
            <w:r w:rsidR="00560F8A">
              <w:rPr>
                <w:noProof/>
                <w:webHidden/>
              </w:rPr>
              <w:instrText xml:space="preserve"> PAGEREF _Toc511414761 \h </w:instrText>
            </w:r>
            <w:r w:rsidR="00560F8A">
              <w:rPr>
                <w:noProof/>
                <w:webHidden/>
              </w:rPr>
            </w:r>
            <w:r w:rsidR="00560F8A">
              <w:rPr>
                <w:noProof/>
                <w:webHidden/>
              </w:rPr>
              <w:fldChar w:fldCharType="separate"/>
            </w:r>
            <w:r w:rsidR="00560F8A">
              <w:rPr>
                <w:noProof/>
                <w:webHidden/>
              </w:rPr>
              <w:t>7</w:t>
            </w:r>
            <w:r w:rsidR="00560F8A">
              <w:rPr>
                <w:noProof/>
                <w:webHidden/>
              </w:rPr>
              <w:fldChar w:fldCharType="end"/>
            </w:r>
          </w:hyperlink>
        </w:p>
        <w:p w14:paraId="5932D01C" w14:textId="701A0EDE" w:rsidR="00560F8A" w:rsidRDefault="00B1110C">
          <w:pPr>
            <w:pStyle w:val="TOC3"/>
            <w:tabs>
              <w:tab w:val="right" w:leader="dot" w:pos="9056"/>
            </w:tabs>
            <w:rPr>
              <w:rFonts w:eastAsiaTheme="minorEastAsia"/>
              <w:noProof/>
              <w:sz w:val="22"/>
              <w:szCs w:val="22"/>
              <w:lang w:eastAsia="en-GB"/>
            </w:rPr>
          </w:pPr>
          <w:hyperlink w:anchor="_Toc511414762" w:history="1">
            <w:r w:rsidR="00560F8A" w:rsidRPr="00DD4CB7">
              <w:rPr>
                <w:rStyle w:val="Hyperlink"/>
                <w:rFonts w:eastAsia="Times New Roman"/>
                <w:noProof/>
              </w:rPr>
              <w:t>1.4 Objectives</w:t>
            </w:r>
            <w:r w:rsidR="00560F8A">
              <w:rPr>
                <w:noProof/>
                <w:webHidden/>
              </w:rPr>
              <w:tab/>
            </w:r>
            <w:r w:rsidR="00560F8A">
              <w:rPr>
                <w:noProof/>
                <w:webHidden/>
              </w:rPr>
              <w:fldChar w:fldCharType="begin"/>
            </w:r>
            <w:r w:rsidR="00560F8A">
              <w:rPr>
                <w:noProof/>
                <w:webHidden/>
              </w:rPr>
              <w:instrText xml:space="preserve"> PAGEREF _Toc511414762 \h </w:instrText>
            </w:r>
            <w:r w:rsidR="00560F8A">
              <w:rPr>
                <w:noProof/>
                <w:webHidden/>
              </w:rPr>
            </w:r>
            <w:r w:rsidR="00560F8A">
              <w:rPr>
                <w:noProof/>
                <w:webHidden/>
              </w:rPr>
              <w:fldChar w:fldCharType="separate"/>
            </w:r>
            <w:r w:rsidR="00560F8A">
              <w:rPr>
                <w:noProof/>
                <w:webHidden/>
              </w:rPr>
              <w:t>8</w:t>
            </w:r>
            <w:r w:rsidR="00560F8A">
              <w:rPr>
                <w:noProof/>
                <w:webHidden/>
              </w:rPr>
              <w:fldChar w:fldCharType="end"/>
            </w:r>
          </w:hyperlink>
        </w:p>
        <w:p w14:paraId="0D66A05D" w14:textId="08C5D2A4" w:rsidR="00560F8A" w:rsidRDefault="00B1110C">
          <w:pPr>
            <w:pStyle w:val="TOC3"/>
            <w:tabs>
              <w:tab w:val="right" w:leader="dot" w:pos="9056"/>
            </w:tabs>
            <w:rPr>
              <w:rFonts w:eastAsiaTheme="minorEastAsia"/>
              <w:noProof/>
              <w:sz w:val="22"/>
              <w:szCs w:val="22"/>
              <w:lang w:eastAsia="en-GB"/>
            </w:rPr>
          </w:pPr>
          <w:hyperlink w:anchor="_Toc511414763" w:history="1">
            <w:r w:rsidR="00560F8A" w:rsidRPr="00DD4CB7">
              <w:rPr>
                <w:rStyle w:val="Hyperlink"/>
                <w:rFonts w:eastAsia="Times New Roman"/>
                <w:noProof/>
              </w:rPr>
              <w:t>1.5 Requirements</w:t>
            </w:r>
            <w:r w:rsidR="00560F8A">
              <w:rPr>
                <w:noProof/>
                <w:webHidden/>
              </w:rPr>
              <w:tab/>
            </w:r>
            <w:r w:rsidR="00560F8A">
              <w:rPr>
                <w:noProof/>
                <w:webHidden/>
              </w:rPr>
              <w:fldChar w:fldCharType="begin"/>
            </w:r>
            <w:r w:rsidR="00560F8A">
              <w:rPr>
                <w:noProof/>
                <w:webHidden/>
              </w:rPr>
              <w:instrText xml:space="preserve"> PAGEREF _Toc511414763 \h </w:instrText>
            </w:r>
            <w:r w:rsidR="00560F8A">
              <w:rPr>
                <w:noProof/>
                <w:webHidden/>
              </w:rPr>
            </w:r>
            <w:r w:rsidR="00560F8A">
              <w:rPr>
                <w:noProof/>
                <w:webHidden/>
              </w:rPr>
              <w:fldChar w:fldCharType="separate"/>
            </w:r>
            <w:r w:rsidR="00560F8A">
              <w:rPr>
                <w:noProof/>
                <w:webHidden/>
              </w:rPr>
              <w:t>9</w:t>
            </w:r>
            <w:r w:rsidR="00560F8A">
              <w:rPr>
                <w:noProof/>
                <w:webHidden/>
              </w:rPr>
              <w:fldChar w:fldCharType="end"/>
            </w:r>
          </w:hyperlink>
        </w:p>
        <w:p w14:paraId="3522C044" w14:textId="1C7443CA" w:rsidR="00560F8A" w:rsidRDefault="00B1110C">
          <w:pPr>
            <w:pStyle w:val="TOC3"/>
            <w:tabs>
              <w:tab w:val="right" w:leader="dot" w:pos="9056"/>
            </w:tabs>
            <w:rPr>
              <w:rFonts w:eastAsiaTheme="minorEastAsia"/>
              <w:noProof/>
              <w:sz w:val="22"/>
              <w:szCs w:val="22"/>
              <w:lang w:eastAsia="en-GB"/>
            </w:rPr>
          </w:pPr>
          <w:hyperlink w:anchor="_Toc511414764" w:history="1">
            <w:r w:rsidR="00560F8A" w:rsidRPr="00DD4CB7">
              <w:rPr>
                <w:rStyle w:val="Hyperlink"/>
                <w:rFonts w:eastAsia="Times New Roman"/>
                <w:noProof/>
              </w:rPr>
              <w:t>1.6 Functional Tests</w:t>
            </w:r>
            <w:r w:rsidR="00560F8A">
              <w:rPr>
                <w:noProof/>
                <w:webHidden/>
              </w:rPr>
              <w:tab/>
            </w:r>
            <w:r w:rsidR="00560F8A">
              <w:rPr>
                <w:noProof/>
                <w:webHidden/>
              </w:rPr>
              <w:fldChar w:fldCharType="begin"/>
            </w:r>
            <w:r w:rsidR="00560F8A">
              <w:rPr>
                <w:noProof/>
                <w:webHidden/>
              </w:rPr>
              <w:instrText xml:space="preserve"> PAGEREF _Toc511414764 \h </w:instrText>
            </w:r>
            <w:r w:rsidR="00560F8A">
              <w:rPr>
                <w:noProof/>
                <w:webHidden/>
              </w:rPr>
            </w:r>
            <w:r w:rsidR="00560F8A">
              <w:rPr>
                <w:noProof/>
                <w:webHidden/>
              </w:rPr>
              <w:fldChar w:fldCharType="separate"/>
            </w:r>
            <w:r w:rsidR="00560F8A">
              <w:rPr>
                <w:noProof/>
                <w:webHidden/>
              </w:rPr>
              <w:t>9</w:t>
            </w:r>
            <w:r w:rsidR="00560F8A">
              <w:rPr>
                <w:noProof/>
                <w:webHidden/>
              </w:rPr>
              <w:fldChar w:fldCharType="end"/>
            </w:r>
          </w:hyperlink>
        </w:p>
        <w:p w14:paraId="1136B830" w14:textId="0439DE05" w:rsidR="00560F8A" w:rsidRDefault="00B1110C">
          <w:pPr>
            <w:pStyle w:val="TOC3"/>
            <w:tabs>
              <w:tab w:val="right" w:leader="dot" w:pos="9056"/>
            </w:tabs>
            <w:rPr>
              <w:rFonts w:eastAsiaTheme="minorEastAsia"/>
              <w:noProof/>
              <w:sz w:val="22"/>
              <w:szCs w:val="22"/>
              <w:lang w:eastAsia="en-GB"/>
            </w:rPr>
          </w:pPr>
          <w:hyperlink w:anchor="_Toc511414765" w:history="1">
            <w:r w:rsidR="00560F8A" w:rsidRPr="00DD4CB7">
              <w:rPr>
                <w:rStyle w:val="Hyperlink"/>
                <w:rFonts w:eastAsia="Times New Roman"/>
                <w:noProof/>
              </w:rPr>
              <w:t>1.7 Project Planning</w:t>
            </w:r>
            <w:r w:rsidR="00560F8A">
              <w:rPr>
                <w:noProof/>
                <w:webHidden/>
              </w:rPr>
              <w:tab/>
            </w:r>
            <w:r w:rsidR="00560F8A">
              <w:rPr>
                <w:noProof/>
                <w:webHidden/>
              </w:rPr>
              <w:fldChar w:fldCharType="begin"/>
            </w:r>
            <w:r w:rsidR="00560F8A">
              <w:rPr>
                <w:noProof/>
                <w:webHidden/>
              </w:rPr>
              <w:instrText xml:space="preserve"> PAGEREF _Toc511414765 \h </w:instrText>
            </w:r>
            <w:r w:rsidR="00560F8A">
              <w:rPr>
                <w:noProof/>
                <w:webHidden/>
              </w:rPr>
            </w:r>
            <w:r w:rsidR="00560F8A">
              <w:rPr>
                <w:noProof/>
                <w:webHidden/>
              </w:rPr>
              <w:fldChar w:fldCharType="separate"/>
            </w:r>
            <w:r w:rsidR="00560F8A">
              <w:rPr>
                <w:noProof/>
                <w:webHidden/>
              </w:rPr>
              <w:t>10</w:t>
            </w:r>
            <w:r w:rsidR="00560F8A">
              <w:rPr>
                <w:noProof/>
                <w:webHidden/>
              </w:rPr>
              <w:fldChar w:fldCharType="end"/>
            </w:r>
          </w:hyperlink>
        </w:p>
        <w:p w14:paraId="7B44C7D9" w14:textId="1B5C38AB" w:rsidR="00560F8A" w:rsidRDefault="00B1110C">
          <w:pPr>
            <w:pStyle w:val="TOC3"/>
            <w:tabs>
              <w:tab w:val="right" w:leader="dot" w:pos="9056"/>
            </w:tabs>
            <w:rPr>
              <w:rFonts w:eastAsiaTheme="minorEastAsia"/>
              <w:noProof/>
              <w:sz w:val="22"/>
              <w:szCs w:val="22"/>
              <w:lang w:eastAsia="en-GB"/>
            </w:rPr>
          </w:pPr>
          <w:hyperlink w:anchor="_Toc511414766" w:history="1">
            <w:r w:rsidR="00560F8A" w:rsidRPr="00DD4CB7">
              <w:rPr>
                <w:rStyle w:val="Hyperlink"/>
                <w:rFonts w:eastAsia="Times New Roman"/>
                <w:noProof/>
                <w:lang w:eastAsia="fr-FR"/>
              </w:rPr>
              <w:t>1.8 Report Structure</w:t>
            </w:r>
            <w:r w:rsidR="00560F8A">
              <w:rPr>
                <w:noProof/>
                <w:webHidden/>
              </w:rPr>
              <w:tab/>
            </w:r>
            <w:r w:rsidR="00560F8A">
              <w:rPr>
                <w:noProof/>
                <w:webHidden/>
              </w:rPr>
              <w:fldChar w:fldCharType="begin"/>
            </w:r>
            <w:r w:rsidR="00560F8A">
              <w:rPr>
                <w:noProof/>
                <w:webHidden/>
              </w:rPr>
              <w:instrText xml:space="preserve"> PAGEREF _Toc511414766 \h </w:instrText>
            </w:r>
            <w:r w:rsidR="00560F8A">
              <w:rPr>
                <w:noProof/>
                <w:webHidden/>
              </w:rPr>
            </w:r>
            <w:r w:rsidR="00560F8A">
              <w:rPr>
                <w:noProof/>
                <w:webHidden/>
              </w:rPr>
              <w:fldChar w:fldCharType="separate"/>
            </w:r>
            <w:r w:rsidR="00560F8A">
              <w:rPr>
                <w:noProof/>
                <w:webHidden/>
              </w:rPr>
              <w:t>11</w:t>
            </w:r>
            <w:r w:rsidR="00560F8A">
              <w:rPr>
                <w:noProof/>
                <w:webHidden/>
              </w:rPr>
              <w:fldChar w:fldCharType="end"/>
            </w:r>
          </w:hyperlink>
        </w:p>
        <w:p w14:paraId="18B3DBCD" w14:textId="04D393B6" w:rsidR="00560F8A" w:rsidRDefault="00B1110C">
          <w:pPr>
            <w:pStyle w:val="TOC1"/>
            <w:tabs>
              <w:tab w:val="right" w:leader="dot" w:pos="9056"/>
            </w:tabs>
            <w:rPr>
              <w:rFonts w:eastAsiaTheme="minorEastAsia"/>
              <w:noProof/>
              <w:sz w:val="22"/>
              <w:szCs w:val="22"/>
              <w:lang w:eastAsia="en-GB"/>
            </w:rPr>
          </w:pPr>
          <w:hyperlink w:anchor="_Toc511414767" w:history="1">
            <w:r w:rsidR="00560F8A" w:rsidRPr="00DD4CB7">
              <w:rPr>
                <w:rStyle w:val="Hyperlink"/>
                <w:noProof/>
                <w:lang w:val="en-US"/>
              </w:rPr>
              <w:t>2 State of the Art</w:t>
            </w:r>
            <w:r w:rsidR="00560F8A">
              <w:rPr>
                <w:noProof/>
                <w:webHidden/>
              </w:rPr>
              <w:tab/>
            </w:r>
            <w:r w:rsidR="00560F8A">
              <w:rPr>
                <w:noProof/>
                <w:webHidden/>
              </w:rPr>
              <w:fldChar w:fldCharType="begin"/>
            </w:r>
            <w:r w:rsidR="00560F8A">
              <w:rPr>
                <w:noProof/>
                <w:webHidden/>
              </w:rPr>
              <w:instrText xml:space="preserve"> PAGEREF _Toc511414767 \h </w:instrText>
            </w:r>
            <w:r w:rsidR="00560F8A">
              <w:rPr>
                <w:noProof/>
                <w:webHidden/>
              </w:rPr>
            </w:r>
            <w:r w:rsidR="00560F8A">
              <w:rPr>
                <w:noProof/>
                <w:webHidden/>
              </w:rPr>
              <w:fldChar w:fldCharType="separate"/>
            </w:r>
            <w:r w:rsidR="00560F8A">
              <w:rPr>
                <w:noProof/>
                <w:webHidden/>
              </w:rPr>
              <w:t>12</w:t>
            </w:r>
            <w:r w:rsidR="00560F8A">
              <w:rPr>
                <w:noProof/>
                <w:webHidden/>
              </w:rPr>
              <w:fldChar w:fldCharType="end"/>
            </w:r>
          </w:hyperlink>
        </w:p>
        <w:p w14:paraId="470406A3" w14:textId="103C304D" w:rsidR="00560F8A" w:rsidRDefault="00B1110C">
          <w:pPr>
            <w:pStyle w:val="TOC3"/>
            <w:tabs>
              <w:tab w:val="right" w:leader="dot" w:pos="9056"/>
            </w:tabs>
            <w:rPr>
              <w:rFonts w:eastAsiaTheme="minorEastAsia"/>
              <w:noProof/>
              <w:sz w:val="22"/>
              <w:szCs w:val="22"/>
              <w:lang w:eastAsia="en-GB"/>
            </w:rPr>
          </w:pPr>
          <w:hyperlink w:anchor="_Toc511414768" w:history="1">
            <w:r w:rsidR="00560F8A" w:rsidRPr="00DD4CB7">
              <w:rPr>
                <w:rStyle w:val="Hyperlink"/>
                <w:noProof/>
              </w:rPr>
              <w:t>2.1 Billboard Introduction</w:t>
            </w:r>
            <w:r w:rsidR="00560F8A">
              <w:rPr>
                <w:noProof/>
                <w:webHidden/>
              </w:rPr>
              <w:tab/>
            </w:r>
            <w:r w:rsidR="00560F8A">
              <w:rPr>
                <w:noProof/>
                <w:webHidden/>
              </w:rPr>
              <w:fldChar w:fldCharType="begin"/>
            </w:r>
            <w:r w:rsidR="00560F8A">
              <w:rPr>
                <w:noProof/>
                <w:webHidden/>
              </w:rPr>
              <w:instrText xml:space="preserve"> PAGEREF _Toc511414768 \h </w:instrText>
            </w:r>
            <w:r w:rsidR="00560F8A">
              <w:rPr>
                <w:noProof/>
                <w:webHidden/>
              </w:rPr>
            </w:r>
            <w:r w:rsidR="00560F8A">
              <w:rPr>
                <w:noProof/>
                <w:webHidden/>
              </w:rPr>
              <w:fldChar w:fldCharType="separate"/>
            </w:r>
            <w:r w:rsidR="00560F8A">
              <w:rPr>
                <w:noProof/>
                <w:webHidden/>
              </w:rPr>
              <w:t>12</w:t>
            </w:r>
            <w:r w:rsidR="00560F8A">
              <w:rPr>
                <w:noProof/>
                <w:webHidden/>
              </w:rPr>
              <w:fldChar w:fldCharType="end"/>
            </w:r>
          </w:hyperlink>
        </w:p>
        <w:p w14:paraId="007F79C7" w14:textId="0D2729DF" w:rsidR="00560F8A" w:rsidRDefault="00B1110C">
          <w:pPr>
            <w:pStyle w:val="TOC3"/>
            <w:tabs>
              <w:tab w:val="right" w:leader="dot" w:pos="9056"/>
            </w:tabs>
            <w:rPr>
              <w:rFonts w:eastAsiaTheme="minorEastAsia"/>
              <w:noProof/>
              <w:sz w:val="22"/>
              <w:szCs w:val="22"/>
              <w:lang w:eastAsia="en-GB"/>
            </w:rPr>
          </w:pPr>
          <w:hyperlink w:anchor="_Toc511414769" w:history="1">
            <w:r w:rsidR="00560F8A" w:rsidRPr="00DD4CB7">
              <w:rPr>
                <w:rStyle w:val="Hyperlink"/>
                <w:noProof/>
              </w:rPr>
              <w:t>2.2 Connecting Billboard</w:t>
            </w:r>
            <w:r w:rsidR="00560F8A">
              <w:rPr>
                <w:noProof/>
                <w:webHidden/>
              </w:rPr>
              <w:tab/>
            </w:r>
            <w:r w:rsidR="00560F8A">
              <w:rPr>
                <w:noProof/>
                <w:webHidden/>
              </w:rPr>
              <w:fldChar w:fldCharType="begin"/>
            </w:r>
            <w:r w:rsidR="00560F8A">
              <w:rPr>
                <w:noProof/>
                <w:webHidden/>
              </w:rPr>
              <w:instrText xml:space="preserve"> PAGEREF _Toc511414769 \h </w:instrText>
            </w:r>
            <w:r w:rsidR="00560F8A">
              <w:rPr>
                <w:noProof/>
                <w:webHidden/>
              </w:rPr>
            </w:r>
            <w:r w:rsidR="00560F8A">
              <w:rPr>
                <w:noProof/>
                <w:webHidden/>
              </w:rPr>
              <w:fldChar w:fldCharType="separate"/>
            </w:r>
            <w:r w:rsidR="00560F8A">
              <w:rPr>
                <w:noProof/>
                <w:webHidden/>
              </w:rPr>
              <w:t>16</w:t>
            </w:r>
            <w:r w:rsidR="00560F8A">
              <w:rPr>
                <w:noProof/>
                <w:webHidden/>
              </w:rPr>
              <w:fldChar w:fldCharType="end"/>
            </w:r>
          </w:hyperlink>
        </w:p>
        <w:p w14:paraId="356F839C" w14:textId="28C89388" w:rsidR="00560F8A" w:rsidRDefault="00B1110C">
          <w:pPr>
            <w:pStyle w:val="TOC3"/>
            <w:tabs>
              <w:tab w:val="right" w:leader="dot" w:pos="9056"/>
            </w:tabs>
            <w:rPr>
              <w:rFonts w:eastAsiaTheme="minorEastAsia"/>
              <w:noProof/>
              <w:sz w:val="22"/>
              <w:szCs w:val="22"/>
              <w:lang w:eastAsia="en-GB"/>
            </w:rPr>
          </w:pPr>
          <w:hyperlink w:anchor="_Toc511414770" w:history="1">
            <w:r w:rsidR="00560F8A" w:rsidRPr="00DD4CB7">
              <w:rPr>
                <w:rStyle w:val="Hyperlink"/>
                <w:rFonts w:eastAsia="Times New Roman"/>
                <w:noProof/>
                <w:lang w:eastAsia="en-GB"/>
              </w:rPr>
              <w:t>2.3 Sensors</w:t>
            </w:r>
            <w:r w:rsidR="00560F8A">
              <w:rPr>
                <w:noProof/>
                <w:webHidden/>
              </w:rPr>
              <w:tab/>
            </w:r>
            <w:r w:rsidR="00560F8A">
              <w:rPr>
                <w:noProof/>
                <w:webHidden/>
              </w:rPr>
              <w:fldChar w:fldCharType="begin"/>
            </w:r>
            <w:r w:rsidR="00560F8A">
              <w:rPr>
                <w:noProof/>
                <w:webHidden/>
              </w:rPr>
              <w:instrText xml:space="preserve"> PAGEREF _Toc511414770 \h </w:instrText>
            </w:r>
            <w:r w:rsidR="00560F8A">
              <w:rPr>
                <w:noProof/>
                <w:webHidden/>
              </w:rPr>
            </w:r>
            <w:r w:rsidR="00560F8A">
              <w:rPr>
                <w:noProof/>
                <w:webHidden/>
              </w:rPr>
              <w:fldChar w:fldCharType="separate"/>
            </w:r>
            <w:r w:rsidR="00560F8A">
              <w:rPr>
                <w:noProof/>
                <w:webHidden/>
              </w:rPr>
              <w:t>18</w:t>
            </w:r>
            <w:r w:rsidR="00560F8A">
              <w:rPr>
                <w:noProof/>
                <w:webHidden/>
              </w:rPr>
              <w:fldChar w:fldCharType="end"/>
            </w:r>
          </w:hyperlink>
        </w:p>
        <w:p w14:paraId="1218D9FB" w14:textId="278C0EFF" w:rsidR="00560F8A" w:rsidRDefault="00B1110C">
          <w:pPr>
            <w:pStyle w:val="TOC3"/>
            <w:tabs>
              <w:tab w:val="right" w:leader="dot" w:pos="9056"/>
            </w:tabs>
            <w:rPr>
              <w:rFonts w:eastAsiaTheme="minorEastAsia"/>
              <w:noProof/>
              <w:sz w:val="22"/>
              <w:szCs w:val="22"/>
              <w:lang w:eastAsia="en-GB"/>
            </w:rPr>
          </w:pPr>
          <w:hyperlink w:anchor="_Toc511414771" w:history="1">
            <w:r w:rsidR="00560F8A" w:rsidRPr="00DD4CB7">
              <w:rPr>
                <w:rStyle w:val="Hyperlink"/>
                <w:rFonts w:eastAsia="Times New Roman"/>
                <w:noProof/>
                <w:lang w:eastAsia="en-GB"/>
              </w:rPr>
              <w:t>2.4 Microcontroller WI-FI</w:t>
            </w:r>
            <w:r w:rsidR="00560F8A">
              <w:rPr>
                <w:noProof/>
                <w:webHidden/>
              </w:rPr>
              <w:tab/>
            </w:r>
            <w:r w:rsidR="00560F8A">
              <w:rPr>
                <w:noProof/>
                <w:webHidden/>
              </w:rPr>
              <w:fldChar w:fldCharType="begin"/>
            </w:r>
            <w:r w:rsidR="00560F8A">
              <w:rPr>
                <w:noProof/>
                <w:webHidden/>
              </w:rPr>
              <w:instrText xml:space="preserve"> PAGEREF _Toc511414771 \h </w:instrText>
            </w:r>
            <w:r w:rsidR="00560F8A">
              <w:rPr>
                <w:noProof/>
                <w:webHidden/>
              </w:rPr>
            </w:r>
            <w:r w:rsidR="00560F8A">
              <w:rPr>
                <w:noProof/>
                <w:webHidden/>
              </w:rPr>
              <w:fldChar w:fldCharType="separate"/>
            </w:r>
            <w:r w:rsidR="00560F8A">
              <w:rPr>
                <w:noProof/>
                <w:webHidden/>
              </w:rPr>
              <w:t>24</w:t>
            </w:r>
            <w:r w:rsidR="00560F8A">
              <w:rPr>
                <w:noProof/>
                <w:webHidden/>
              </w:rPr>
              <w:fldChar w:fldCharType="end"/>
            </w:r>
          </w:hyperlink>
        </w:p>
        <w:p w14:paraId="5E6F3D1C" w14:textId="75AC6FC0" w:rsidR="00560F8A" w:rsidRDefault="00B1110C">
          <w:pPr>
            <w:pStyle w:val="TOC3"/>
            <w:tabs>
              <w:tab w:val="right" w:leader="dot" w:pos="9056"/>
            </w:tabs>
            <w:rPr>
              <w:rFonts w:eastAsiaTheme="minorEastAsia"/>
              <w:noProof/>
              <w:sz w:val="22"/>
              <w:szCs w:val="22"/>
              <w:lang w:eastAsia="en-GB"/>
            </w:rPr>
          </w:pPr>
          <w:hyperlink w:anchor="_Toc511414772" w:history="1">
            <w:r w:rsidR="00560F8A" w:rsidRPr="00DD4CB7">
              <w:rPr>
                <w:rStyle w:val="Hyperlink"/>
                <w:noProof/>
              </w:rPr>
              <w:t>2.5 How to save and share information?</w:t>
            </w:r>
            <w:r w:rsidR="00560F8A">
              <w:rPr>
                <w:noProof/>
                <w:webHidden/>
              </w:rPr>
              <w:tab/>
            </w:r>
            <w:r w:rsidR="00560F8A">
              <w:rPr>
                <w:noProof/>
                <w:webHidden/>
              </w:rPr>
              <w:fldChar w:fldCharType="begin"/>
            </w:r>
            <w:r w:rsidR="00560F8A">
              <w:rPr>
                <w:noProof/>
                <w:webHidden/>
              </w:rPr>
              <w:instrText xml:space="preserve"> PAGEREF _Toc511414772 \h </w:instrText>
            </w:r>
            <w:r w:rsidR="00560F8A">
              <w:rPr>
                <w:noProof/>
                <w:webHidden/>
              </w:rPr>
            </w:r>
            <w:r w:rsidR="00560F8A">
              <w:rPr>
                <w:noProof/>
                <w:webHidden/>
              </w:rPr>
              <w:fldChar w:fldCharType="separate"/>
            </w:r>
            <w:r w:rsidR="00560F8A">
              <w:rPr>
                <w:noProof/>
                <w:webHidden/>
              </w:rPr>
              <w:t>25</w:t>
            </w:r>
            <w:r w:rsidR="00560F8A">
              <w:rPr>
                <w:noProof/>
                <w:webHidden/>
              </w:rPr>
              <w:fldChar w:fldCharType="end"/>
            </w:r>
          </w:hyperlink>
        </w:p>
        <w:p w14:paraId="6C884D96" w14:textId="2CB07FE5" w:rsidR="00560F8A" w:rsidRDefault="00B1110C">
          <w:pPr>
            <w:pStyle w:val="TOC3"/>
            <w:tabs>
              <w:tab w:val="right" w:leader="dot" w:pos="9056"/>
            </w:tabs>
            <w:rPr>
              <w:rFonts w:eastAsiaTheme="minorEastAsia"/>
              <w:noProof/>
              <w:sz w:val="22"/>
              <w:szCs w:val="22"/>
              <w:lang w:eastAsia="en-GB"/>
            </w:rPr>
          </w:pPr>
          <w:hyperlink w:anchor="_Toc511414773" w:history="1">
            <w:r w:rsidR="00560F8A" w:rsidRPr="00DD4CB7">
              <w:rPr>
                <w:rStyle w:val="Hyperlink"/>
                <w:noProof/>
              </w:rPr>
              <w:t>2.6. ThingSpeak usage</w:t>
            </w:r>
            <w:r w:rsidR="00560F8A">
              <w:rPr>
                <w:noProof/>
                <w:webHidden/>
              </w:rPr>
              <w:tab/>
            </w:r>
            <w:r w:rsidR="00560F8A">
              <w:rPr>
                <w:noProof/>
                <w:webHidden/>
              </w:rPr>
              <w:fldChar w:fldCharType="begin"/>
            </w:r>
            <w:r w:rsidR="00560F8A">
              <w:rPr>
                <w:noProof/>
                <w:webHidden/>
              </w:rPr>
              <w:instrText xml:space="preserve"> PAGEREF _Toc511414773 \h </w:instrText>
            </w:r>
            <w:r w:rsidR="00560F8A">
              <w:rPr>
                <w:noProof/>
                <w:webHidden/>
              </w:rPr>
            </w:r>
            <w:r w:rsidR="00560F8A">
              <w:rPr>
                <w:noProof/>
                <w:webHidden/>
              </w:rPr>
              <w:fldChar w:fldCharType="separate"/>
            </w:r>
            <w:r w:rsidR="00560F8A">
              <w:rPr>
                <w:noProof/>
                <w:webHidden/>
              </w:rPr>
              <w:t>25</w:t>
            </w:r>
            <w:r w:rsidR="00560F8A">
              <w:rPr>
                <w:noProof/>
                <w:webHidden/>
              </w:rPr>
              <w:fldChar w:fldCharType="end"/>
            </w:r>
          </w:hyperlink>
        </w:p>
        <w:p w14:paraId="44155B58" w14:textId="1D06C754" w:rsidR="00560F8A" w:rsidRDefault="00B1110C">
          <w:pPr>
            <w:pStyle w:val="TOC3"/>
            <w:tabs>
              <w:tab w:val="right" w:leader="dot" w:pos="9056"/>
            </w:tabs>
            <w:rPr>
              <w:rFonts w:eastAsiaTheme="minorEastAsia"/>
              <w:noProof/>
              <w:sz w:val="22"/>
              <w:szCs w:val="22"/>
              <w:lang w:eastAsia="en-GB"/>
            </w:rPr>
          </w:pPr>
          <w:hyperlink w:anchor="_Toc511414774" w:history="1">
            <w:r w:rsidR="00560F8A" w:rsidRPr="00DD4CB7">
              <w:rPr>
                <w:rStyle w:val="Hyperlink"/>
                <w:noProof/>
              </w:rPr>
              <w:t>2.7 Different existing design</w:t>
            </w:r>
            <w:r w:rsidR="00560F8A">
              <w:rPr>
                <w:noProof/>
                <w:webHidden/>
              </w:rPr>
              <w:tab/>
            </w:r>
            <w:r w:rsidR="00560F8A">
              <w:rPr>
                <w:noProof/>
                <w:webHidden/>
              </w:rPr>
              <w:fldChar w:fldCharType="begin"/>
            </w:r>
            <w:r w:rsidR="00560F8A">
              <w:rPr>
                <w:noProof/>
                <w:webHidden/>
              </w:rPr>
              <w:instrText xml:space="preserve"> PAGEREF _Toc511414774 \h </w:instrText>
            </w:r>
            <w:r w:rsidR="00560F8A">
              <w:rPr>
                <w:noProof/>
                <w:webHidden/>
              </w:rPr>
            </w:r>
            <w:r w:rsidR="00560F8A">
              <w:rPr>
                <w:noProof/>
                <w:webHidden/>
              </w:rPr>
              <w:fldChar w:fldCharType="separate"/>
            </w:r>
            <w:r w:rsidR="00560F8A">
              <w:rPr>
                <w:noProof/>
                <w:webHidden/>
              </w:rPr>
              <w:t>26</w:t>
            </w:r>
            <w:r w:rsidR="00560F8A">
              <w:rPr>
                <w:noProof/>
                <w:webHidden/>
              </w:rPr>
              <w:fldChar w:fldCharType="end"/>
            </w:r>
          </w:hyperlink>
        </w:p>
        <w:p w14:paraId="025E0F85" w14:textId="795B9B99" w:rsidR="00560F8A" w:rsidRDefault="00B1110C">
          <w:pPr>
            <w:pStyle w:val="TOC3"/>
            <w:tabs>
              <w:tab w:val="right" w:leader="dot" w:pos="9056"/>
            </w:tabs>
            <w:rPr>
              <w:rFonts w:eastAsiaTheme="minorEastAsia"/>
              <w:noProof/>
              <w:sz w:val="22"/>
              <w:szCs w:val="22"/>
              <w:lang w:eastAsia="en-GB"/>
            </w:rPr>
          </w:pPr>
          <w:hyperlink w:anchor="_Toc511414775" w:history="1">
            <w:r w:rsidR="00560F8A" w:rsidRPr="00DD4CB7">
              <w:rPr>
                <w:rStyle w:val="Hyperlink"/>
                <w:noProof/>
              </w:rPr>
              <w:t>2.8 Conclusions</w:t>
            </w:r>
            <w:r w:rsidR="00560F8A">
              <w:rPr>
                <w:noProof/>
                <w:webHidden/>
              </w:rPr>
              <w:tab/>
            </w:r>
            <w:r w:rsidR="00560F8A">
              <w:rPr>
                <w:noProof/>
                <w:webHidden/>
              </w:rPr>
              <w:fldChar w:fldCharType="begin"/>
            </w:r>
            <w:r w:rsidR="00560F8A">
              <w:rPr>
                <w:noProof/>
                <w:webHidden/>
              </w:rPr>
              <w:instrText xml:space="preserve"> PAGEREF _Toc511414775 \h </w:instrText>
            </w:r>
            <w:r w:rsidR="00560F8A">
              <w:rPr>
                <w:noProof/>
                <w:webHidden/>
              </w:rPr>
            </w:r>
            <w:r w:rsidR="00560F8A">
              <w:rPr>
                <w:noProof/>
                <w:webHidden/>
              </w:rPr>
              <w:fldChar w:fldCharType="separate"/>
            </w:r>
            <w:r w:rsidR="00560F8A">
              <w:rPr>
                <w:noProof/>
                <w:webHidden/>
              </w:rPr>
              <w:t>31</w:t>
            </w:r>
            <w:r w:rsidR="00560F8A">
              <w:rPr>
                <w:noProof/>
                <w:webHidden/>
              </w:rPr>
              <w:fldChar w:fldCharType="end"/>
            </w:r>
          </w:hyperlink>
        </w:p>
        <w:p w14:paraId="6D861EE8" w14:textId="5846A4DB" w:rsidR="00560F8A" w:rsidRDefault="00B1110C">
          <w:pPr>
            <w:pStyle w:val="TOC1"/>
            <w:tabs>
              <w:tab w:val="right" w:leader="dot" w:pos="9056"/>
            </w:tabs>
            <w:rPr>
              <w:rFonts w:eastAsiaTheme="minorEastAsia"/>
              <w:noProof/>
              <w:sz w:val="22"/>
              <w:szCs w:val="22"/>
              <w:lang w:eastAsia="en-GB"/>
            </w:rPr>
          </w:pPr>
          <w:hyperlink w:anchor="_Toc511414776" w:history="1">
            <w:r w:rsidR="00560F8A" w:rsidRPr="00DD4CB7">
              <w:rPr>
                <w:rStyle w:val="Hyperlink"/>
                <w:noProof/>
                <w:lang w:val="en-US"/>
              </w:rPr>
              <w:t>3 Project Management</w:t>
            </w:r>
            <w:r w:rsidR="00560F8A">
              <w:rPr>
                <w:noProof/>
                <w:webHidden/>
              </w:rPr>
              <w:tab/>
            </w:r>
            <w:r w:rsidR="00560F8A">
              <w:rPr>
                <w:noProof/>
                <w:webHidden/>
              </w:rPr>
              <w:fldChar w:fldCharType="begin"/>
            </w:r>
            <w:r w:rsidR="00560F8A">
              <w:rPr>
                <w:noProof/>
                <w:webHidden/>
              </w:rPr>
              <w:instrText xml:space="preserve"> PAGEREF _Toc511414776 \h </w:instrText>
            </w:r>
            <w:r w:rsidR="00560F8A">
              <w:rPr>
                <w:noProof/>
                <w:webHidden/>
              </w:rPr>
            </w:r>
            <w:r w:rsidR="00560F8A">
              <w:rPr>
                <w:noProof/>
                <w:webHidden/>
              </w:rPr>
              <w:fldChar w:fldCharType="separate"/>
            </w:r>
            <w:r w:rsidR="00560F8A">
              <w:rPr>
                <w:noProof/>
                <w:webHidden/>
              </w:rPr>
              <w:t>32</w:t>
            </w:r>
            <w:r w:rsidR="00560F8A">
              <w:rPr>
                <w:noProof/>
                <w:webHidden/>
              </w:rPr>
              <w:fldChar w:fldCharType="end"/>
            </w:r>
          </w:hyperlink>
        </w:p>
        <w:p w14:paraId="4D5C8FF6" w14:textId="1754BE90" w:rsidR="00560F8A" w:rsidRDefault="00B1110C">
          <w:pPr>
            <w:pStyle w:val="TOC3"/>
            <w:tabs>
              <w:tab w:val="right" w:leader="dot" w:pos="9056"/>
            </w:tabs>
            <w:rPr>
              <w:rFonts w:eastAsiaTheme="minorEastAsia"/>
              <w:noProof/>
              <w:sz w:val="22"/>
              <w:szCs w:val="22"/>
              <w:lang w:eastAsia="en-GB"/>
            </w:rPr>
          </w:pPr>
          <w:hyperlink w:anchor="_Toc511414777" w:history="1">
            <w:r w:rsidR="00560F8A" w:rsidRPr="00DD4CB7">
              <w:rPr>
                <w:rStyle w:val="Hyperlink"/>
                <w:noProof/>
              </w:rPr>
              <w:t>3.1 Scope</w:t>
            </w:r>
            <w:r w:rsidR="00560F8A">
              <w:rPr>
                <w:noProof/>
                <w:webHidden/>
              </w:rPr>
              <w:tab/>
            </w:r>
            <w:r w:rsidR="00560F8A">
              <w:rPr>
                <w:noProof/>
                <w:webHidden/>
              </w:rPr>
              <w:fldChar w:fldCharType="begin"/>
            </w:r>
            <w:r w:rsidR="00560F8A">
              <w:rPr>
                <w:noProof/>
                <w:webHidden/>
              </w:rPr>
              <w:instrText xml:space="preserve"> PAGEREF _Toc511414777 \h </w:instrText>
            </w:r>
            <w:r w:rsidR="00560F8A">
              <w:rPr>
                <w:noProof/>
                <w:webHidden/>
              </w:rPr>
            </w:r>
            <w:r w:rsidR="00560F8A">
              <w:rPr>
                <w:noProof/>
                <w:webHidden/>
              </w:rPr>
              <w:fldChar w:fldCharType="separate"/>
            </w:r>
            <w:r w:rsidR="00560F8A">
              <w:rPr>
                <w:noProof/>
                <w:webHidden/>
              </w:rPr>
              <w:t>32</w:t>
            </w:r>
            <w:r w:rsidR="00560F8A">
              <w:rPr>
                <w:noProof/>
                <w:webHidden/>
              </w:rPr>
              <w:fldChar w:fldCharType="end"/>
            </w:r>
          </w:hyperlink>
        </w:p>
        <w:p w14:paraId="730BAD80" w14:textId="318AA976" w:rsidR="00560F8A" w:rsidRDefault="00B1110C">
          <w:pPr>
            <w:pStyle w:val="TOC3"/>
            <w:tabs>
              <w:tab w:val="right" w:leader="dot" w:pos="9056"/>
            </w:tabs>
            <w:rPr>
              <w:rFonts w:eastAsiaTheme="minorEastAsia"/>
              <w:noProof/>
              <w:sz w:val="22"/>
              <w:szCs w:val="22"/>
              <w:lang w:eastAsia="en-GB"/>
            </w:rPr>
          </w:pPr>
          <w:hyperlink w:anchor="_Toc511414778" w:history="1">
            <w:r w:rsidR="00560F8A" w:rsidRPr="00DD4CB7">
              <w:rPr>
                <w:rStyle w:val="Hyperlink"/>
                <w:noProof/>
              </w:rPr>
              <w:t>3.2 Time</w:t>
            </w:r>
            <w:r w:rsidR="00560F8A">
              <w:rPr>
                <w:noProof/>
                <w:webHidden/>
              </w:rPr>
              <w:tab/>
            </w:r>
            <w:r w:rsidR="00560F8A">
              <w:rPr>
                <w:noProof/>
                <w:webHidden/>
              </w:rPr>
              <w:fldChar w:fldCharType="begin"/>
            </w:r>
            <w:r w:rsidR="00560F8A">
              <w:rPr>
                <w:noProof/>
                <w:webHidden/>
              </w:rPr>
              <w:instrText xml:space="preserve"> PAGEREF _Toc511414778 \h </w:instrText>
            </w:r>
            <w:r w:rsidR="00560F8A">
              <w:rPr>
                <w:noProof/>
                <w:webHidden/>
              </w:rPr>
            </w:r>
            <w:r w:rsidR="00560F8A">
              <w:rPr>
                <w:noProof/>
                <w:webHidden/>
              </w:rPr>
              <w:fldChar w:fldCharType="separate"/>
            </w:r>
            <w:r w:rsidR="00560F8A">
              <w:rPr>
                <w:noProof/>
                <w:webHidden/>
              </w:rPr>
              <w:t>33</w:t>
            </w:r>
            <w:r w:rsidR="00560F8A">
              <w:rPr>
                <w:noProof/>
                <w:webHidden/>
              </w:rPr>
              <w:fldChar w:fldCharType="end"/>
            </w:r>
          </w:hyperlink>
        </w:p>
        <w:p w14:paraId="220BFF3D" w14:textId="56418AE3" w:rsidR="00560F8A" w:rsidRDefault="00B1110C">
          <w:pPr>
            <w:pStyle w:val="TOC3"/>
            <w:tabs>
              <w:tab w:val="right" w:leader="dot" w:pos="9056"/>
            </w:tabs>
            <w:rPr>
              <w:rFonts w:eastAsiaTheme="minorEastAsia"/>
              <w:noProof/>
              <w:sz w:val="22"/>
              <w:szCs w:val="22"/>
              <w:lang w:eastAsia="en-GB"/>
            </w:rPr>
          </w:pPr>
          <w:hyperlink w:anchor="_Toc511414779" w:history="1">
            <w:r w:rsidR="00560F8A" w:rsidRPr="00DD4CB7">
              <w:rPr>
                <w:rStyle w:val="Hyperlink"/>
                <w:noProof/>
              </w:rPr>
              <w:t>3.3 Cost</w:t>
            </w:r>
            <w:r w:rsidR="00560F8A">
              <w:rPr>
                <w:noProof/>
                <w:webHidden/>
              </w:rPr>
              <w:tab/>
            </w:r>
            <w:r w:rsidR="00560F8A">
              <w:rPr>
                <w:noProof/>
                <w:webHidden/>
              </w:rPr>
              <w:fldChar w:fldCharType="begin"/>
            </w:r>
            <w:r w:rsidR="00560F8A">
              <w:rPr>
                <w:noProof/>
                <w:webHidden/>
              </w:rPr>
              <w:instrText xml:space="preserve"> PAGEREF _Toc511414779 \h </w:instrText>
            </w:r>
            <w:r w:rsidR="00560F8A">
              <w:rPr>
                <w:noProof/>
                <w:webHidden/>
              </w:rPr>
            </w:r>
            <w:r w:rsidR="00560F8A">
              <w:rPr>
                <w:noProof/>
                <w:webHidden/>
              </w:rPr>
              <w:fldChar w:fldCharType="separate"/>
            </w:r>
            <w:r w:rsidR="00560F8A">
              <w:rPr>
                <w:noProof/>
                <w:webHidden/>
              </w:rPr>
              <w:t>34</w:t>
            </w:r>
            <w:r w:rsidR="00560F8A">
              <w:rPr>
                <w:noProof/>
                <w:webHidden/>
              </w:rPr>
              <w:fldChar w:fldCharType="end"/>
            </w:r>
          </w:hyperlink>
        </w:p>
        <w:p w14:paraId="414B84D4" w14:textId="0222A53F" w:rsidR="00560F8A" w:rsidRDefault="00B1110C">
          <w:pPr>
            <w:pStyle w:val="TOC3"/>
            <w:tabs>
              <w:tab w:val="right" w:leader="dot" w:pos="9056"/>
            </w:tabs>
            <w:rPr>
              <w:rFonts w:eastAsiaTheme="minorEastAsia"/>
              <w:noProof/>
              <w:sz w:val="22"/>
              <w:szCs w:val="22"/>
              <w:lang w:eastAsia="en-GB"/>
            </w:rPr>
          </w:pPr>
          <w:hyperlink w:anchor="_Toc511414780" w:history="1">
            <w:r w:rsidR="00560F8A" w:rsidRPr="00DD4CB7">
              <w:rPr>
                <w:rStyle w:val="Hyperlink"/>
                <w:noProof/>
              </w:rPr>
              <w:t>3.4 Quality</w:t>
            </w:r>
            <w:r w:rsidR="00560F8A">
              <w:rPr>
                <w:noProof/>
                <w:webHidden/>
              </w:rPr>
              <w:tab/>
            </w:r>
            <w:r w:rsidR="00560F8A">
              <w:rPr>
                <w:noProof/>
                <w:webHidden/>
              </w:rPr>
              <w:fldChar w:fldCharType="begin"/>
            </w:r>
            <w:r w:rsidR="00560F8A">
              <w:rPr>
                <w:noProof/>
                <w:webHidden/>
              </w:rPr>
              <w:instrText xml:space="preserve"> PAGEREF _Toc511414780 \h </w:instrText>
            </w:r>
            <w:r w:rsidR="00560F8A">
              <w:rPr>
                <w:noProof/>
                <w:webHidden/>
              </w:rPr>
            </w:r>
            <w:r w:rsidR="00560F8A">
              <w:rPr>
                <w:noProof/>
                <w:webHidden/>
              </w:rPr>
              <w:fldChar w:fldCharType="separate"/>
            </w:r>
            <w:r w:rsidR="00560F8A">
              <w:rPr>
                <w:noProof/>
                <w:webHidden/>
              </w:rPr>
              <w:t>36</w:t>
            </w:r>
            <w:r w:rsidR="00560F8A">
              <w:rPr>
                <w:noProof/>
                <w:webHidden/>
              </w:rPr>
              <w:fldChar w:fldCharType="end"/>
            </w:r>
          </w:hyperlink>
        </w:p>
        <w:p w14:paraId="09337F4D" w14:textId="15A2580F" w:rsidR="00560F8A" w:rsidRDefault="00B1110C">
          <w:pPr>
            <w:pStyle w:val="TOC3"/>
            <w:tabs>
              <w:tab w:val="right" w:leader="dot" w:pos="9056"/>
            </w:tabs>
            <w:rPr>
              <w:rFonts w:eastAsiaTheme="minorEastAsia"/>
              <w:noProof/>
              <w:sz w:val="22"/>
              <w:szCs w:val="22"/>
              <w:lang w:eastAsia="en-GB"/>
            </w:rPr>
          </w:pPr>
          <w:hyperlink w:anchor="_Toc511414781" w:history="1">
            <w:r w:rsidR="00560F8A" w:rsidRPr="00DD4CB7">
              <w:rPr>
                <w:rStyle w:val="Hyperlink"/>
                <w:noProof/>
              </w:rPr>
              <w:t>3.5 People</w:t>
            </w:r>
            <w:r w:rsidR="00560F8A">
              <w:rPr>
                <w:noProof/>
                <w:webHidden/>
              </w:rPr>
              <w:tab/>
            </w:r>
            <w:r w:rsidR="00560F8A">
              <w:rPr>
                <w:noProof/>
                <w:webHidden/>
              </w:rPr>
              <w:fldChar w:fldCharType="begin"/>
            </w:r>
            <w:r w:rsidR="00560F8A">
              <w:rPr>
                <w:noProof/>
                <w:webHidden/>
              </w:rPr>
              <w:instrText xml:space="preserve"> PAGEREF _Toc511414781 \h </w:instrText>
            </w:r>
            <w:r w:rsidR="00560F8A">
              <w:rPr>
                <w:noProof/>
                <w:webHidden/>
              </w:rPr>
            </w:r>
            <w:r w:rsidR="00560F8A">
              <w:rPr>
                <w:noProof/>
                <w:webHidden/>
              </w:rPr>
              <w:fldChar w:fldCharType="separate"/>
            </w:r>
            <w:r w:rsidR="00560F8A">
              <w:rPr>
                <w:noProof/>
                <w:webHidden/>
              </w:rPr>
              <w:t>36</w:t>
            </w:r>
            <w:r w:rsidR="00560F8A">
              <w:rPr>
                <w:noProof/>
                <w:webHidden/>
              </w:rPr>
              <w:fldChar w:fldCharType="end"/>
            </w:r>
          </w:hyperlink>
        </w:p>
        <w:p w14:paraId="17A76EFD" w14:textId="2A0118E1" w:rsidR="00560F8A" w:rsidRDefault="00B1110C">
          <w:pPr>
            <w:pStyle w:val="TOC3"/>
            <w:tabs>
              <w:tab w:val="right" w:leader="dot" w:pos="9056"/>
            </w:tabs>
            <w:rPr>
              <w:rFonts w:eastAsiaTheme="minorEastAsia"/>
              <w:noProof/>
              <w:sz w:val="22"/>
              <w:szCs w:val="22"/>
              <w:lang w:eastAsia="en-GB"/>
            </w:rPr>
          </w:pPr>
          <w:hyperlink w:anchor="_Toc511414782" w:history="1">
            <w:r w:rsidR="00560F8A" w:rsidRPr="00DD4CB7">
              <w:rPr>
                <w:rStyle w:val="Hyperlink"/>
                <w:noProof/>
              </w:rPr>
              <w:t>3.6 Communications</w:t>
            </w:r>
            <w:r w:rsidR="00560F8A">
              <w:rPr>
                <w:noProof/>
                <w:webHidden/>
              </w:rPr>
              <w:tab/>
            </w:r>
            <w:r w:rsidR="00560F8A">
              <w:rPr>
                <w:noProof/>
                <w:webHidden/>
              </w:rPr>
              <w:fldChar w:fldCharType="begin"/>
            </w:r>
            <w:r w:rsidR="00560F8A">
              <w:rPr>
                <w:noProof/>
                <w:webHidden/>
              </w:rPr>
              <w:instrText xml:space="preserve"> PAGEREF _Toc511414782 \h </w:instrText>
            </w:r>
            <w:r w:rsidR="00560F8A">
              <w:rPr>
                <w:noProof/>
                <w:webHidden/>
              </w:rPr>
            </w:r>
            <w:r w:rsidR="00560F8A">
              <w:rPr>
                <w:noProof/>
                <w:webHidden/>
              </w:rPr>
              <w:fldChar w:fldCharType="separate"/>
            </w:r>
            <w:r w:rsidR="00560F8A">
              <w:rPr>
                <w:noProof/>
                <w:webHidden/>
              </w:rPr>
              <w:t>37</w:t>
            </w:r>
            <w:r w:rsidR="00560F8A">
              <w:rPr>
                <w:noProof/>
                <w:webHidden/>
              </w:rPr>
              <w:fldChar w:fldCharType="end"/>
            </w:r>
          </w:hyperlink>
        </w:p>
        <w:p w14:paraId="0D59945D" w14:textId="1365D431" w:rsidR="00560F8A" w:rsidRDefault="00B1110C">
          <w:pPr>
            <w:pStyle w:val="TOC3"/>
            <w:tabs>
              <w:tab w:val="right" w:leader="dot" w:pos="9056"/>
            </w:tabs>
            <w:rPr>
              <w:rFonts w:eastAsiaTheme="minorEastAsia"/>
              <w:noProof/>
              <w:sz w:val="22"/>
              <w:szCs w:val="22"/>
              <w:lang w:eastAsia="en-GB"/>
            </w:rPr>
          </w:pPr>
          <w:hyperlink w:anchor="_Toc511414783" w:history="1">
            <w:r w:rsidR="00560F8A" w:rsidRPr="00DD4CB7">
              <w:rPr>
                <w:rStyle w:val="Hyperlink"/>
                <w:noProof/>
              </w:rPr>
              <w:t>3.7 Risk</w:t>
            </w:r>
            <w:r w:rsidR="00560F8A">
              <w:rPr>
                <w:noProof/>
                <w:webHidden/>
              </w:rPr>
              <w:tab/>
            </w:r>
            <w:r w:rsidR="00560F8A">
              <w:rPr>
                <w:noProof/>
                <w:webHidden/>
              </w:rPr>
              <w:fldChar w:fldCharType="begin"/>
            </w:r>
            <w:r w:rsidR="00560F8A">
              <w:rPr>
                <w:noProof/>
                <w:webHidden/>
              </w:rPr>
              <w:instrText xml:space="preserve"> PAGEREF _Toc511414783 \h </w:instrText>
            </w:r>
            <w:r w:rsidR="00560F8A">
              <w:rPr>
                <w:noProof/>
                <w:webHidden/>
              </w:rPr>
            </w:r>
            <w:r w:rsidR="00560F8A">
              <w:rPr>
                <w:noProof/>
                <w:webHidden/>
              </w:rPr>
              <w:fldChar w:fldCharType="separate"/>
            </w:r>
            <w:r w:rsidR="00560F8A">
              <w:rPr>
                <w:noProof/>
                <w:webHidden/>
              </w:rPr>
              <w:t>39</w:t>
            </w:r>
            <w:r w:rsidR="00560F8A">
              <w:rPr>
                <w:noProof/>
                <w:webHidden/>
              </w:rPr>
              <w:fldChar w:fldCharType="end"/>
            </w:r>
          </w:hyperlink>
        </w:p>
        <w:p w14:paraId="409D6CF5" w14:textId="7EAB61B5" w:rsidR="00560F8A" w:rsidRDefault="00B1110C">
          <w:pPr>
            <w:pStyle w:val="TOC3"/>
            <w:tabs>
              <w:tab w:val="right" w:leader="dot" w:pos="9056"/>
            </w:tabs>
            <w:rPr>
              <w:rFonts w:eastAsiaTheme="minorEastAsia"/>
              <w:noProof/>
              <w:sz w:val="22"/>
              <w:szCs w:val="22"/>
              <w:lang w:eastAsia="en-GB"/>
            </w:rPr>
          </w:pPr>
          <w:hyperlink w:anchor="_Toc511414784" w:history="1">
            <w:r w:rsidR="00560F8A" w:rsidRPr="00DD4CB7">
              <w:rPr>
                <w:rStyle w:val="Hyperlink"/>
                <w:noProof/>
                <w:lang w:eastAsia="en-GB"/>
              </w:rPr>
              <w:t>3.8 Procurement</w:t>
            </w:r>
            <w:r w:rsidR="00560F8A">
              <w:rPr>
                <w:noProof/>
                <w:webHidden/>
              </w:rPr>
              <w:tab/>
            </w:r>
            <w:r w:rsidR="00560F8A">
              <w:rPr>
                <w:noProof/>
                <w:webHidden/>
              </w:rPr>
              <w:fldChar w:fldCharType="begin"/>
            </w:r>
            <w:r w:rsidR="00560F8A">
              <w:rPr>
                <w:noProof/>
                <w:webHidden/>
              </w:rPr>
              <w:instrText xml:space="preserve"> PAGEREF _Toc511414784 \h </w:instrText>
            </w:r>
            <w:r w:rsidR="00560F8A">
              <w:rPr>
                <w:noProof/>
                <w:webHidden/>
              </w:rPr>
            </w:r>
            <w:r w:rsidR="00560F8A">
              <w:rPr>
                <w:noProof/>
                <w:webHidden/>
              </w:rPr>
              <w:fldChar w:fldCharType="separate"/>
            </w:r>
            <w:r w:rsidR="00560F8A">
              <w:rPr>
                <w:noProof/>
                <w:webHidden/>
              </w:rPr>
              <w:t>40</w:t>
            </w:r>
            <w:r w:rsidR="00560F8A">
              <w:rPr>
                <w:noProof/>
                <w:webHidden/>
              </w:rPr>
              <w:fldChar w:fldCharType="end"/>
            </w:r>
          </w:hyperlink>
        </w:p>
        <w:p w14:paraId="7269BD2E" w14:textId="48850993" w:rsidR="00560F8A" w:rsidRDefault="00B1110C">
          <w:pPr>
            <w:pStyle w:val="TOC3"/>
            <w:tabs>
              <w:tab w:val="right" w:leader="dot" w:pos="9056"/>
            </w:tabs>
            <w:rPr>
              <w:rFonts w:eastAsiaTheme="minorEastAsia"/>
              <w:noProof/>
              <w:sz w:val="22"/>
              <w:szCs w:val="22"/>
              <w:lang w:eastAsia="en-GB"/>
            </w:rPr>
          </w:pPr>
          <w:hyperlink w:anchor="_Toc511414785" w:history="1">
            <w:r w:rsidR="00560F8A" w:rsidRPr="00DD4CB7">
              <w:rPr>
                <w:rStyle w:val="Hyperlink"/>
                <w:noProof/>
                <w:lang w:eastAsia="en-GB"/>
              </w:rPr>
              <w:t>3.9 Stakeholder management</w:t>
            </w:r>
            <w:r w:rsidR="00560F8A">
              <w:rPr>
                <w:noProof/>
                <w:webHidden/>
              </w:rPr>
              <w:tab/>
            </w:r>
            <w:r w:rsidR="00560F8A">
              <w:rPr>
                <w:noProof/>
                <w:webHidden/>
              </w:rPr>
              <w:fldChar w:fldCharType="begin"/>
            </w:r>
            <w:r w:rsidR="00560F8A">
              <w:rPr>
                <w:noProof/>
                <w:webHidden/>
              </w:rPr>
              <w:instrText xml:space="preserve"> PAGEREF _Toc511414785 \h </w:instrText>
            </w:r>
            <w:r w:rsidR="00560F8A">
              <w:rPr>
                <w:noProof/>
                <w:webHidden/>
              </w:rPr>
            </w:r>
            <w:r w:rsidR="00560F8A">
              <w:rPr>
                <w:noProof/>
                <w:webHidden/>
              </w:rPr>
              <w:fldChar w:fldCharType="separate"/>
            </w:r>
            <w:r w:rsidR="00560F8A">
              <w:rPr>
                <w:noProof/>
                <w:webHidden/>
              </w:rPr>
              <w:t>40</w:t>
            </w:r>
            <w:r w:rsidR="00560F8A">
              <w:rPr>
                <w:noProof/>
                <w:webHidden/>
              </w:rPr>
              <w:fldChar w:fldCharType="end"/>
            </w:r>
          </w:hyperlink>
        </w:p>
        <w:p w14:paraId="5D8B872B" w14:textId="034989D0" w:rsidR="00560F8A" w:rsidRDefault="00B1110C">
          <w:pPr>
            <w:pStyle w:val="TOC3"/>
            <w:tabs>
              <w:tab w:val="right" w:leader="dot" w:pos="9056"/>
            </w:tabs>
            <w:rPr>
              <w:rFonts w:eastAsiaTheme="minorEastAsia"/>
              <w:noProof/>
              <w:sz w:val="22"/>
              <w:szCs w:val="22"/>
              <w:lang w:eastAsia="en-GB"/>
            </w:rPr>
          </w:pPr>
          <w:hyperlink w:anchor="_Toc511414786" w:history="1">
            <w:r w:rsidR="00560F8A" w:rsidRPr="00DD4CB7">
              <w:rPr>
                <w:rStyle w:val="Hyperlink"/>
                <w:noProof/>
                <w:lang w:eastAsia="en-GB"/>
              </w:rPr>
              <w:t>3.10 Conclusions</w:t>
            </w:r>
            <w:r w:rsidR="00560F8A">
              <w:rPr>
                <w:noProof/>
                <w:webHidden/>
              </w:rPr>
              <w:tab/>
            </w:r>
            <w:r w:rsidR="00560F8A">
              <w:rPr>
                <w:noProof/>
                <w:webHidden/>
              </w:rPr>
              <w:fldChar w:fldCharType="begin"/>
            </w:r>
            <w:r w:rsidR="00560F8A">
              <w:rPr>
                <w:noProof/>
                <w:webHidden/>
              </w:rPr>
              <w:instrText xml:space="preserve"> PAGEREF _Toc511414786 \h </w:instrText>
            </w:r>
            <w:r w:rsidR="00560F8A">
              <w:rPr>
                <w:noProof/>
                <w:webHidden/>
              </w:rPr>
            </w:r>
            <w:r w:rsidR="00560F8A">
              <w:rPr>
                <w:noProof/>
                <w:webHidden/>
              </w:rPr>
              <w:fldChar w:fldCharType="separate"/>
            </w:r>
            <w:r w:rsidR="00560F8A">
              <w:rPr>
                <w:noProof/>
                <w:webHidden/>
              </w:rPr>
              <w:t>40</w:t>
            </w:r>
            <w:r w:rsidR="00560F8A">
              <w:rPr>
                <w:noProof/>
                <w:webHidden/>
              </w:rPr>
              <w:fldChar w:fldCharType="end"/>
            </w:r>
          </w:hyperlink>
        </w:p>
        <w:p w14:paraId="4CCD6765" w14:textId="110E5B6D" w:rsidR="00560F8A" w:rsidRDefault="00B1110C">
          <w:pPr>
            <w:pStyle w:val="TOC1"/>
            <w:tabs>
              <w:tab w:val="right" w:leader="dot" w:pos="9056"/>
            </w:tabs>
            <w:rPr>
              <w:rFonts w:eastAsiaTheme="minorEastAsia"/>
              <w:noProof/>
              <w:sz w:val="22"/>
              <w:szCs w:val="22"/>
              <w:lang w:eastAsia="en-GB"/>
            </w:rPr>
          </w:pPr>
          <w:hyperlink w:anchor="_Toc511414787" w:history="1">
            <w:r w:rsidR="00560F8A" w:rsidRPr="00DD4CB7">
              <w:rPr>
                <w:rStyle w:val="Hyperlink"/>
                <w:noProof/>
                <w:lang w:val="en-US"/>
              </w:rPr>
              <w:t>4 Marketing Plan</w:t>
            </w:r>
            <w:r w:rsidR="00560F8A">
              <w:rPr>
                <w:noProof/>
                <w:webHidden/>
              </w:rPr>
              <w:tab/>
            </w:r>
            <w:r w:rsidR="00560F8A">
              <w:rPr>
                <w:noProof/>
                <w:webHidden/>
              </w:rPr>
              <w:fldChar w:fldCharType="begin"/>
            </w:r>
            <w:r w:rsidR="00560F8A">
              <w:rPr>
                <w:noProof/>
                <w:webHidden/>
              </w:rPr>
              <w:instrText xml:space="preserve"> PAGEREF _Toc511414787 \h </w:instrText>
            </w:r>
            <w:r w:rsidR="00560F8A">
              <w:rPr>
                <w:noProof/>
                <w:webHidden/>
              </w:rPr>
            </w:r>
            <w:r w:rsidR="00560F8A">
              <w:rPr>
                <w:noProof/>
                <w:webHidden/>
              </w:rPr>
              <w:fldChar w:fldCharType="separate"/>
            </w:r>
            <w:r w:rsidR="00560F8A">
              <w:rPr>
                <w:noProof/>
                <w:webHidden/>
              </w:rPr>
              <w:t>41</w:t>
            </w:r>
            <w:r w:rsidR="00560F8A">
              <w:rPr>
                <w:noProof/>
                <w:webHidden/>
              </w:rPr>
              <w:fldChar w:fldCharType="end"/>
            </w:r>
          </w:hyperlink>
        </w:p>
        <w:p w14:paraId="7F04614F" w14:textId="2627256C" w:rsidR="00560F8A" w:rsidRDefault="00B1110C">
          <w:pPr>
            <w:pStyle w:val="TOC3"/>
            <w:tabs>
              <w:tab w:val="right" w:leader="dot" w:pos="9056"/>
            </w:tabs>
            <w:rPr>
              <w:rFonts w:eastAsiaTheme="minorEastAsia"/>
              <w:noProof/>
              <w:sz w:val="22"/>
              <w:szCs w:val="22"/>
              <w:lang w:eastAsia="en-GB"/>
            </w:rPr>
          </w:pPr>
          <w:hyperlink w:anchor="_Toc511414788" w:history="1">
            <w:r w:rsidR="00560F8A" w:rsidRPr="00DD4CB7">
              <w:rPr>
                <w:rStyle w:val="Hyperlink"/>
                <w:noProof/>
              </w:rPr>
              <w:t>4.1 Introduction</w:t>
            </w:r>
            <w:r w:rsidR="00560F8A">
              <w:rPr>
                <w:noProof/>
                <w:webHidden/>
              </w:rPr>
              <w:tab/>
            </w:r>
            <w:r w:rsidR="00560F8A">
              <w:rPr>
                <w:noProof/>
                <w:webHidden/>
              </w:rPr>
              <w:fldChar w:fldCharType="begin"/>
            </w:r>
            <w:r w:rsidR="00560F8A">
              <w:rPr>
                <w:noProof/>
                <w:webHidden/>
              </w:rPr>
              <w:instrText xml:space="preserve"> PAGEREF _Toc511414788 \h </w:instrText>
            </w:r>
            <w:r w:rsidR="00560F8A">
              <w:rPr>
                <w:noProof/>
                <w:webHidden/>
              </w:rPr>
            </w:r>
            <w:r w:rsidR="00560F8A">
              <w:rPr>
                <w:noProof/>
                <w:webHidden/>
              </w:rPr>
              <w:fldChar w:fldCharType="separate"/>
            </w:r>
            <w:r w:rsidR="00560F8A">
              <w:rPr>
                <w:noProof/>
                <w:webHidden/>
              </w:rPr>
              <w:t>41</w:t>
            </w:r>
            <w:r w:rsidR="00560F8A">
              <w:rPr>
                <w:noProof/>
                <w:webHidden/>
              </w:rPr>
              <w:fldChar w:fldCharType="end"/>
            </w:r>
          </w:hyperlink>
        </w:p>
        <w:p w14:paraId="661608CF" w14:textId="3644A783" w:rsidR="00560F8A" w:rsidRDefault="00B1110C">
          <w:pPr>
            <w:pStyle w:val="TOC3"/>
            <w:tabs>
              <w:tab w:val="right" w:leader="dot" w:pos="9056"/>
            </w:tabs>
            <w:rPr>
              <w:rFonts w:eastAsiaTheme="minorEastAsia"/>
              <w:noProof/>
              <w:sz w:val="22"/>
              <w:szCs w:val="22"/>
              <w:lang w:eastAsia="en-GB"/>
            </w:rPr>
          </w:pPr>
          <w:hyperlink w:anchor="_Toc511414789" w:history="1">
            <w:r w:rsidR="00560F8A" w:rsidRPr="00DD4CB7">
              <w:rPr>
                <w:rStyle w:val="Hyperlink"/>
                <w:noProof/>
              </w:rPr>
              <w:t>4.2 Market Analysis</w:t>
            </w:r>
            <w:r w:rsidR="00560F8A">
              <w:rPr>
                <w:noProof/>
                <w:webHidden/>
              </w:rPr>
              <w:tab/>
            </w:r>
            <w:r w:rsidR="00560F8A">
              <w:rPr>
                <w:noProof/>
                <w:webHidden/>
              </w:rPr>
              <w:fldChar w:fldCharType="begin"/>
            </w:r>
            <w:r w:rsidR="00560F8A">
              <w:rPr>
                <w:noProof/>
                <w:webHidden/>
              </w:rPr>
              <w:instrText xml:space="preserve"> PAGEREF _Toc511414789 \h </w:instrText>
            </w:r>
            <w:r w:rsidR="00560F8A">
              <w:rPr>
                <w:noProof/>
                <w:webHidden/>
              </w:rPr>
            </w:r>
            <w:r w:rsidR="00560F8A">
              <w:rPr>
                <w:noProof/>
                <w:webHidden/>
              </w:rPr>
              <w:fldChar w:fldCharType="separate"/>
            </w:r>
            <w:r w:rsidR="00560F8A">
              <w:rPr>
                <w:noProof/>
                <w:webHidden/>
              </w:rPr>
              <w:t>41</w:t>
            </w:r>
            <w:r w:rsidR="00560F8A">
              <w:rPr>
                <w:noProof/>
                <w:webHidden/>
              </w:rPr>
              <w:fldChar w:fldCharType="end"/>
            </w:r>
          </w:hyperlink>
        </w:p>
        <w:p w14:paraId="765CE9CD" w14:textId="2A5E72A8" w:rsidR="00560F8A" w:rsidRDefault="00B1110C">
          <w:pPr>
            <w:pStyle w:val="TOC3"/>
            <w:tabs>
              <w:tab w:val="right" w:leader="dot" w:pos="9056"/>
            </w:tabs>
            <w:rPr>
              <w:rFonts w:eastAsiaTheme="minorEastAsia"/>
              <w:noProof/>
              <w:sz w:val="22"/>
              <w:szCs w:val="22"/>
              <w:lang w:eastAsia="en-GB"/>
            </w:rPr>
          </w:pPr>
          <w:hyperlink w:anchor="_Toc511414790" w:history="1">
            <w:r w:rsidR="00560F8A" w:rsidRPr="00DD4CB7">
              <w:rPr>
                <w:rStyle w:val="Hyperlink"/>
                <w:noProof/>
              </w:rPr>
              <w:t>4.3 SWOT Analysis</w:t>
            </w:r>
            <w:r w:rsidR="00560F8A">
              <w:rPr>
                <w:noProof/>
                <w:webHidden/>
              </w:rPr>
              <w:tab/>
            </w:r>
            <w:r w:rsidR="00560F8A">
              <w:rPr>
                <w:noProof/>
                <w:webHidden/>
              </w:rPr>
              <w:fldChar w:fldCharType="begin"/>
            </w:r>
            <w:r w:rsidR="00560F8A">
              <w:rPr>
                <w:noProof/>
                <w:webHidden/>
              </w:rPr>
              <w:instrText xml:space="preserve"> PAGEREF _Toc511414790 \h </w:instrText>
            </w:r>
            <w:r w:rsidR="00560F8A">
              <w:rPr>
                <w:noProof/>
                <w:webHidden/>
              </w:rPr>
            </w:r>
            <w:r w:rsidR="00560F8A">
              <w:rPr>
                <w:noProof/>
                <w:webHidden/>
              </w:rPr>
              <w:fldChar w:fldCharType="separate"/>
            </w:r>
            <w:r w:rsidR="00560F8A">
              <w:rPr>
                <w:noProof/>
                <w:webHidden/>
              </w:rPr>
              <w:t>46</w:t>
            </w:r>
            <w:r w:rsidR="00560F8A">
              <w:rPr>
                <w:noProof/>
                <w:webHidden/>
              </w:rPr>
              <w:fldChar w:fldCharType="end"/>
            </w:r>
          </w:hyperlink>
        </w:p>
        <w:p w14:paraId="6582604C" w14:textId="24153EA9" w:rsidR="00560F8A" w:rsidRDefault="00B1110C">
          <w:pPr>
            <w:pStyle w:val="TOC3"/>
            <w:tabs>
              <w:tab w:val="right" w:leader="dot" w:pos="9056"/>
            </w:tabs>
            <w:rPr>
              <w:rFonts w:eastAsiaTheme="minorEastAsia"/>
              <w:noProof/>
              <w:sz w:val="22"/>
              <w:szCs w:val="22"/>
              <w:lang w:eastAsia="en-GB"/>
            </w:rPr>
          </w:pPr>
          <w:hyperlink w:anchor="_Toc511414791" w:history="1">
            <w:r w:rsidR="00560F8A" w:rsidRPr="00DD4CB7">
              <w:rPr>
                <w:rStyle w:val="Hyperlink"/>
                <w:noProof/>
              </w:rPr>
              <w:t>4.4 Strategic Objectives</w:t>
            </w:r>
            <w:r w:rsidR="00560F8A">
              <w:rPr>
                <w:noProof/>
                <w:webHidden/>
              </w:rPr>
              <w:tab/>
            </w:r>
            <w:r w:rsidR="00560F8A">
              <w:rPr>
                <w:noProof/>
                <w:webHidden/>
              </w:rPr>
              <w:fldChar w:fldCharType="begin"/>
            </w:r>
            <w:r w:rsidR="00560F8A">
              <w:rPr>
                <w:noProof/>
                <w:webHidden/>
              </w:rPr>
              <w:instrText xml:space="preserve"> PAGEREF _Toc511414791 \h </w:instrText>
            </w:r>
            <w:r w:rsidR="00560F8A">
              <w:rPr>
                <w:noProof/>
                <w:webHidden/>
              </w:rPr>
            </w:r>
            <w:r w:rsidR="00560F8A">
              <w:rPr>
                <w:noProof/>
                <w:webHidden/>
              </w:rPr>
              <w:fldChar w:fldCharType="separate"/>
            </w:r>
            <w:r w:rsidR="00560F8A">
              <w:rPr>
                <w:noProof/>
                <w:webHidden/>
              </w:rPr>
              <w:t>47</w:t>
            </w:r>
            <w:r w:rsidR="00560F8A">
              <w:rPr>
                <w:noProof/>
                <w:webHidden/>
              </w:rPr>
              <w:fldChar w:fldCharType="end"/>
            </w:r>
          </w:hyperlink>
        </w:p>
        <w:p w14:paraId="55B52324" w14:textId="6691C7ED" w:rsidR="00560F8A" w:rsidRDefault="00B1110C">
          <w:pPr>
            <w:pStyle w:val="TOC3"/>
            <w:tabs>
              <w:tab w:val="right" w:leader="dot" w:pos="9056"/>
            </w:tabs>
            <w:rPr>
              <w:rFonts w:eastAsiaTheme="minorEastAsia"/>
              <w:noProof/>
              <w:sz w:val="22"/>
              <w:szCs w:val="22"/>
              <w:lang w:eastAsia="en-GB"/>
            </w:rPr>
          </w:pPr>
          <w:hyperlink w:anchor="_Toc511414792" w:history="1">
            <w:r w:rsidR="00560F8A" w:rsidRPr="00DD4CB7">
              <w:rPr>
                <w:rStyle w:val="Hyperlink"/>
                <w:noProof/>
              </w:rPr>
              <w:t>4.5 Segmentation</w:t>
            </w:r>
            <w:r w:rsidR="00560F8A">
              <w:rPr>
                <w:noProof/>
                <w:webHidden/>
              </w:rPr>
              <w:tab/>
            </w:r>
            <w:r w:rsidR="00560F8A">
              <w:rPr>
                <w:noProof/>
                <w:webHidden/>
              </w:rPr>
              <w:fldChar w:fldCharType="begin"/>
            </w:r>
            <w:r w:rsidR="00560F8A">
              <w:rPr>
                <w:noProof/>
                <w:webHidden/>
              </w:rPr>
              <w:instrText xml:space="preserve"> PAGEREF _Toc511414792 \h </w:instrText>
            </w:r>
            <w:r w:rsidR="00560F8A">
              <w:rPr>
                <w:noProof/>
                <w:webHidden/>
              </w:rPr>
            </w:r>
            <w:r w:rsidR="00560F8A">
              <w:rPr>
                <w:noProof/>
                <w:webHidden/>
              </w:rPr>
              <w:fldChar w:fldCharType="separate"/>
            </w:r>
            <w:r w:rsidR="00560F8A">
              <w:rPr>
                <w:noProof/>
                <w:webHidden/>
              </w:rPr>
              <w:t>48</w:t>
            </w:r>
            <w:r w:rsidR="00560F8A">
              <w:rPr>
                <w:noProof/>
                <w:webHidden/>
              </w:rPr>
              <w:fldChar w:fldCharType="end"/>
            </w:r>
          </w:hyperlink>
        </w:p>
        <w:p w14:paraId="21120C9F" w14:textId="4DC25066" w:rsidR="00560F8A" w:rsidRDefault="00B1110C">
          <w:pPr>
            <w:pStyle w:val="TOC3"/>
            <w:tabs>
              <w:tab w:val="right" w:leader="dot" w:pos="9056"/>
            </w:tabs>
            <w:rPr>
              <w:rFonts w:eastAsiaTheme="minorEastAsia"/>
              <w:noProof/>
              <w:sz w:val="22"/>
              <w:szCs w:val="22"/>
              <w:lang w:eastAsia="en-GB"/>
            </w:rPr>
          </w:pPr>
          <w:hyperlink w:anchor="_Toc511414793" w:history="1">
            <w:r w:rsidR="00560F8A" w:rsidRPr="00DD4CB7">
              <w:rPr>
                <w:rStyle w:val="Hyperlink"/>
                <w:noProof/>
              </w:rPr>
              <w:t>4.6 Strategy/Positioning</w:t>
            </w:r>
            <w:r w:rsidR="00560F8A">
              <w:rPr>
                <w:noProof/>
                <w:webHidden/>
              </w:rPr>
              <w:tab/>
            </w:r>
            <w:r w:rsidR="00560F8A">
              <w:rPr>
                <w:noProof/>
                <w:webHidden/>
              </w:rPr>
              <w:fldChar w:fldCharType="begin"/>
            </w:r>
            <w:r w:rsidR="00560F8A">
              <w:rPr>
                <w:noProof/>
                <w:webHidden/>
              </w:rPr>
              <w:instrText xml:space="preserve"> PAGEREF _Toc511414793 \h </w:instrText>
            </w:r>
            <w:r w:rsidR="00560F8A">
              <w:rPr>
                <w:noProof/>
                <w:webHidden/>
              </w:rPr>
            </w:r>
            <w:r w:rsidR="00560F8A">
              <w:rPr>
                <w:noProof/>
                <w:webHidden/>
              </w:rPr>
              <w:fldChar w:fldCharType="separate"/>
            </w:r>
            <w:r w:rsidR="00560F8A">
              <w:rPr>
                <w:noProof/>
                <w:webHidden/>
              </w:rPr>
              <w:t>53</w:t>
            </w:r>
            <w:r w:rsidR="00560F8A">
              <w:rPr>
                <w:noProof/>
                <w:webHidden/>
              </w:rPr>
              <w:fldChar w:fldCharType="end"/>
            </w:r>
          </w:hyperlink>
        </w:p>
        <w:p w14:paraId="4C7B02DB" w14:textId="5439C22F" w:rsidR="00560F8A" w:rsidRDefault="00B1110C">
          <w:pPr>
            <w:pStyle w:val="TOC3"/>
            <w:tabs>
              <w:tab w:val="right" w:leader="dot" w:pos="9056"/>
            </w:tabs>
            <w:rPr>
              <w:rFonts w:eastAsiaTheme="minorEastAsia"/>
              <w:noProof/>
              <w:sz w:val="22"/>
              <w:szCs w:val="22"/>
              <w:lang w:eastAsia="en-GB"/>
            </w:rPr>
          </w:pPr>
          <w:hyperlink w:anchor="_Toc511414794" w:history="1">
            <w:r w:rsidR="00560F8A" w:rsidRPr="00DD4CB7">
              <w:rPr>
                <w:rStyle w:val="Hyperlink"/>
                <w:noProof/>
              </w:rPr>
              <w:t>4.7 Adapted Marketing-Mix</w:t>
            </w:r>
            <w:r w:rsidR="00560F8A">
              <w:rPr>
                <w:noProof/>
                <w:webHidden/>
              </w:rPr>
              <w:tab/>
            </w:r>
            <w:r w:rsidR="00560F8A">
              <w:rPr>
                <w:noProof/>
                <w:webHidden/>
              </w:rPr>
              <w:fldChar w:fldCharType="begin"/>
            </w:r>
            <w:r w:rsidR="00560F8A">
              <w:rPr>
                <w:noProof/>
                <w:webHidden/>
              </w:rPr>
              <w:instrText xml:space="preserve"> PAGEREF _Toc511414794 \h </w:instrText>
            </w:r>
            <w:r w:rsidR="00560F8A">
              <w:rPr>
                <w:noProof/>
                <w:webHidden/>
              </w:rPr>
            </w:r>
            <w:r w:rsidR="00560F8A">
              <w:rPr>
                <w:noProof/>
                <w:webHidden/>
              </w:rPr>
              <w:fldChar w:fldCharType="separate"/>
            </w:r>
            <w:r w:rsidR="00560F8A">
              <w:rPr>
                <w:noProof/>
                <w:webHidden/>
              </w:rPr>
              <w:t>54</w:t>
            </w:r>
            <w:r w:rsidR="00560F8A">
              <w:rPr>
                <w:noProof/>
                <w:webHidden/>
              </w:rPr>
              <w:fldChar w:fldCharType="end"/>
            </w:r>
          </w:hyperlink>
        </w:p>
        <w:p w14:paraId="26297642" w14:textId="6AE03124" w:rsidR="00560F8A" w:rsidRDefault="00B1110C">
          <w:pPr>
            <w:pStyle w:val="TOC3"/>
            <w:tabs>
              <w:tab w:val="right" w:leader="dot" w:pos="9056"/>
            </w:tabs>
            <w:rPr>
              <w:rFonts w:eastAsiaTheme="minorEastAsia"/>
              <w:noProof/>
              <w:sz w:val="22"/>
              <w:szCs w:val="22"/>
              <w:lang w:eastAsia="en-GB"/>
            </w:rPr>
          </w:pPr>
          <w:hyperlink w:anchor="_Toc511414795" w:history="1">
            <w:r w:rsidR="00560F8A" w:rsidRPr="00DD4CB7">
              <w:rPr>
                <w:rStyle w:val="Hyperlink"/>
                <w:noProof/>
              </w:rPr>
              <w:t>4.8 Budget</w:t>
            </w:r>
            <w:r w:rsidR="00560F8A">
              <w:rPr>
                <w:noProof/>
                <w:webHidden/>
              </w:rPr>
              <w:tab/>
            </w:r>
            <w:r w:rsidR="00560F8A">
              <w:rPr>
                <w:noProof/>
                <w:webHidden/>
              </w:rPr>
              <w:fldChar w:fldCharType="begin"/>
            </w:r>
            <w:r w:rsidR="00560F8A">
              <w:rPr>
                <w:noProof/>
                <w:webHidden/>
              </w:rPr>
              <w:instrText xml:space="preserve"> PAGEREF _Toc511414795 \h </w:instrText>
            </w:r>
            <w:r w:rsidR="00560F8A">
              <w:rPr>
                <w:noProof/>
                <w:webHidden/>
              </w:rPr>
            </w:r>
            <w:r w:rsidR="00560F8A">
              <w:rPr>
                <w:noProof/>
                <w:webHidden/>
              </w:rPr>
              <w:fldChar w:fldCharType="separate"/>
            </w:r>
            <w:r w:rsidR="00560F8A">
              <w:rPr>
                <w:noProof/>
                <w:webHidden/>
              </w:rPr>
              <w:t>55</w:t>
            </w:r>
            <w:r w:rsidR="00560F8A">
              <w:rPr>
                <w:noProof/>
                <w:webHidden/>
              </w:rPr>
              <w:fldChar w:fldCharType="end"/>
            </w:r>
          </w:hyperlink>
        </w:p>
        <w:p w14:paraId="1FAA8EA1" w14:textId="25BBEB27" w:rsidR="00560F8A" w:rsidRDefault="00B1110C">
          <w:pPr>
            <w:pStyle w:val="TOC3"/>
            <w:tabs>
              <w:tab w:val="right" w:leader="dot" w:pos="9056"/>
            </w:tabs>
            <w:rPr>
              <w:rFonts w:eastAsiaTheme="minorEastAsia"/>
              <w:noProof/>
              <w:sz w:val="22"/>
              <w:szCs w:val="22"/>
              <w:lang w:eastAsia="en-GB"/>
            </w:rPr>
          </w:pPr>
          <w:hyperlink w:anchor="_Toc511414796" w:history="1">
            <w:r w:rsidR="00560F8A" w:rsidRPr="00DD4CB7">
              <w:rPr>
                <w:rStyle w:val="Hyperlink"/>
                <w:noProof/>
              </w:rPr>
              <w:t>4.9 Strategy Control</w:t>
            </w:r>
            <w:r w:rsidR="00560F8A">
              <w:rPr>
                <w:noProof/>
                <w:webHidden/>
              </w:rPr>
              <w:tab/>
            </w:r>
            <w:r w:rsidR="00560F8A">
              <w:rPr>
                <w:noProof/>
                <w:webHidden/>
              </w:rPr>
              <w:fldChar w:fldCharType="begin"/>
            </w:r>
            <w:r w:rsidR="00560F8A">
              <w:rPr>
                <w:noProof/>
                <w:webHidden/>
              </w:rPr>
              <w:instrText xml:space="preserve"> PAGEREF _Toc511414796 \h </w:instrText>
            </w:r>
            <w:r w:rsidR="00560F8A">
              <w:rPr>
                <w:noProof/>
                <w:webHidden/>
              </w:rPr>
            </w:r>
            <w:r w:rsidR="00560F8A">
              <w:rPr>
                <w:noProof/>
                <w:webHidden/>
              </w:rPr>
              <w:fldChar w:fldCharType="separate"/>
            </w:r>
            <w:r w:rsidR="00560F8A">
              <w:rPr>
                <w:noProof/>
                <w:webHidden/>
              </w:rPr>
              <w:t>55</w:t>
            </w:r>
            <w:r w:rsidR="00560F8A">
              <w:rPr>
                <w:noProof/>
                <w:webHidden/>
              </w:rPr>
              <w:fldChar w:fldCharType="end"/>
            </w:r>
          </w:hyperlink>
        </w:p>
        <w:p w14:paraId="6D2E895B" w14:textId="642CA680" w:rsidR="00560F8A" w:rsidRDefault="00B1110C">
          <w:pPr>
            <w:pStyle w:val="TOC3"/>
            <w:tabs>
              <w:tab w:val="right" w:leader="dot" w:pos="9056"/>
            </w:tabs>
            <w:rPr>
              <w:rFonts w:eastAsiaTheme="minorEastAsia"/>
              <w:noProof/>
              <w:sz w:val="22"/>
              <w:szCs w:val="22"/>
              <w:lang w:eastAsia="en-GB"/>
            </w:rPr>
          </w:pPr>
          <w:hyperlink w:anchor="_Toc511414797" w:history="1">
            <w:r w:rsidR="00560F8A" w:rsidRPr="00DD4CB7">
              <w:rPr>
                <w:rStyle w:val="Hyperlink"/>
                <w:noProof/>
              </w:rPr>
              <w:t>4.10 Conclusion</w:t>
            </w:r>
            <w:r w:rsidR="00560F8A">
              <w:rPr>
                <w:noProof/>
                <w:webHidden/>
              </w:rPr>
              <w:tab/>
            </w:r>
            <w:r w:rsidR="00560F8A">
              <w:rPr>
                <w:noProof/>
                <w:webHidden/>
              </w:rPr>
              <w:fldChar w:fldCharType="begin"/>
            </w:r>
            <w:r w:rsidR="00560F8A">
              <w:rPr>
                <w:noProof/>
                <w:webHidden/>
              </w:rPr>
              <w:instrText xml:space="preserve"> PAGEREF _Toc511414797 \h </w:instrText>
            </w:r>
            <w:r w:rsidR="00560F8A">
              <w:rPr>
                <w:noProof/>
                <w:webHidden/>
              </w:rPr>
            </w:r>
            <w:r w:rsidR="00560F8A">
              <w:rPr>
                <w:noProof/>
                <w:webHidden/>
              </w:rPr>
              <w:fldChar w:fldCharType="separate"/>
            </w:r>
            <w:r w:rsidR="00560F8A">
              <w:rPr>
                <w:noProof/>
                <w:webHidden/>
              </w:rPr>
              <w:t>56</w:t>
            </w:r>
            <w:r w:rsidR="00560F8A">
              <w:rPr>
                <w:noProof/>
                <w:webHidden/>
              </w:rPr>
              <w:fldChar w:fldCharType="end"/>
            </w:r>
          </w:hyperlink>
        </w:p>
        <w:p w14:paraId="2D586437" w14:textId="2EFEF3FA" w:rsidR="00560F8A" w:rsidRDefault="00B1110C">
          <w:pPr>
            <w:pStyle w:val="TOC1"/>
            <w:tabs>
              <w:tab w:val="right" w:leader="dot" w:pos="9056"/>
            </w:tabs>
            <w:rPr>
              <w:rFonts w:eastAsiaTheme="minorEastAsia"/>
              <w:noProof/>
              <w:sz w:val="22"/>
              <w:szCs w:val="22"/>
              <w:lang w:eastAsia="en-GB"/>
            </w:rPr>
          </w:pPr>
          <w:hyperlink w:anchor="_Toc511414798" w:history="1">
            <w:r w:rsidR="00560F8A" w:rsidRPr="00DD4CB7">
              <w:rPr>
                <w:rStyle w:val="Hyperlink"/>
                <w:noProof/>
                <w:lang w:val="en-US"/>
              </w:rPr>
              <w:t>5 Eco-efficiency Measures for Sustainability</w:t>
            </w:r>
            <w:r w:rsidR="00560F8A">
              <w:rPr>
                <w:noProof/>
                <w:webHidden/>
              </w:rPr>
              <w:tab/>
            </w:r>
            <w:r w:rsidR="00560F8A">
              <w:rPr>
                <w:noProof/>
                <w:webHidden/>
              </w:rPr>
              <w:fldChar w:fldCharType="begin"/>
            </w:r>
            <w:r w:rsidR="00560F8A">
              <w:rPr>
                <w:noProof/>
                <w:webHidden/>
              </w:rPr>
              <w:instrText xml:space="preserve"> PAGEREF _Toc511414798 \h </w:instrText>
            </w:r>
            <w:r w:rsidR="00560F8A">
              <w:rPr>
                <w:noProof/>
                <w:webHidden/>
              </w:rPr>
            </w:r>
            <w:r w:rsidR="00560F8A">
              <w:rPr>
                <w:noProof/>
                <w:webHidden/>
              </w:rPr>
              <w:fldChar w:fldCharType="separate"/>
            </w:r>
            <w:r w:rsidR="00560F8A">
              <w:rPr>
                <w:noProof/>
                <w:webHidden/>
              </w:rPr>
              <w:t>57</w:t>
            </w:r>
            <w:r w:rsidR="00560F8A">
              <w:rPr>
                <w:noProof/>
                <w:webHidden/>
              </w:rPr>
              <w:fldChar w:fldCharType="end"/>
            </w:r>
          </w:hyperlink>
        </w:p>
        <w:p w14:paraId="33096B12" w14:textId="5E7CBB9C" w:rsidR="00560F8A" w:rsidRDefault="00B1110C">
          <w:pPr>
            <w:pStyle w:val="TOC3"/>
            <w:tabs>
              <w:tab w:val="right" w:leader="dot" w:pos="9056"/>
            </w:tabs>
            <w:rPr>
              <w:rFonts w:eastAsiaTheme="minorEastAsia"/>
              <w:noProof/>
              <w:sz w:val="22"/>
              <w:szCs w:val="22"/>
              <w:lang w:eastAsia="en-GB"/>
            </w:rPr>
          </w:pPr>
          <w:hyperlink w:anchor="_Toc511414799" w:history="1">
            <w:r w:rsidR="00560F8A" w:rsidRPr="00DD4CB7">
              <w:rPr>
                <w:rStyle w:val="Hyperlink"/>
                <w:noProof/>
              </w:rPr>
              <w:t>5.1 Introduction</w:t>
            </w:r>
            <w:r w:rsidR="00560F8A">
              <w:rPr>
                <w:noProof/>
                <w:webHidden/>
              </w:rPr>
              <w:tab/>
            </w:r>
            <w:r w:rsidR="00560F8A">
              <w:rPr>
                <w:noProof/>
                <w:webHidden/>
              </w:rPr>
              <w:fldChar w:fldCharType="begin"/>
            </w:r>
            <w:r w:rsidR="00560F8A">
              <w:rPr>
                <w:noProof/>
                <w:webHidden/>
              </w:rPr>
              <w:instrText xml:space="preserve"> PAGEREF _Toc511414799 \h </w:instrText>
            </w:r>
            <w:r w:rsidR="00560F8A">
              <w:rPr>
                <w:noProof/>
                <w:webHidden/>
              </w:rPr>
            </w:r>
            <w:r w:rsidR="00560F8A">
              <w:rPr>
                <w:noProof/>
                <w:webHidden/>
              </w:rPr>
              <w:fldChar w:fldCharType="separate"/>
            </w:r>
            <w:r w:rsidR="00560F8A">
              <w:rPr>
                <w:noProof/>
                <w:webHidden/>
              </w:rPr>
              <w:t>57</w:t>
            </w:r>
            <w:r w:rsidR="00560F8A">
              <w:rPr>
                <w:noProof/>
                <w:webHidden/>
              </w:rPr>
              <w:fldChar w:fldCharType="end"/>
            </w:r>
          </w:hyperlink>
        </w:p>
        <w:p w14:paraId="0B5D6A42" w14:textId="27E27EB7" w:rsidR="00560F8A" w:rsidRDefault="00B1110C">
          <w:pPr>
            <w:pStyle w:val="TOC3"/>
            <w:tabs>
              <w:tab w:val="right" w:leader="dot" w:pos="9056"/>
            </w:tabs>
            <w:rPr>
              <w:rFonts w:eastAsiaTheme="minorEastAsia"/>
              <w:noProof/>
              <w:sz w:val="22"/>
              <w:szCs w:val="22"/>
              <w:lang w:eastAsia="en-GB"/>
            </w:rPr>
          </w:pPr>
          <w:hyperlink w:anchor="_Toc511414800" w:history="1">
            <w:r w:rsidR="00560F8A" w:rsidRPr="00DD4CB7">
              <w:rPr>
                <w:rStyle w:val="Hyperlink"/>
                <w:noProof/>
              </w:rPr>
              <w:t>5.2 Environmental</w:t>
            </w:r>
            <w:r w:rsidR="00560F8A">
              <w:rPr>
                <w:noProof/>
                <w:webHidden/>
              </w:rPr>
              <w:tab/>
            </w:r>
            <w:r w:rsidR="00560F8A">
              <w:rPr>
                <w:noProof/>
                <w:webHidden/>
              </w:rPr>
              <w:fldChar w:fldCharType="begin"/>
            </w:r>
            <w:r w:rsidR="00560F8A">
              <w:rPr>
                <w:noProof/>
                <w:webHidden/>
              </w:rPr>
              <w:instrText xml:space="preserve"> PAGEREF _Toc511414800 \h </w:instrText>
            </w:r>
            <w:r w:rsidR="00560F8A">
              <w:rPr>
                <w:noProof/>
                <w:webHidden/>
              </w:rPr>
            </w:r>
            <w:r w:rsidR="00560F8A">
              <w:rPr>
                <w:noProof/>
                <w:webHidden/>
              </w:rPr>
              <w:fldChar w:fldCharType="separate"/>
            </w:r>
            <w:r w:rsidR="00560F8A">
              <w:rPr>
                <w:noProof/>
                <w:webHidden/>
              </w:rPr>
              <w:t>57</w:t>
            </w:r>
            <w:r w:rsidR="00560F8A">
              <w:rPr>
                <w:noProof/>
                <w:webHidden/>
              </w:rPr>
              <w:fldChar w:fldCharType="end"/>
            </w:r>
          </w:hyperlink>
        </w:p>
        <w:p w14:paraId="19C21BDA" w14:textId="784DAD42" w:rsidR="00560F8A" w:rsidRDefault="00B1110C">
          <w:pPr>
            <w:pStyle w:val="TOC3"/>
            <w:tabs>
              <w:tab w:val="right" w:leader="dot" w:pos="9056"/>
            </w:tabs>
            <w:rPr>
              <w:rFonts w:eastAsiaTheme="minorEastAsia"/>
              <w:noProof/>
              <w:sz w:val="22"/>
              <w:szCs w:val="22"/>
              <w:lang w:eastAsia="en-GB"/>
            </w:rPr>
          </w:pPr>
          <w:hyperlink w:anchor="_Toc511414801" w:history="1">
            <w:r w:rsidR="00560F8A" w:rsidRPr="00DD4CB7">
              <w:rPr>
                <w:rStyle w:val="Hyperlink"/>
                <w:noProof/>
              </w:rPr>
              <w:t>5.3 Economical</w:t>
            </w:r>
            <w:r w:rsidR="00560F8A">
              <w:rPr>
                <w:noProof/>
                <w:webHidden/>
              </w:rPr>
              <w:tab/>
            </w:r>
            <w:r w:rsidR="00560F8A">
              <w:rPr>
                <w:noProof/>
                <w:webHidden/>
              </w:rPr>
              <w:fldChar w:fldCharType="begin"/>
            </w:r>
            <w:r w:rsidR="00560F8A">
              <w:rPr>
                <w:noProof/>
                <w:webHidden/>
              </w:rPr>
              <w:instrText xml:space="preserve"> PAGEREF _Toc511414801 \h </w:instrText>
            </w:r>
            <w:r w:rsidR="00560F8A">
              <w:rPr>
                <w:noProof/>
                <w:webHidden/>
              </w:rPr>
            </w:r>
            <w:r w:rsidR="00560F8A">
              <w:rPr>
                <w:noProof/>
                <w:webHidden/>
              </w:rPr>
              <w:fldChar w:fldCharType="separate"/>
            </w:r>
            <w:r w:rsidR="00560F8A">
              <w:rPr>
                <w:noProof/>
                <w:webHidden/>
              </w:rPr>
              <w:t>58</w:t>
            </w:r>
            <w:r w:rsidR="00560F8A">
              <w:rPr>
                <w:noProof/>
                <w:webHidden/>
              </w:rPr>
              <w:fldChar w:fldCharType="end"/>
            </w:r>
          </w:hyperlink>
        </w:p>
        <w:p w14:paraId="46B344AD" w14:textId="371534ED" w:rsidR="00560F8A" w:rsidRDefault="00B1110C">
          <w:pPr>
            <w:pStyle w:val="TOC3"/>
            <w:tabs>
              <w:tab w:val="right" w:leader="dot" w:pos="9056"/>
            </w:tabs>
            <w:rPr>
              <w:rFonts w:eastAsiaTheme="minorEastAsia"/>
              <w:noProof/>
              <w:sz w:val="22"/>
              <w:szCs w:val="22"/>
              <w:lang w:eastAsia="en-GB"/>
            </w:rPr>
          </w:pPr>
          <w:hyperlink w:anchor="_Toc511414802" w:history="1">
            <w:r w:rsidR="00560F8A" w:rsidRPr="00DD4CB7">
              <w:rPr>
                <w:rStyle w:val="Hyperlink"/>
                <w:noProof/>
              </w:rPr>
              <w:t>5.4 Social</w:t>
            </w:r>
            <w:r w:rsidR="00560F8A">
              <w:rPr>
                <w:noProof/>
                <w:webHidden/>
              </w:rPr>
              <w:tab/>
            </w:r>
            <w:r w:rsidR="00560F8A">
              <w:rPr>
                <w:noProof/>
                <w:webHidden/>
              </w:rPr>
              <w:fldChar w:fldCharType="begin"/>
            </w:r>
            <w:r w:rsidR="00560F8A">
              <w:rPr>
                <w:noProof/>
                <w:webHidden/>
              </w:rPr>
              <w:instrText xml:space="preserve"> PAGEREF _Toc511414802 \h </w:instrText>
            </w:r>
            <w:r w:rsidR="00560F8A">
              <w:rPr>
                <w:noProof/>
                <w:webHidden/>
              </w:rPr>
            </w:r>
            <w:r w:rsidR="00560F8A">
              <w:rPr>
                <w:noProof/>
                <w:webHidden/>
              </w:rPr>
              <w:fldChar w:fldCharType="separate"/>
            </w:r>
            <w:r w:rsidR="00560F8A">
              <w:rPr>
                <w:noProof/>
                <w:webHidden/>
              </w:rPr>
              <w:t>58</w:t>
            </w:r>
            <w:r w:rsidR="00560F8A">
              <w:rPr>
                <w:noProof/>
                <w:webHidden/>
              </w:rPr>
              <w:fldChar w:fldCharType="end"/>
            </w:r>
          </w:hyperlink>
        </w:p>
        <w:p w14:paraId="665E6973" w14:textId="5C9D45BB" w:rsidR="00560F8A" w:rsidRDefault="00B1110C">
          <w:pPr>
            <w:pStyle w:val="TOC3"/>
            <w:tabs>
              <w:tab w:val="right" w:leader="dot" w:pos="9056"/>
            </w:tabs>
            <w:rPr>
              <w:rFonts w:eastAsiaTheme="minorEastAsia"/>
              <w:noProof/>
              <w:sz w:val="22"/>
              <w:szCs w:val="22"/>
              <w:lang w:eastAsia="en-GB"/>
            </w:rPr>
          </w:pPr>
          <w:hyperlink w:anchor="_Toc511414803" w:history="1">
            <w:r w:rsidR="00560F8A" w:rsidRPr="00DD4CB7">
              <w:rPr>
                <w:rStyle w:val="Hyperlink"/>
                <w:noProof/>
              </w:rPr>
              <w:t>5.5 Life Cycle Analysis</w:t>
            </w:r>
            <w:r w:rsidR="00560F8A">
              <w:rPr>
                <w:noProof/>
                <w:webHidden/>
              </w:rPr>
              <w:tab/>
            </w:r>
            <w:r w:rsidR="00560F8A">
              <w:rPr>
                <w:noProof/>
                <w:webHidden/>
              </w:rPr>
              <w:fldChar w:fldCharType="begin"/>
            </w:r>
            <w:r w:rsidR="00560F8A">
              <w:rPr>
                <w:noProof/>
                <w:webHidden/>
              </w:rPr>
              <w:instrText xml:space="preserve"> PAGEREF _Toc511414803 \h </w:instrText>
            </w:r>
            <w:r w:rsidR="00560F8A">
              <w:rPr>
                <w:noProof/>
                <w:webHidden/>
              </w:rPr>
            </w:r>
            <w:r w:rsidR="00560F8A">
              <w:rPr>
                <w:noProof/>
                <w:webHidden/>
              </w:rPr>
              <w:fldChar w:fldCharType="separate"/>
            </w:r>
            <w:r w:rsidR="00560F8A">
              <w:rPr>
                <w:noProof/>
                <w:webHidden/>
              </w:rPr>
              <w:t>58</w:t>
            </w:r>
            <w:r w:rsidR="00560F8A">
              <w:rPr>
                <w:noProof/>
                <w:webHidden/>
              </w:rPr>
              <w:fldChar w:fldCharType="end"/>
            </w:r>
          </w:hyperlink>
        </w:p>
        <w:p w14:paraId="4F00615B" w14:textId="57DA557D" w:rsidR="00560F8A" w:rsidRDefault="00B1110C">
          <w:pPr>
            <w:pStyle w:val="TOC3"/>
            <w:tabs>
              <w:tab w:val="right" w:leader="dot" w:pos="9056"/>
            </w:tabs>
            <w:rPr>
              <w:rFonts w:eastAsiaTheme="minorEastAsia"/>
              <w:noProof/>
              <w:sz w:val="22"/>
              <w:szCs w:val="22"/>
              <w:lang w:eastAsia="en-GB"/>
            </w:rPr>
          </w:pPr>
          <w:hyperlink w:anchor="_Toc511414804" w:history="1">
            <w:r w:rsidR="00560F8A" w:rsidRPr="00DD4CB7">
              <w:rPr>
                <w:rStyle w:val="Hyperlink"/>
                <w:noProof/>
              </w:rPr>
              <w:t>5.6 Conclusion</w:t>
            </w:r>
            <w:r w:rsidR="00560F8A">
              <w:rPr>
                <w:noProof/>
                <w:webHidden/>
              </w:rPr>
              <w:tab/>
            </w:r>
            <w:r w:rsidR="00560F8A">
              <w:rPr>
                <w:noProof/>
                <w:webHidden/>
              </w:rPr>
              <w:fldChar w:fldCharType="begin"/>
            </w:r>
            <w:r w:rsidR="00560F8A">
              <w:rPr>
                <w:noProof/>
                <w:webHidden/>
              </w:rPr>
              <w:instrText xml:space="preserve"> PAGEREF _Toc511414804 \h </w:instrText>
            </w:r>
            <w:r w:rsidR="00560F8A">
              <w:rPr>
                <w:noProof/>
                <w:webHidden/>
              </w:rPr>
            </w:r>
            <w:r w:rsidR="00560F8A">
              <w:rPr>
                <w:noProof/>
                <w:webHidden/>
              </w:rPr>
              <w:fldChar w:fldCharType="separate"/>
            </w:r>
            <w:r w:rsidR="00560F8A">
              <w:rPr>
                <w:noProof/>
                <w:webHidden/>
              </w:rPr>
              <w:t>59</w:t>
            </w:r>
            <w:r w:rsidR="00560F8A">
              <w:rPr>
                <w:noProof/>
                <w:webHidden/>
              </w:rPr>
              <w:fldChar w:fldCharType="end"/>
            </w:r>
          </w:hyperlink>
        </w:p>
        <w:p w14:paraId="5CA3AE35" w14:textId="3EF78319" w:rsidR="00560F8A" w:rsidRDefault="00B1110C">
          <w:pPr>
            <w:pStyle w:val="TOC1"/>
            <w:tabs>
              <w:tab w:val="right" w:leader="dot" w:pos="9056"/>
            </w:tabs>
            <w:rPr>
              <w:rFonts w:eastAsiaTheme="minorEastAsia"/>
              <w:noProof/>
              <w:sz w:val="22"/>
              <w:szCs w:val="22"/>
              <w:lang w:eastAsia="en-GB"/>
            </w:rPr>
          </w:pPr>
          <w:hyperlink w:anchor="_Toc511414805" w:history="1">
            <w:r w:rsidR="00560F8A" w:rsidRPr="00DD4CB7">
              <w:rPr>
                <w:rStyle w:val="Hyperlink"/>
                <w:noProof/>
                <w:lang w:val="en-US"/>
              </w:rPr>
              <w:t>6 Ethical and Deontological Concerns</w:t>
            </w:r>
            <w:r w:rsidR="00560F8A">
              <w:rPr>
                <w:noProof/>
                <w:webHidden/>
              </w:rPr>
              <w:tab/>
            </w:r>
            <w:r w:rsidR="00560F8A">
              <w:rPr>
                <w:noProof/>
                <w:webHidden/>
              </w:rPr>
              <w:fldChar w:fldCharType="begin"/>
            </w:r>
            <w:r w:rsidR="00560F8A">
              <w:rPr>
                <w:noProof/>
                <w:webHidden/>
              </w:rPr>
              <w:instrText xml:space="preserve"> PAGEREF _Toc511414805 \h </w:instrText>
            </w:r>
            <w:r w:rsidR="00560F8A">
              <w:rPr>
                <w:noProof/>
                <w:webHidden/>
              </w:rPr>
            </w:r>
            <w:r w:rsidR="00560F8A">
              <w:rPr>
                <w:noProof/>
                <w:webHidden/>
              </w:rPr>
              <w:fldChar w:fldCharType="separate"/>
            </w:r>
            <w:r w:rsidR="00560F8A">
              <w:rPr>
                <w:noProof/>
                <w:webHidden/>
              </w:rPr>
              <w:t>60</w:t>
            </w:r>
            <w:r w:rsidR="00560F8A">
              <w:rPr>
                <w:noProof/>
                <w:webHidden/>
              </w:rPr>
              <w:fldChar w:fldCharType="end"/>
            </w:r>
          </w:hyperlink>
        </w:p>
        <w:p w14:paraId="0E5F1268" w14:textId="512D32E3" w:rsidR="00560F8A" w:rsidRDefault="00B1110C">
          <w:pPr>
            <w:pStyle w:val="TOC3"/>
            <w:tabs>
              <w:tab w:val="right" w:leader="dot" w:pos="9056"/>
            </w:tabs>
            <w:rPr>
              <w:rFonts w:eastAsiaTheme="minorEastAsia"/>
              <w:noProof/>
              <w:sz w:val="22"/>
              <w:szCs w:val="22"/>
              <w:lang w:eastAsia="en-GB"/>
            </w:rPr>
          </w:pPr>
          <w:hyperlink w:anchor="_Toc511414806" w:history="1">
            <w:r w:rsidR="00560F8A" w:rsidRPr="00DD4CB7">
              <w:rPr>
                <w:rStyle w:val="Hyperlink"/>
                <w:noProof/>
              </w:rPr>
              <w:t>6.1 Introduction</w:t>
            </w:r>
            <w:r w:rsidR="00560F8A">
              <w:rPr>
                <w:noProof/>
                <w:webHidden/>
              </w:rPr>
              <w:tab/>
            </w:r>
            <w:r w:rsidR="00560F8A">
              <w:rPr>
                <w:noProof/>
                <w:webHidden/>
              </w:rPr>
              <w:fldChar w:fldCharType="begin"/>
            </w:r>
            <w:r w:rsidR="00560F8A">
              <w:rPr>
                <w:noProof/>
                <w:webHidden/>
              </w:rPr>
              <w:instrText xml:space="preserve"> PAGEREF _Toc511414806 \h </w:instrText>
            </w:r>
            <w:r w:rsidR="00560F8A">
              <w:rPr>
                <w:noProof/>
                <w:webHidden/>
              </w:rPr>
            </w:r>
            <w:r w:rsidR="00560F8A">
              <w:rPr>
                <w:noProof/>
                <w:webHidden/>
              </w:rPr>
              <w:fldChar w:fldCharType="separate"/>
            </w:r>
            <w:r w:rsidR="00560F8A">
              <w:rPr>
                <w:noProof/>
                <w:webHidden/>
              </w:rPr>
              <w:t>60</w:t>
            </w:r>
            <w:r w:rsidR="00560F8A">
              <w:rPr>
                <w:noProof/>
                <w:webHidden/>
              </w:rPr>
              <w:fldChar w:fldCharType="end"/>
            </w:r>
          </w:hyperlink>
        </w:p>
        <w:p w14:paraId="7051C984" w14:textId="5909238A" w:rsidR="00560F8A" w:rsidRDefault="00B1110C">
          <w:pPr>
            <w:pStyle w:val="TOC3"/>
            <w:tabs>
              <w:tab w:val="right" w:leader="dot" w:pos="9056"/>
            </w:tabs>
            <w:rPr>
              <w:rFonts w:eastAsiaTheme="minorEastAsia"/>
              <w:noProof/>
              <w:sz w:val="22"/>
              <w:szCs w:val="22"/>
              <w:lang w:eastAsia="en-GB"/>
            </w:rPr>
          </w:pPr>
          <w:hyperlink w:anchor="_Toc511414807" w:history="1">
            <w:r w:rsidR="00560F8A" w:rsidRPr="00DD4CB7">
              <w:rPr>
                <w:rStyle w:val="Hyperlink"/>
                <w:noProof/>
              </w:rPr>
              <w:t>6.2 Engineering Ethics</w:t>
            </w:r>
            <w:r w:rsidR="00560F8A">
              <w:rPr>
                <w:noProof/>
                <w:webHidden/>
              </w:rPr>
              <w:tab/>
            </w:r>
            <w:r w:rsidR="00560F8A">
              <w:rPr>
                <w:noProof/>
                <w:webHidden/>
              </w:rPr>
              <w:fldChar w:fldCharType="begin"/>
            </w:r>
            <w:r w:rsidR="00560F8A">
              <w:rPr>
                <w:noProof/>
                <w:webHidden/>
              </w:rPr>
              <w:instrText xml:space="preserve"> PAGEREF _Toc511414807 \h </w:instrText>
            </w:r>
            <w:r w:rsidR="00560F8A">
              <w:rPr>
                <w:noProof/>
                <w:webHidden/>
              </w:rPr>
            </w:r>
            <w:r w:rsidR="00560F8A">
              <w:rPr>
                <w:noProof/>
                <w:webHidden/>
              </w:rPr>
              <w:fldChar w:fldCharType="separate"/>
            </w:r>
            <w:r w:rsidR="00560F8A">
              <w:rPr>
                <w:noProof/>
                <w:webHidden/>
              </w:rPr>
              <w:t>60</w:t>
            </w:r>
            <w:r w:rsidR="00560F8A">
              <w:rPr>
                <w:noProof/>
                <w:webHidden/>
              </w:rPr>
              <w:fldChar w:fldCharType="end"/>
            </w:r>
          </w:hyperlink>
        </w:p>
        <w:p w14:paraId="0CACAD77" w14:textId="37F9FF43" w:rsidR="00560F8A" w:rsidRDefault="00B1110C">
          <w:pPr>
            <w:pStyle w:val="TOC3"/>
            <w:tabs>
              <w:tab w:val="right" w:leader="dot" w:pos="9056"/>
            </w:tabs>
            <w:rPr>
              <w:rFonts w:eastAsiaTheme="minorEastAsia"/>
              <w:noProof/>
              <w:sz w:val="22"/>
              <w:szCs w:val="22"/>
              <w:lang w:eastAsia="en-GB"/>
            </w:rPr>
          </w:pPr>
          <w:hyperlink w:anchor="_Toc511414808" w:history="1">
            <w:r w:rsidR="00560F8A" w:rsidRPr="00DD4CB7">
              <w:rPr>
                <w:rStyle w:val="Hyperlink"/>
                <w:noProof/>
              </w:rPr>
              <w:t>6.3 Sales and Marketing Ethics</w:t>
            </w:r>
            <w:r w:rsidR="00560F8A">
              <w:rPr>
                <w:noProof/>
                <w:webHidden/>
              </w:rPr>
              <w:tab/>
            </w:r>
            <w:r w:rsidR="00560F8A">
              <w:rPr>
                <w:noProof/>
                <w:webHidden/>
              </w:rPr>
              <w:fldChar w:fldCharType="begin"/>
            </w:r>
            <w:r w:rsidR="00560F8A">
              <w:rPr>
                <w:noProof/>
                <w:webHidden/>
              </w:rPr>
              <w:instrText xml:space="preserve"> PAGEREF _Toc511414808 \h </w:instrText>
            </w:r>
            <w:r w:rsidR="00560F8A">
              <w:rPr>
                <w:noProof/>
                <w:webHidden/>
              </w:rPr>
            </w:r>
            <w:r w:rsidR="00560F8A">
              <w:rPr>
                <w:noProof/>
                <w:webHidden/>
              </w:rPr>
              <w:fldChar w:fldCharType="separate"/>
            </w:r>
            <w:r w:rsidR="00560F8A">
              <w:rPr>
                <w:noProof/>
                <w:webHidden/>
              </w:rPr>
              <w:t>61</w:t>
            </w:r>
            <w:r w:rsidR="00560F8A">
              <w:rPr>
                <w:noProof/>
                <w:webHidden/>
              </w:rPr>
              <w:fldChar w:fldCharType="end"/>
            </w:r>
          </w:hyperlink>
        </w:p>
        <w:p w14:paraId="57875FE8" w14:textId="1E07FE8A" w:rsidR="00560F8A" w:rsidRDefault="00B1110C">
          <w:pPr>
            <w:pStyle w:val="TOC3"/>
            <w:tabs>
              <w:tab w:val="right" w:leader="dot" w:pos="9056"/>
            </w:tabs>
            <w:rPr>
              <w:rFonts w:eastAsiaTheme="minorEastAsia"/>
              <w:noProof/>
              <w:sz w:val="22"/>
              <w:szCs w:val="22"/>
              <w:lang w:eastAsia="en-GB"/>
            </w:rPr>
          </w:pPr>
          <w:hyperlink w:anchor="_Toc511414809" w:history="1">
            <w:r w:rsidR="00560F8A" w:rsidRPr="00DD4CB7">
              <w:rPr>
                <w:rStyle w:val="Hyperlink"/>
                <w:noProof/>
              </w:rPr>
              <w:t>6.4 Environmental Ethics</w:t>
            </w:r>
            <w:r w:rsidR="00560F8A">
              <w:rPr>
                <w:noProof/>
                <w:webHidden/>
              </w:rPr>
              <w:tab/>
            </w:r>
            <w:r w:rsidR="00560F8A">
              <w:rPr>
                <w:noProof/>
                <w:webHidden/>
              </w:rPr>
              <w:fldChar w:fldCharType="begin"/>
            </w:r>
            <w:r w:rsidR="00560F8A">
              <w:rPr>
                <w:noProof/>
                <w:webHidden/>
              </w:rPr>
              <w:instrText xml:space="preserve"> PAGEREF _Toc511414809 \h </w:instrText>
            </w:r>
            <w:r w:rsidR="00560F8A">
              <w:rPr>
                <w:noProof/>
                <w:webHidden/>
              </w:rPr>
            </w:r>
            <w:r w:rsidR="00560F8A">
              <w:rPr>
                <w:noProof/>
                <w:webHidden/>
              </w:rPr>
              <w:fldChar w:fldCharType="separate"/>
            </w:r>
            <w:r w:rsidR="00560F8A">
              <w:rPr>
                <w:noProof/>
                <w:webHidden/>
              </w:rPr>
              <w:t>61</w:t>
            </w:r>
            <w:r w:rsidR="00560F8A">
              <w:rPr>
                <w:noProof/>
                <w:webHidden/>
              </w:rPr>
              <w:fldChar w:fldCharType="end"/>
            </w:r>
          </w:hyperlink>
        </w:p>
        <w:p w14:paraId="7F773187" w14:textId="6B0EB3F5" w:rsidR="00560F8A" w:rsidRDefault="00B1110C">
          <w:pPr>
            <w:pStyle w:val="TOC3"/>
            <w:tabs>
              <w:tab w:val="right" w:leader="dot" w:pos="9056"/>
            </w:tabs>
            <w:rPr>
              <w:rFonts w:eastAsiaTheme="minorEastAsia"/>
              <w:noProof/>
              <w:sz w:val="22"/>
              <w:szCs w:val="22"/>
              <w:lang w:eastAsia="en-GB"/>
            </w:rPr>
          </w:pPr>
          <w:hyperlink w:anchor="_Toc511414810" w:history="1">
            <w:r w:rsidR="00560F8A" w:rsidRPr="00DD4CB7">
              <w:rPr>
                <w:rStyle w:val="Hyperlink"/>
                <w:noProof/>
              </w:rPr>
              <w:t>6.5 Liability</w:t>
            </w:r>
            <w:r w:rsidR="00560F8A">
              <w:rPr>
                <w:noProof/>
                <w:webHidden/>
              </w:rPr>
              <w:tab/>
            </w:r>
            <w:r w:rsidR="00560F8A">
              <w:rPr>
                <w:noProof/>
                <w:webHidden/>
              </w:rPr>
              <w:fldChar w:fldCharType="begin"/>
            </w:r>
            <w:r w:rsidR="00560F8A">
              <w:rPr>
                <w:noProof/>
                <w:webHidden/>
              </w:rPr>
              <w:instrText xml:space="preserve"> PAGEREF _Toc511414810 \h </w:instrText>
            </w:r>
            <w:r w:rsidR="00560F8A">
              <w:rPr>
                <w:noProof/>
                <w:webHidden/>
              </w:rPr>
            </w:r>
            <w:r w:rsidR="00560F8A">
              <w:rPr>
                <w:noProof/>
                <w:webHidden/>
              </w:rPr>
              <w:fldChar w:fldCharType="separate"/>
            </w:r>
            <w:r w:rsidR="00560F8A">
              <w:rPr>
                <w:noProof/>
                <w:webHidden/>
              </w:rPr>
              <w:t>62</w:t>
            </w:r>
            <w:r w:rsidR="00560F8A">
              <w:rPr>
                <w:noProof/>
                <w:webHidden/>
              </w:rPr>
              <w:fldChar w:fldCharType="end"/>
            </w:r>
          </w:hyperlink>
        </w:p>
        <w:p w14:paraId="1AB3F79D" w14:textId="50C6A29B" w:rsidR="00560F8A" w:rsidRDefault="00B1110C">
          <w:pPr>
            <w:pStyle w:val="TOC3"/>
            <w:tabs>
              <w:tab w:val="right" w:leader="dot" w:pos="9056"/>
            </w:tabs>
            <w:rPr>
              <w:rFonts w:eastAsiaTheme="minorEastAsia"/>
              <w:noProof/>
              <w:sz w:val="22"/>
              <w:szCs w:val="22"/>
              <w:lang w:eastAsia="en-GB"/>
            </w:rPr>
          </w:pPr>
          <w:hyperlink w:anchor="_Toc511414811" w:history="1">
            <w:r w:rsidR="00560F8A" w:rsidRPr="00DD4CB7">
              <w:rPr>
                <w:rStyle w:val="Hyperlink"/>
                <w:noProof/>
              </w:rPr>
              <w:t>6.6 Conclusion</w:t>
            </w:r>
            <w:r w:rsidR="00560F8A">
              <w:rPr>
                <w:noProof/>
                <w:webHidden/>
              </w:rPr>
              <w:tab/>
            </w:r>
            <w:r w:rsidR="00560F8A">
              <w:rPr>
                <w:noProof/>
                <w:webHidden/>
              </w:rPr>
              <w:fldChar w:fldCharType="begin"/>
            </w:r>
            <w:r w:rsidR="00560F8A">
              <w:rPr>
                <w:noProof/>
                <w:webHidden/>
              </w:rPr>
              <w:instrText xml:space="preserve"> PAGEREF _Toc511414811 \h </w:instrText>
            </w:r>
            <w:r w:rsidR="00560F8A">
              <w:rPr>
                <w:noProof/>
                <w:webHidden/>
              </w:rPr>
            </w:r>
            <w:r w:rsidR="00560F8A">
              <w:rPr>
                <w:noProof/>
                <w:webHidden/>
              </w:rPr>
              <w:fldChar w:fldCharType="separate"/>
            </w:r>
            <w:r w:rsidR="00560F8A">
              <w:rPr>
                <w:noProof/>
                <w:webHidden/>
              </w:rPr>
              <w:t>62</w:t>
            </w:r>
            <w:r w:rsidR="00560F8A">
              <w:rPr>
                <w:noProof/>
                <w:webHidden/>
              </w:rPr>
              <w:fldChar w:fldCharType="end"/>
            </w:r>
          </w:hyperlink>
        </w:p>
        <w:p w14:paraId="052F0759" w14:textId="443BBC61" w:rsidR="00560F8A" w:rsidRDefault="00B1110C">
          <w:pPr>
            <w:pStyle w:val="TOC1"/>
            <w:tabs>
              <w:tab w:val="right" w:leader="dot" w:pos="9056"/>
            </w:tabs>
            <w:rPr>
              <w:rFonts w:eastAsiaTheme="minorEastAsia"/>
              <w:noProof/>
              <w:sz w:val="22"/>
              <w:szCs w:val="22"/>
              <w:lang w:eastAsia="en-GB"/>
            </w:rPr>
          </w:pPr>
          <w:hyperlink w:anchor="_Toc511414812" w:history="1">
            <w:r w:rsidR="00560F8A" w:rsidRPr="00DD4CB7">
              <w:rPr>
                <w:rStyle w:val="Hyperlink"/>
                <w:noProof/>
                <w:lang w:val="en-US"/>
              </w:rPr>
              <w:t>7 Project Development</w:t>
            </w:r>
            <w:r w:rsidR="00560F8A">
              <w:rPr>
                <w:noProof/>
                <w:webHidden/>
              </w:rPr>
              <w:tab/>
            </w:r>
            <w:r w:rsidR="00560F8A">
              <w:rPr>
                <w:noProof/>
                <w:webHidden/>
              </w:rPr>
              <w:fldChar w:fldCharType="begin"/>
            </w:r>
            <w:r w:rsidR="00560F8A">
              <w:rPr>
                <w:noProof/>
                <w:webHidden/>
              </w:rPr>
              <w:instrText xml:space="preserve"> PAGEREF _Toc511414812 \h </w:instrText>
            </w:r>
            <w:r w:rsidR="00560F8A">
              <w:rPr>
                <w:noProof/>
                <w:webHidden/>
              </w:rPr>
            </w:r>
            <w:r w:rsidR="00560F8A">
              <w:rPr>
                <w:noProof/>
                <w:webHidden/>
              </w:rPr>
              <w:fldChar w:fldCharType="separate"/>
            </w:r>
            <w:r w:rsidR="00560F8A">
              <w:rPr>
                <w:noProof/>
                <w:webHidden/>
              </w:rPr>
              <w:t>63</w:t>
            </w:r>
            <w:r w:rsidR="00560F8A">
              <w:rPr>
                <w:noProof/>
                <w:webHidden/>
              </w:rPr>
              <w:fldChar w:fldCharType="end"/>
            </w:r>
          </w:hyperlink>
        </w:p>
        <w:p w14:paraId="7839957B" w14:textId="745EEFD5" w:rsidR="00560F8A" w:rsidRDefault="00B1110C">
          <w:pPr>
            <w:pStyle w:val="TOC3"/>
            <w:tabs>
              <w:tab w:val="right" w:leader="dot" w:pos="9056"/>
            </w:tabs>
            <w:rPr>
              <w:rFonts w:eastAsiaTheme="minorEastAsia"/>
              <w:noProof/>
              <w:sz w:val="22"/>
              <w:szCs w:val="22"/>
              <w:lang w:eastAsia="en-GB"/>
            </w:rPr>
          </w:pPr>
          <w:hyperlink w:anchor="_Toc511414813" w:history="1">
            <w:r w:rsidR="00560F8A" w:rsidRPr="00DD4CB7">
              <w:rPr>
                <w:rStyle w:val="Hyperlink"/>
                <w:noProof/>
              </w:rPr>
              <w:t>7.1 Introduction</w:t>
            </w:r>
            <w:r w:rsidR="00560F8A">
              <w:rPr>
                <w:noProof/>
                <w:webHidden/>
              </w:rPr>
              <w:tab/>
            </w:r>
            <w:r w:rsidR="00560F8A">
              <w:rPr>
                <w:noProof/>
                <w:webHidden/>
              </w:rPr>
              <w:fldChar w:fldCharType="begin"/>
            </w:r>
            <w:r w:rsidR="00560F8A">
              <w:rPr>
                <w:noProof/>
                <w:webHidden/>
              </w:rPr>
              <w:instrText xml:space="preserve"> PAGEREF _Toc511414813 \h </w:instrText>
            </w:r>
            <w:r w:rsidR="00560F8A">
              <w:rPr>
                <w:noProof/>
                <w:webHidden/>
              </w:rPr>
            </w:r>
            <w:r w:rsidR="00560F8A">
              <w:rPr>
                <w:noProof/>
                <w:webHidden/>
              </w:rPr>
              <w:fldChar w:fldCharType="separate"/>
            </w:r>
            <w:r w:rsidR="00560F8A">
              <w:rPr>
                <w:noProof/>
                <w:webHidden/>
              </w:rPr>
              <w:t>63</w:t>
            </w:r>
            <w:r w:rsidR="00560F8A">
              <w:rPr>
                <w:noProof/>
                <w:webHidden/>
              </w:rPr>
              <w:fldChar w:fldCharType="end"/>
            </w:r>
          </w:hyperlink>
        </w:p>
        <w:p w14:paraId="542879B5" w14:textId="6A957469" w:rsidR="00560F8A" w:rsidRDefault="00B1110C">
          <w:pPr>
            <w:pStyle w:val="TOC3"/>
            <w:tabs>
              <w:tab w:val="right" w:leader="dot" w:pos="9056"/>
            </w:tabs>
            <w:rPr>
              <w:rFonts w:eastAsiaTheme="minorEastAsia"/>
              <w:noProof/>
              <w:sz w:val="22"/>
              <w:szCs w:val="22"/>
              <w:lang w:eastAsia="en-GB"/>
            </w:rPr>
          </w:pPr>
          <w:hyperlink w:anchor="_Toc511414814" w:history="1">
            <w:r w:rsidR="00560F8A" w:rsidRPr="00DD4CB7">
              <w:rPr>
                <w:rStyle w:val="Hyperlink"/>
                <w:noProof/>
              </w:rPr>
              <w:t>7.2 Architecture</w:t>
            </w:r>
            <w:r w:rsidR="00560F8A">
              <w:rPr>
                <w:noProof/>
                <w:webHidden/>
              </w:rPr>
              <w:tab/>
            </w:r>
            <w:r w:rsidR="00560F8A">
              <w:rPr>
                <w:noProof/>
                <w:webHidden/>
              </w:rPr>
              <w:fldChar w:fldCharType="begin"/>
            </w:r>
            <w:r w:rsidR="00560F8A">
              <w:rPr>
                <w:noProof/>
                <w:webHidden/>
              </w:rPr>
              <w:instrText xml:space="preserve"> PAGEREF _Toc511414814 \h </w:instrText>
            </w:r>
            <w:r w:rsidR="00560F8A">
              <w:rPr>
                <w:noProof/>
                <w:webHidden/>
              </w:rPr>
            </w:r>
            <w:r w:rsidR="00560F8A">
              <w:rPr>
                <w:noProof/>
                <w:webHidden/>
              </w:rPr>
              <w:fldChar w:fldCharType="separate"/>
            </w:r>
            <w:r w:rsidR="00560F8A">
              <w:rPr>
                <w:noProof/>
                <w:webHidden/>
              </w:rPr>
              <w:t>63</w:t>
            </w:r>
            <w:r w:rsidR="00560F8A">
              <w:rPr>
                <w:noProof/>
                <w:webHidden/>
              </w:rPr>
              <w:fldChar w:fldCharType="end"/>
            </w:r>
          </w:hyperlink>
        </w:p>
        <w:p w14:paraId="2FD1EF7E" w14:textId="462FF8E4" w:rsidR="00560F8A" w:rsidRDefault="00B1110C">
          <w:pPr>
            <w:pStyle w:val="TOC3"/>
            <w:tabs>
              <w:tab w:val="right" w:leader="dot" w:pos="9056"/>
            </w:tabs>
            <w:rPr>
              <w:rFonts w:eastAsiaTheme="minorEastAsia"/>
              <w:noProof/>
              <w:sz w:val="22"/>
              <w:szCs w:val="22"/>
              <w:lang w:eastAsia="en-GB"/>
            </w:rPr>
          </w:pPr>
          <w:hyperlink w:anchor="_Toc511414815" w:history="1">
            <w:r w:rsidR="00560F8A" w:rsidRPr="00DD4CB7">
              <w:rPr>
                <w:rStyle w:val="Hyperlink"/>
                <w:noProof/>
              </w:rPr>
              <w:t>7.3 Cardboard Model</w:t>
            </w:r>
            <w:r w:rsidR="00560F8A">
              <w:rPr>
                <w:noProof/>
                <w:webHidden/>
              </w:rPr>
              <w:tab/>
            </w:r>
            <w:r w:rsidR="00560F8A">
              <w:rPr>
                <w:noProof/>
                <w:webHidden/>
              </w:rPr>
              <w:fldChar w:fldCharType="begin"/>
            </w:r>
            <w:r w:rsidR="00560F8A">
              <w:rPr>
                <w:noProof/>
                <w:webHidden/>
              </w:rPr>
              <w:instrText xml:space="preserve"> PAGEREF _Toc511414815 \h </w:instrText>
            </w:r>
            <w:r w:rsidR="00560F8A">
              <w:rPr>
                <w:noProof/>
                <w:webHidden/>
              </w:rPr>
            </w:r>
            <w:r w:rsidR="00560F8A">
              <w:rPr>
                <w:noProof/>
                <w:webHidden/>
              </w:rPr>
              <w:fldChar w:fldCharType="separate"/>
            </w:r>
            <w:r w:rsidR="00560F8A">
              <w:rPr>
                <w:noProof/>
                <w:webHidden/>
              </w:rPr>
              <w:t>67</w:t>
            </w:r>
            <w:r w:rsidR="00560F8A">
              <w:rPr>
                <w:noProof/>
                <w:webHidden/>
              </w:rPr>
              <w:fldChar w:fldCharType="end"/>
            </w:r>
          </w:hyperlink>
        </w:p>
        <w:p w14:paraId="23DD8D57" w14:textId="013ECFB3" w:rsidR="00560F8A" w:rsidRDefault="00B1110C">
          <w:pPr>
            <w:pStyle w:val="TOC3"/>
            <w:tabs>
              <w:tab w:val="right" w:leader="dot" w:pos="9056"/>
            </w:tabs>
            <w:rPr>
              <w:rFonts w:eastAsiaTheme="minorEastAsia"/>
              <w:noProof/>
              <w:sz w:val="22"/>
              <w:szCs w:val="22"/>
              <w:lang w:eastAsia="en-GB"/>
            </w:rPr>
          </w:pPr>
          <w:hyperlink w:anchor="_Toc511414816" w:history="1">
            <w:r w:rsidR="00560F8A" w:rsidRPr="00DD4CB7">
              <w:rPr>
                <w:rStyle w:val="Hyperlink"/>
                <w:noProof/>
              </w:rPr>
              <w:t>7.4 Components</w:t>
            </w:r>
            <w:r w:rsidR="00560F8A">
              <w:rPr>
                <w:noProof/>
                <w:webHidden/>
              </w:rPr>
              <w:tab/>
            </w:r>
            <w:r w:rsidR="00560F8A">
              <w:rPr>
                <w:noProof/>
                <w:webHidden/>
              </w:rPr>
              <w:fldChar w:fldCharType="begin"/>
            </w:r>
            <w:r w:rsidR="00560F8A">
              <w:rPr>
                <w:noProof/>
                <w:webHidden/>
              </w:rPr>
              <w:instrText xml:space="preserve"> PAGEREF _Toc511414816 \h </w:instrText>
            </w:r>
            <w:r w:rsidR="00560F8A">
              <w:rPr>
                <w:noProof/>
                <w:webHidden/>
              </w:rPr>
            </w:r>
            <w:r w:rsidR="00560F8A">
              <w:rPr>
                <w:noProof/>
                <w:webHidden/>
              </w:rPr>
              <w:fldChar w:fldCharType="separate"/>
            </w:r>
            <w:r w:rsidR="00560F8A">
              <w:rPr>
                <w:noProof/>
                <w:webHidden/>
              </w:rPr>
              <w:t>68</w:t>
            </w:r>
            <w:r w:rsidR="00560F8A">
              <w:rPr>
                <w:noProof/>
                <w:webHidden/>
              </w:rPr>
              <w:fldChar w:fldCharType="end"/>
            </w:r>
          </w:hyperlink>
        </w:p>
        <w:p w14:paraId="058410E9" w14:textId="21103534" w:rsidR="00560F8A" w:rsidRDefault="00B1110C">
          <w:pPr>
            <w:pStyle w:val="TOC3"/>
            <w:tabs>
              <w:tab w:val="right" w:leader="dot" w:pos="9056"/>
            </w:tabs>
            <w:rPr>
              <w:rFonts w:eastAsiaTheme="minorEastAsia"/>
              <w:noProof/>
              <w:sz w:val="22"/>
              <w:szCs w:val="22"/>
              <w:lang w:eastAsia="en-GB"/>
            </w:rPr>
          </w:pPr>
          <w:hyperlink w:anchor="_Toc511414817" w:history="1">
            <w:r w:rsidR="00560F8A" w:rsidRPr="00DD4CB7">
              <w:rPr>
                <w:rStyle w:val="Hyperlink"/>
                <w:noProof/>
              </w:rPr>
              <w:t>7.5 Power budget</w:t>
            </w:r>
            <w:r w:rsidR="00560F8A">
              <w:rPr>
                <w:noProof/>
                <w:webHidden/>
              </w:rPr>
              <w:tab/>
            </w:r>
            <w:r w:rsidR="00560F8A">
              <w:rPr>
                <w:noProof/>
                <w:webHidden/>
              </w:rPr>
              <w:fldChar w:fldCharType="begin"/>
            </w:r>
            <w:r w:rsidR="00560F8A">
              <w:rPr>
                <w:noProof/>
                <w:webHidden/>
              </w:rPr>
              <w:instrText xml:space="preserve"> PAGEREF _Toc511414817 \h </w:instrText>
            </w:r>
            <w:r w:rsidR="00560F8A">
              <w:rPr>
                <w:noProof/>
                <w:webHidden/>
              </w:rPr>
            </w:r>
            <w:r w:rsidR="00560F8A">
              <w:rPr>
                <w:noProof/>
                <w:webHidden/>
              </w:rPr>
              <w:fldChar w:fldCharType="separate"/>
            </w:r>
            <w:r w:rsidR="00560F8A">
              <w:rPr>
                <w:noProof/>
                <w:webHidden/>
              </w:rPr>
              <w:t>71</w:t>
            </w:r>
            <w:r w:rsidR="00560F8A">
              <w:rPr>
                <w:noProof/>
                <w:webHidden/>
              </w:rPr>
              <w:fldChar w:fldCharType="end"/>
            </w:r>
          </w:hyperlink>
        </w:p>
        <w:p w14:paraId="36896701" w14:textId="743DC944" w:rsidR="00560F8A" w:rsidRDefault="00B1110C">
          <w:pPr>
            <w:pStyle w:val="TOC3"/>
            <w:tabs>
              <w:tab w:val="right" w:leader="dot" w:pos="9056"/>
            </w:tabs>
            <w:rPr>
              <w:rFonts w:eastAsiaTheme="minorEastAsia"/>
              <w:noProof/>
              <w:sz w:val="22"/>
              <w:szCs w:val="22"/>
              <w:lang w:eastAsia="en-GB"/>
            </w:rPr>
          </w:pPr>
          <w:hyperlink w:anchor="_Toc511414818" w:history="1">
            <w:r w:rsidR="00560F8A" w:rsidRPr="00DD4CB7">
              <w:rPr>
                <w:rStyle w:val="Hyperlink"/>
                <w:noProof/>
              </w:rPr>
              <w:t>7.6 Functionalities</w:t>
            </w:r>
            <w:r w:rsidR="00560F8A">
              <w:rPr>
                <w:noProof/>
                <w:webHidden/>
              </w:rPr>
              <w:tab/>
            </w:r>
            <w:r w:rsidR="00560F8A">
              <w:rPr>
                <w:noProof/>
                <w:webHidden/>
              </w:rPr>
              <w:fldChar w:fldCharType="begin"/>
            </w:r>
            <w:r w:rsidR="00560F8A">
              <w:rPr>
                <w:noProof/>
                <w:webHidden/>
              </w:rPr>
              <w:instrText xml:space="preserve"> PAGEREF _Toc511414818 \h </w:instrText>
            </w:r>
            <w:r w:rsidR="00560F8A">
              <w:rPr>
                <w:noProof/>
                <w:webHidden/>
              </w:rPr>
            </w:r>
            <w:r w:rsidR="00560F8A">
              <w:rPr>
                <w:noProof/>
                <w:webHidden/>
              </w:rPr>
              <w:fldChar w:fldCharType="separate"/>
            </w:r>
            <w:r w:rsidR="00560F8A">
              <w:rPr>
                <w:noProof/>
                <w:webHidden/>
              </w:rPr>
              <w:t>71</w:t>
            </w:r>
            <w:r w:rsidR="00560F8A">
              <w:rPr>
                <w:noProof/>
                <w:webHidden/>
              </w:rPr>
              <w:fldChar w:fldCharType="end"/>
            </w:r>
          </w:hyperlink>
        </w:p>
        <w:p w14:paraId="50415938" w14:textId="3AE92AF2" w:rsidR="00560F8A" w:rsidRDefault="00B1110C">
          <w:pPr>
            <w:pStyle w:val="TOC3"/>
            <w:tabs>
              <w:tab w:val="right" w:leader="dot" w:pos="9056"/>
            </w:tabs>
            <w:rPr>
              <w:rFonts w:eastAsiaTheme="minorEastAsia"/>
              <w:noProof/>
              <w:sz w:val="22"/>
              <w:szCs w:val="22"/>
              <w:lang w:eastAsia="en-GB"/>
            </w:rPr>
          </w:pPr>
          <w:hyperlink w:anchor="_Toc511414819" w:history="1">
            <w:r w:rsidR="00560F8A" w:rsidRPr="00DD4CB7">
              <w:rPr>
                <w:rStyle w:val="Hyperlink"/>
                <w:noProof/>
              </w:rPr>
              <w:t>7.7 Test and Results</w:t>
            </w:r>
            <w:r w:rsidR="00560F8A">
              <w:rPr>
                <w:noProof/>
                <w:webHidden/>
              </w:rPr>
              <w:tab/>
            </w:r>
            <w:r w:rsidR="00560F8A">
              <w:rPr>
                <w:noProof/>
                <w:webHidden/>
              </w:rPr>
              <w:fldChar w:fldCharType="begin"/>
            </w:r>
            <w:r w:rsidR="00560F8A">
              <w:rPr>
                <w:noProof/>
                <w:webHidden/>
              </w:rPr>
              <w:instrText xml:space="preserve"> PAGEREF _Toc511414819 \h </w:instrText>
            </w:r>
            <w:r w:rsidR="00560F8A">
              <w:rPr>
                <w:noProof/>
                <w:webHidden/>
              </w:rPr>
            </w:r>
            <w:r w:rsidR="00560F8A">
              <w:rPr>
                <w:noProof/>
                <w:webHidden/>
              </w:rPr>
              <w:fldChar w:fldCharType="separate"/>
            </w:r>
            <w:r w:rsidR="00560F8A">
              <w:rPr>
                <w:noProof/>
                <w:webHidden/>
              </w:rPr>
              <w:t>71</w:t>
            </w:r>
            <w:r w:rsidR="00560F8A">
              <w:rPr>
                <w:noProof/>
                <w:webHidden/>
              </w:rPr>
              <w:fldChar w:fldCharType="end"/>
            </w:r>
          </w:hyperlink>
        </w:p>
        <w:p w14:paraId="76089A99" w14:textId="7FBCBF42" w:rsidR="00560F8A" w:rsidRDefault="00B1110C">
          <w:pPr>
            <w:pStyle w:val="TOC3"/>
            <w:tabs>
              <w:tab w:val="right" w:leader="dot" w:pos="9056"/>
            </w:tabs>
            <w:rPr>
              <w:rFonts w:eastAsiaTheme="minorEastAsia"/>
              <w:noProof/>
              <w:sz w:val="22"/>
              <w:szCs w:val="22"/>
              <w:lang w:eastAsia="en-GB"/>
            </w:rPr>
          </w:pPr>
          <w:hyperlink w:anchor="_Toc511414820" w:history="1">
            <w:r w:rsidR="00560F8A" w:rsidRPr="00DD4CB7">
              <w:rPr>
                <w:rStyle w:val="Hyperlink"/>
                <w:noProof/>
              </w:rPr>
              <w:t>7.8 Conclusion</w:t>
            </w:r>
            <w:r w:rsidR="00560F8A">
              <w:rPr>
                <w:noProof/>
                <w:webHidden/>
              </w:rPr>
              <w:tab/>
            </w:r>
            <w:r w:rsidR="00560F8A">
              <w:rPr>
                <w:noProof/>
                <w:webHidden/>
              </w:rPr>
              <w:fldChar w:fldCharType="begin"/>
            </w:r>
            <w:r w:rsidR="00560F8A">
              <w:rPr>
                <w:noProof/>
                <w:webHidden/>
              </w:rPr>
              <w:instrText xml:space="preserve"> PAGEREF _Toc511414820 \h </w:instrText>
            </w:r>
            <w:r w:rsidR="00560F8A">
              <w:rPr>
                <w:noProof/>
                <w:webHidden/>
              </w:rPr>
            </w:r>
            <w:r w:rsidR="00560F8A">
              <w:rPr>
                <w:noProof/>
                <w:webHidden/>
              </w:rPr>
              <w:fldChar w:fldCharType="separate"/>
            </w:r>
            <w:r w:rsidR="00560F8A">
              <w:rPr>
                <w:noProof/>
                <w:webHidden/>
              </w:rPr>
              <w:t>71</w:t>
            </w:r>
            <w:r w:rsidR="00560F8A">
              <w:rPr>
                <w:noProof/>
                <w:webHidden/>
              </w:rPr>
              <w:fldChar w:fldCharType="end"/>
            </w:r>
          </w:hyperlink>
        </w:p>
        <w:p w14:paraId="431FD6F1" w14:textId="7AF91DE8" w:rsidR="00560F8A" w:rsidRDefault="00B1110C">
          <w:pPr>
            <w:pStyle w:val="TOC1"/>
            <w:tabs>
              <w:tab w:val="right" w:leader="dot" w:pos="9056"/>
            </w:tabs>
            <w:rPr>
              <w:rFonts w:eastAsiaTheme="minorEastAsia"/>
              <w:noProof/>
              <w:sz w:val="22"/>
              <w:szCs w:val="22"/>
              <w:lang w:eastAsia="en-GB"/>
            </w:rPr>
          </w:pPr>
          <w:hyperlink w:anchor="_Toc511414821" w:history="1">
            <w:r w:rsidR="00560F8A" w:rsidRPr="00DD4CB7">
              <w:rPr>
                <w:rStyle w:val="Hyperlink"/>
                <w:noProof/>
                <w:lang w:val="en-US"/>
              </w:rPr>
              <w:t>8 Conclusions</w:t>
            </w:r>
            <w:r w:rsidR="00560F8A">
              <w:rPr>
                <w:noProof/>
                <w:webHidden/>
              </w:rPr>
              <w:tab/>
            </w:r>
            <w:r w:rsidR="00560F8A">
              <w:rPr>
                <w:noProof/>
                <w:webHidden/>
              </w:rPr>
              <w:fldChar w:fldCharType="begin"/>
            </w:r>
            <w:r w:rsidR="00560F8A">
              <w:rPr>
                <w:noProof/>
                <w:webHidden/>
              </w:rPr>
              <w:instrText xml:space="preserve"> PAGEREF _Toc511414821 \h </w:instrText>
            </w:r>
            <w:r w:rsidR="00560F8A">
              <w:rPr>
                <w:noProof/>
                <w:webHidden/>
              </w:rPr>
            </w:r>
            <w:r w:rsidR="00560F8A">
              <w:rPr>
                <w:noProof/>
                <w:webHidden/>
              </w:rPr>
              <w:fldChar w:fldCharType="separate"/>
            </w:r>
            <w:r w:rsidR="00560F8A">
              <w:rPr>
                <w:noProof/>
                <w:webHidden/>
              </w:rPr>
              <w:t>72</w:t>
            </w:r>
            <w:r w:rsidR="00560F8A">
              <w:rPr>
                <w:noProof/>
                <w:webHidden/>
              </w:rPr>
              <w:fldChar w:fldCharType="end"/>
            </w:r>
          </w:hyperlink>
        </w:p>
        <w:p w14:paraId="3785C307" w14:textId="2C700CEF" w:rsidR="00560F8A" w:rsidRDefault="00B1110C">
          <w:pPr>
            <w:pStyle w:val="TOC3"/>
            <w:tabs>
              <w:tab w:val="right" w:leader="dot" w:pos="9056"/>
            </w:tabs>
            <w:rPr>
              <w:rFonts w:eastAsiaTheme="minorEastAsia"/>
              <w:noProof/>
              <w:sz w:val="22"/>
              <w:szCs w:val="22"/>
              <w:lang w:eastAsia="en-GB"/>
            </w:rPr>
          </w:pPr>
          <w:hyperlink w:anchor="_Toc511414822" w:history="1">
            <w:r w:rsidR="00560F8A" w:rsidRPr="00DD4CB7">
              <w:rPr>
                <w:rStyle w:val="Hyperlink"/>
                <w:noProof/>
              </w:rPr>
              <w:t>8.1 Discussion</w:t>
            </w:r>
            <w:r w:rsidR="00560F8A">
              <w:rPr>
                <w:noProof/>
                <w:webHidden/>
              </w:rPr>
              <w:tab/>
            </w:r>
            <w:r w:rsidR="00560F8A">
              <w:rPr>
                <w:noProof/>
                <w:webHidden/>
              </w:rPr>
              <w:fldChar w:fldCharType="begin"/>
            </w:r>
            <w:r w:rsidR="00560F8A">
              <w:rPr>
                <w:noProof/>
                <w:webHidden/>
              </w:rPr>
              <w:instrText xml:space="preserve"> PAGEREF _Toc511414822 \h </w:instrText>
            </w:r>
            <w:r w:rsidR="00560F8A">
              <w:rPr>
                <w:noProof/>
                <w:webHidden/>
              </w:rPr>
            </w:r>
            <w:r w:rsidR="00560F8A">
              <w:rPr>
                <w:noProof/>
                <w:webHidden/>
              </w:rPr>
              <w:fldChar w:fldCharType="separate"/>
            </w:r>
            <w:r w:rsidR="00560F8A">
              <w:rPr>
                <w:noProof/>
                <w:webHidden/>
              </w:rPr>
              <w:t>72</w:t>
            </w:r>
            <w:r w:rsidR="00560F8A">
              <w:rPr>
                <w:noProof/>
                <w:webHidden/>
              </w:rPr>
              <w:fldChar w:fldCharType="end"/>
            </w:r>
          </w:hyperlink>
        </w:p>
        <w:p w14:paraId="2197B777" w14:textId="414DCE53" w:rsidR="00560F8A" w:rsidRDefault="00B1110C">
          <w:pPr>
            <w:pStyle w:val="TOC3"/>
            <w:tabs>
              <w:tab w:val="right" w:leader="dot" w:pos="9056"/>
            </w:tabs>
            <w:rPr>
              <w:rFonts w:eastAsiaTheme="minorEastAsia"/>
              <w:noProof/>
              <w:sz w:val="22"/>
              <w:szCs w:val="22"/>
              <w:lang w:eastAsia="en-GB"/>
            </w:rPr>
          </w:pPr>
          <w:hyperlink w:anchor="_Toc511414823" w:history="1">
            <w:r w:rsidR="00560F8A" w:rsidRPr="00DD4CB7">
              <w:rPr>
                <w:rStyle w:val="Hyperlink"/>
                <w:noProof/>
              </w:rPr>
              <w:t>8.2 Future Development</w:t>
            </w:r>
            <w:r w:rsidR="00560F8A">
              <w:rPr>
                <w:noProof/>
                <w:webHidden/>
              </w:rPr>
              <w:tab/>
            </w:r>
            <w:r w:rsidR="00560F8A">
              <w:rPr>
                <w:noProof/>
                <w:webHidden/>
              </w:rPr>
              <w:fldChar w:fldCharType="begin"/>
            </w:r>
            <w:r w:rsidR="00560F8A">
              <w:rPr>
                <w:noProof/>
                <w:webHidden/>
              </w:rPr>
              <w:instrText xml:space="preserve"> PAGEREF _Toc511414823 \h </w:instrText>
            </w:r>
            <w:r w:rsidR="00560F8A">
              <w:rPr>
                <w:noProof/>
                <w:webHidden/>
              </w:rPr>
            </w:r>
            <w:r w:rsidR="00560F8A">
              <w:rPr>
                <w:noProof/>
                <w:webHidden/>
              </w:rPr>
              <w:fldChar w:fldCharType="separate"/>
            </w:r>
            <w:r w:rsidR="00560F8A">
              <w:rPr>
                <w:noProof/>
                <w:webHidden/>
              </w:rPr>
              <w:t>72</w:t>
            </w:r>
            <w:r w:rsidR="00560F8A">
              <w:rPr>
                <w:noProof/>
                <w:webHidden/>
              </w:rPr>
              <w:fldChar w:fldCharType="end"/>
            </w:r>
          </w:hyperlink>
        </w:p>
        <w:p w14:paraId="5466147D" w14:textId="1CF509FE" w:rsidR="00560F8A" w:rsidRDefault="00B1110C">
          <w:pPr>
            <w:pStyle w:val="TOC1"/>
            <w:tabs>
              <w:tab w:val="right" w:leader="dot" w:pos="9056"/>
            </w:tabs>
            <w:rPr>
              <w:rFonts w:eastAsiaTheme="minorEastAsia"/>
              <w:noProof/>
              <w:sz w:val="22"/>
              <w:szCs w:val="22"/>
              <w:lang w:eastAsia="en-GB"/>
            </w:rPr>
          </w:pPr>
          <w:hyperlink w:anchor="_Toc511414824" w:history="1">
            <w:r w:rsidR="00560F8A" w:rsidRPr="00DD4CB7">
              <w:rPr>
                <w:rStyle w:val="Hyperlink"/>
                <w:noProof/>
                <w:lang w:val="en-US"/>
              </w:rPr>
              <w:t>9 Bibliography</w:t>
            </w:r>
            <w:r w:rsidR="00560F8A">
              <w:rPr>
                <w:noProof/>
                <w:webHidden/>
              </w:rPr>
              <w:tab/>
            </w:r>
            <w:r w:rsidR="00560F8A">
              <w:rPr>
                <w:noProof/>
                <w:webHidden/>
              </w:rPr>
              <w:fldChar w:fldCharType="begin"/>
            </w:r>
            <w:r w:rsidR="00560F8A">
              <w:rPr>
                <w:noProof/>
                <w:webHidden/>
              </w:rPr>
              <w:instrText xml:space="preserve"> PAGEREF _Toc511414824 \h </w:instrText>
            </w:r>
            <w:r w:rsidR="00560F8A">
              <w:rPr>
                <w:noProof/>
                <w:webHidden/>
              </w:rPr>
            </w:r>
            <w:r w:rsidR="00560F8A">
              <w:rPr>
                <w:noProof/>
                <w:webHidden/>
              </w:rPr>
              <w:fldChar w:fldCharType="separate"/>
            </w:r>
            <w:r w:rsidR="00560F8A">
              <w:rPr>
                <w:noProof/>
                <w:webHidden/>
              </w:rPr>
              <w:t>73</w:t>
            </w:r>
            <w:r w:rsidR="00560F8A">
              <w:rPr>
                <w:noProof/>
                <w:webHidden/>
              </w:rPr>
              <w:fldChar w:fldCharType="end"/>
            </w:r>
          </w:hyperlink>
        </w:p>
        <w:p w14:paraId="7930012A" w14:textId="59023539" w:rsidR="00EF75D7" w:rsidRDefault="00EF75D7">
          <w:r>
            <w:rPr>
              <w:b/>
              <w:bCs/>
              <w:noProof/>
            </w:rPr>
            <w:lastRenderedPageBreak/>
            <w:fldChar w:fldCharType="end"/>
          </w:r>
        </w:p>
      </w:sdtContent>
    </w:sdt>
    <w:p w14:paraId="5F3DFD7F" w14:textId="5B91034F" w:rsidR="00F5775B" w:rsidRDefault="00F5775B" w:rsidP="001F7065">
      <w:pPr>
        <w:pStyle w:val="Heading1"/>
        <w:numPr>
          <w:ilvl w:val="0"/>
          <w:numId w:val="0"/>
        </w:numPr>
        <w:ind w:left="720"/>
        <w:rPr>
          <w:rFonts w:eastAsia="Times New Roman"/>
          <w:lang w:val="en-US" w:eastAsia="fr-FR"/>
        </w:rPr>
      </w:pPr>
      <w:bookmarkStart w:id="0" w:name="_Toc511414756"/>
      <w:r w:rsidRPr="00510B4A">
        <w:rPr>
          <w:rFonts w:eastAsia="Times New Roman"/>
          <w:lang w:val="en-US" w:eastAsia="fr-FR"/>
        </w:rPr>
        <w:t>Acknowledgement</w:t>
      </w:r>
      <w:bookmarkEnd w:id="0"/>
    </w:p>
    <w:p w14:paraId="6832E20D" w14:textId="77777777" w:rsidR="00F5775B" w:rsidRPr="00510B4A" w:rsidRDefault="00F5775B" w:rsidP="00F5775B">
      <w:pPr>
        <w:rPr>
          <w:lang w:val="en-US" w:eastAsia="fr-FR"/>
        </w:rPr>
      </w:pPr>
    </w:p>
    <w:p w14:paraId="3A7A6886" w14:textId="77777777" w:rsidR="002A48BB" w:rsidRPr="00510B4A" w:rsidRDefault="002A48BB" w:rsidP="002A48BB">
      <w:pPr>
        <w:rPr>
          <w:lang w:val="en-US" w:eastAsia="fr-FR"/>
        </w:rPr>
      </w:pPr>
      <w:r w:rsidRPr="00510B4A">
        <w:rPr>
          <w:lang w:val="en-US" w:eastAsia="fr-FR"/>
        </w:rPr>
        <w:t xml:space="preserve">Team three “Billy” would like to thank European Project Semester (EPS) and Instituto Superior de Engenharia do Porto (ISEP) for the chance to participate in this project, which was a once in a lifetime opportunity for us to grow and develop ourselves professionally as </w:t>
      </w:r>
      <w:r>
        <w:rPr>
          <w:lang w:val="en-US" w:eastAsia="fr-FR"/>
        </w:rPr>
        <w:t xml:space="preserve">well as </w:t>
      </w:r>
      <w:r w:rsidRPr="00510B4A">
        <w:rPr>
          <w:lang w:val="en-US" w:eastAsia="fr-FR"/>
        </w:rPr>
        <w:t>personally.</w:t>
      </w:r>
    </w:p>
    <w:p w14:paraId="0508A7B0" w14:textId="77777777" w:rsidR="002A48BB" w:rsidRPr="00510B4A" w:rsidRDefault="002A48BB" w:rsidP="002A48BB">
      <w:pPr>
        <w:rPr>
          <w:lang w:val="en-US" w:eastAsia="fr-FR"/>
        </w:rPr>
      </w:pPr>
      <w:r w:rsidRPr="00510B4A">
        <w:rPr>
          <w:lang w:val="en-US" w:eastAsia="fr-FR"/>
        </w:rPr>
        <w:t>The Team would also like to thank the panel of supervisors for the support, help, and advice they gave the Team on a weekly basis, as well as all the teachers that offered very helpful advice during the semester.</w:t>
      </w:r>
    </w:p>
    <w:p w14:paraId="099D00F1" w14:textId="385742BB" w:rsidR="007A1FCD" w:rsidRDefault="007A1FCD">
      <w:pPr>
        <w:rPr>
          <w:lang w:val="en-US"/>
        </w:rPr>
      </w:pPr>
      <w:r>
        <w:rPr>
          <w:lang w:val="en-US"/>
        </w:rPr>
        <w:br w:type="page"/>
      </w:r>
    </w:p>
    <w:p w14:paraId="6739CF73" w14:textId="77777777" w:rsidR="00F5775B" w:rsidRDefault="00F5775B" w:rsidP="001F7065">
      <w:pPr>
        <w:pStyle w:val="Heading1"/>
        <w:numPr>
          <w:ilvl w:val="0"/>
          <w:numId w:val="0"/>
        </w:numPr>
        <w:ind w:left="720"/>
        <w:rPr>
          <w:lang w:val="en-US"/>
        </w:rPr>
      </w:pPr>
      <w:bookmarkStart w:id="1" w:name="_Toc511414757"/>
      <w:r>
        <w:rPr>
          <w:lang w:val="en-US"/>
        </w:rPr>
        <w:lastRenderedPageBreak/>
        <w:t>Glossary</w:t>
      </w:r>
      <w:bookmarkEnd w:id="1"/>
    </w:p>
    <w:p w14:paraId="2FD86DEF" w14:textId="77777777" w:rsidR="00F5775B" w:rsidRDefault="00F5775B" w:rsidP="00F5775B">
      <w:pPr>
        <w:rPr>
          <w:lang w:val="en-US"/>
        </w:rPr>
      </w:pPr>
    </w:p>
    <w:tbl>
      <w:tblPr>
        <w:tblStyle w:val="TableGrid"/>
        <w:tblW w:w="0" w:type="auto"/>
        <w:jc w:val="center"/>
        <w:tblLook w:val="04A0" w:firstRow="1" w:lastRow="0" w:firstColumn="1" w:lastColumn="0" w:noHBand="0" w:noVBand="1"/>
      </w:tblPr>
      <w:tblGrid>
        <w:gridCol w:w="1597"/>
        <w:gridCol w:w="4692"/>
      </w:tblGrid>
      <w:tr w:rsidR="002A48BB" w:rsidRPr="00F606E5" w14:paraId="2AC4C63B" w14:textId="77777777" w:rsidTr="006C5E4A">
        <w:trPr>
          <w:jc w:val="center"/>
        </w:trPr>
        <w:tc>
          <w:tcPr>
            <w:tcW w:w="1597" w:type="dxa"/>
          </w:tcPr>
          <w:p w14:paraId="7B0D604B" w14:textId="77777777" w:rsidR="002A48BB" w:rsidRPr="00F606E5" w:rsidRDefault="002A48BB" w:rsidP="002A48BB">
            <w:pPr>
              <w:rPr>
                <w:sz w:val="24"/>
                <w:szCs w:val="24"/>
              </w:rPr>
            </w:pPr>
            <w:r w:rsidRPr="00F606E5">
              <w:rPr>
                <w:sz w:val="24"/>
                <w:szCs w:val="24"/>
              </w:rPr>
              <w:t>Abbreviation</w:t>
            </w:r>
          </w:p>
        </w:tc>
        <w:tc>
          <w:tcPr>
            <w:tcW w:w="4692" w:type="dxa"/>
          </w:tcPr>
          <w:p w14:paraId="4B3426E4" w14:textId="77777777" w:rsidR="002A48BB" w:rsidRPr="00F606E5" w:rsidRDefault="002A48BB" w:rsidP="002A48BB">
            <w:pPr>
              <w:rPr>
                <w:sz w:val="24"/>
                <w:szCs w:val="24"/>
              </w:rPr>
            </w:pPr>
            <w:r w:rsidRPr="00F606E5">
              <w:rPr>
                <w:sz w:val="24"/>
                <w:szCs w:val="24"/>
              </w:rPr>
              <w:t>Description</w:t>
            </w:r>
          </w:p>
        </w:tc>
      </w:tr>
      <w:tr w:rsidR="002A48BB" w:rsidRPr="00F606E5" w14:paraId="740FEF47" w14:textId="77777777" w:rsidTr="006C5E4A">
        <w:trPr>
          <w:jc w:val="center"/>
        </w:trPr>
        <w:tc>
          <w:tcPr>
            <w:tcW w:w="1597" w:type="dxa"/>
          </w:tcPr>
          <w:p w14:paraId="59F59143" w14:textId="77777777" w:rsidR="002A48BB" w:rsidRPr="00F606E5" w:rsidRDefault="002A48BB" w:rsidP="002A48BB">
            <w:pPr>
              <w:rPr>
                <w:sz w:val="24"/>
                <w:szCs w:val="24"/>
              </w:rPr>
            </w:pPr>
            <w:r w:rsidRPr="00F606E5">
              <w:rPr>
                <w:sz w:val="24"/>
                <w:szCs w:val="24"/>
              </w:rPr>
              <w:t>EPS</w:t>
            </w:r>
          </w:p>
        </w:tc>
        <w:tc>
          <w:tcPr>
            <w:tcW w:w="4692" w:type="dxa"/>
          </w:tcPr>
          <w:p w14:paraId="3CD28A49" w14:textId="77777777" w:rsidR="002A48BB" w:rsidRPr="00F606E5" w:rsidRDefault="002A48BB" w:rsidP="002A48BB">
            <w:pPr>
              <w:rPr>
                <w:sz w:val="24"/>
                <w:szCs w:val="24"/>
              </w:rPr>
            </w:pPr>
            <w:r w:rsidRPr="00F606E5">
              <w:rPr>
                <w:sz w:val="24"/>
                <w:szCs w:val="24"/>
              </w:rPr>
              <w:t>European Project Semester</w:t>
            </w:r>
          </w:p>
        </w:tc>
      </w:tr>
      <w:tr w:rsidR="002A48BB" w:rsidRPr="00F606E5" w14:paraId="2B9BD12D" w14:textId="77777777" w:rsidTr="006C5E4A">
        <w:trPr>
          <w:jc w:val="center"/>
        </w:trPr>
        <w:tc>
          <w:tcPr>
            <w:tcW w:w="1597" w:type="dxa"/>
          </w:tcPr>
          <w:p w14:paraId="225B720D" w14:textId="77777777" w:rsidR="002A48BB" w:rsidRPr="00F606E5" w:rsidRDefault="002A48BB" w:rsidP="002A48BB">
            <w:pPr>
              <w:rPr>
                <w:sz w:val="24"/>
                <w:szCs w:val="24"/>
              </w:rPr>
            </w:pPr>
            <w:r w:rsidRPr="00F606E5">
              <w:rPr>
                <w:sz w:val="24"/>
                <w:szCs w:val="24"/>
              </w:rPr>
              <w:t>ISEP</w:t>
            </w:r>
          </w:p>
        </w:tc>
        <w:tc>
          <w:tcPr>
            <w:tcW w:w="4692" w:type="dxa"/>
          </w:tcPr>
          <w:p w14:paraId="29332EEC" w14:textId="77777777" w:rsidR="002A48BB" w:rsidRPr="00F606E5" w:rsidRDefault="002A48BB" w:rsidP="002A48BB">
            <w:pPr>
              <w:rPr>
                <w:sz w:val="24"/>
                <w:szCs w:val="24"/>
              </w:rPr>
            </w:pPr>
            <w:r w:rsidRPr="00F606E5">
              <w:rPr>
                <w:sz w:val="24"/>
                <w:szCs w:val="24"/>
              </w:rPr>
              <w:t>Instituto Superior de Engenharia do Porto</w:t>
            </w:r>
          </w:p>
        </w:tc>
      </w:tr>
      <w:tr w:rsidR="002A48BB" w:rsidRPr="00F606E5" w14:paraId="5401FA9F" w14:textId="77777777" w:rsidTr="006C5E4A">
        <w:trPr>
          <w:jc w:val="center"/>
        </w:trPr>
        <w:tc>
          <w:tcPr>
            <w:tcW w:w="1597" w:type="dxa"/>
          </w:tcPr>
          <w:p w14:paraId="13B48317" w14:textId="77777777" w:rsidR="002A48BB" w:rsidRPr="00F606E5" w:rsidRDefault="002A48BB" w:rsidP="002A48BB">
            <w:pPr>
              <w:rPr>
                <w:sz w:val="24"/>
                <w:szCs w:val="24"/>
              </w:rPr>
            </w:pPr>
            <w:r w:rsidRPr="00F606E5">
              <w:rPr>
                <w:sz w:val="24"/>
                <w:szCs w:val="24"/>
              </w:rPr>
              <w:t>IoT</w:t>
            </w:r>
          </w:p>
        </w:tc>
        <w:tc>
          <w:tcPr>
            <w:tcW w:w="4692" w:type="dxa"/>
          </w:tcPr>
          <w:p w14:paraId="0F15D7BC" w14:textId="77777777" w:rsidR="002A48BB" w:rsidRPr="00F606E5" w:rsidRDefault="002A48BB" w:rsidP="002A48BB">
            <w:pPr>
              <w:rPr>
                <w:sz w:val="24"/>
                <w:szCs w:val="24"/>
              </w:rPr>
            </w:pPr>
            <w:r w:rsidRPr="00F606E5">
              <w:rPr>
                <w:sz w:val="24"/>
                <w:szCs w:val="24"/>
              </w:rPr>
              <w:t>Internet of things</w:t>
            </w:r>
          </w:p>
        </w:tc>
      </w:tr>
      <w:tr w:rsidR="002A48BB" w:rsidRPr="00F606E5" w14:paraId="78BB3122" w14:textId="77777777" w:rsidTr="006C5E4A">
        <w:trPr>
          <w:jc w:val="center"/>
        </w:trPr>
        <w:tc>
          <w:tcPr>
            <w:tcW w:w="1597" w:type="dxa"/>
          </w:tcPr>
          <w:p w14:paraId="6AF88FDC" w14:textId="77777777" w:rsidR="002A48BB" w:rsidRPr="00F606E5" w:rsidRDefault="002A48BB" w:rsidP="002A48BB">
            <w:pPr>
              <w:rPr>
                <w:sz w:val="24"/>
                <w:szCs w:val="24"/>
              </w:rPr>
            </w:pPr>
            <w:r w:rsidRPr="00F606E5">
              <w:rPr>
                <w:sz w:val="24"/>
                <w:szCs w:val="24"/>
              </w:rPr>
              <w:t>ICT</w:t>
            </w:r>
          </w:p>
        </w:tc>
        <w:tc>
          <w:tcPr>
            <w:tcW w:w="4692" w:type="dxa"/>
          </w:tcPr>
          <w:p w14:paraId="5CB3CC8D" w14:textId="77777777" w:rsidR="002A48BB" w:rsidRPr="00F606E5" w:rsidRDefault="002A48BB" w:rsidP="002A48BB">
            <w:pPr>
              <w:rPr>
                <w:sz w:val="24"/>
                <w:szCs w:val="24"/>
              </w:rPr>
            </w:pPr>
            <w:r w:rsidRPr="00F606E5">
              <w:rPr>
                <w:sz w:val="24"/>
                <w:szCs w:val="24"/>
              </w:rPr>
              <w:t xml:space="preserve">Information and communication technology </w:t>
            </w:r>
          </w:p>
        </w:tc>
      </w:tr>
      <w:tr w:rsidR="002A48BB" w:rsidRPr="00F606E5" w14:paraId="19CBF538" w14:textId="77777777" w:rsidTr="006C5E4A">
        <w:trPr>
          <w:jc w:val="center"/>
        </w:trPr>
        <w:tc>
          <w:tcPr>
            <w:tcW w:w="1597" w:type="dxa"/>
          </w:tcPr>
          <w:p w14:paraId="4058E57B" w14:textId="77777777" w:rsidR="002A48BB" w:rsidRPr="00F606E5" w:rsidRDefault="002A48BB" w:rsidP="002A48BB">
            <w:pPr>
              <w:rPr>
                <w:sz w:val="24"/>
                <w:szCs w:val="24"/>
              </w:rPr>
            </w:pPr>
            <w:r w:rsidRPr="00F606E5">
              <w:rPr>
                <w:sz w:val="24"/>
                <w:szCs w:val="24"/>
              </w:rPr>
              <w:t>AQI</w:t>
            </w:r>
          </w:p>
        </w:tc>
        <w:tc>
          <w:tcPr>
            <w:tcW w:w="4692" w:type="dxa"/>
          </w:tcPr>
          <w:p w14:paraId="2D686A8A" w14:textId="77777777" w:rsidR="002A48BB" w:rsidRPr="00F606E5" w:rsidRDefault="002A48BB" w:rsidP="002A48BB">
            <w:pPr>
              <w:rPr>
                <w:sz w:val="24"/>
                <w:szCs w:val="24"/>
              </w:rPr>
            </w:pPr>
            <w:r w:rsidRPr="00F606E5">
              <w:rPr>
                <w:sz w:val="24"/>
                <w:szCs w:val="24"/>
              </w:rPr>
              <w:t>Air quality index</w:t>
            </w:r>
          </w:p>
        </w:tc>
      </w:tr>
      <w:tr w:rsidR="002A48BB" w:rsidRPr="00F606E5" w14:paraId="119C2D4D" w14:textId="77777777" w:rsidTr="006C5E4A">
        <w:trPr>
          <w:jc w:val="center"/>
        </w:trPr>
        <w:tc>
          <w:tcPr>
            <w:tcW w:w="1597" w:type="dxa"/>
          </w:tcPr>
          <w:p w14:paraId="408B2AF4" w14:textId="77777777" w:rsidR="002A48BB" w:rsidRPr="00F606E5" w:rsidRDefault="002A48BB" w:rsidP="002A48BB">
            <w:pPr>
              <w:rPr>
                <w:sz w:val="24"/>
                <w:szCs w:val="24"/>
              </w:rPr>
            </w:pPr>
            <w:r w:rsidRPr="00F606E5">
              <w:rPr>
                <w:sz w:val="24"/>
                <w:szCs w:val="24"/>
              </w:rPr>
              <w:t>EPA</w:t>
            </w:r>
          </w:p>
        </w:tc>
        <w:tc>
          <w:tcPr>
            <w:tcW w:w="4692" w:type="dxa"/>
          </w:tcPr>
          <w:p w14:paraId="35FBA2AA" w14:textId="77777777" w:rsidR="002A48BB" w:rsidRPr="00F606E5" w:rsidRDefault="002A48BB" w:rsidP="002A48BB">
            <w:pPr>
              <w:rPr>
                <w:sz w:val="24"/>
                <w:szCs w:val="24"/>
              </w:rPr>
            </w:pPr>
            <w:r w:rsidRPr="00F606E5">
              <w:rPr>
                <w:sz w:val="24"/>
                <w:szCs w:val="24"/>
              </w:rPr>
              <w:t>Environmental Protection agency</w:t>
            </w:r>
          </w:p>
        </w:tc>
      </w:tr>
      <w:tr w:rsidR="002A48BB" w:rsidRPr="00F606E5" w14:paraId="65C366C6" w14:textId="77777777" w:rsidTr="006C5E4A">
        <w:trPr>
          <w:jc w:val="center"/>
        </w:trPr>
        <w:tc>
          <w:tcPr>
            <w:tcW w:w="1597" w:type="dxa"/>
          </w:tcPr>
          <w:p w14:paraId="2F8298C6" w14:textId="77777777" w:rsidR="002A48BB" w:rsidRPr="00F606E5" w:rsidRDefault="002A48BB" w:rsidP="002A48BB">
            <w:pPr>
              <w:rPr>
                <w:sz w:val="24"/>
                <w:szCs w:val="24"/>
              </w:rPr>
            </w:pPr>
            <w:r w:rsidRPr="00F606E5">
              <w:rPr>
                <w:sz w:val="24"/>
                <w:szCs w:val="24"/>
              </w:rPr>
              <w:t>I2C</w:t>
            </w:r>
          </w:p>
        </w:tc>
        <w:tc>
          <w:tcPr>
            <w:tcW w:w="4692" w:type="dxa"/>
          </w:tcPr>
          <w:p w14:paraId="402BA771" w14:textId="77777777" w:rsidR="002A48BB" w:rsidRPr="00F606E5" w:rsidRDefault="002A48BB" w:rsidP="002A48BB">
            <w:pPr>
              <w:rPr>
                <w:sz w:val="24"/>
                <w:szCs w:val="24"/>
              </w:rPr>
            </w:pPr>
            <w:r w:rsidRPr="00F606E5">
              <w:rPr>
                <w:sz w:val="24"/>
                <w:szCs w:val="24"/>
              </w:rPr>
              <w:t>Inter-Integrated circuit</w:t>
            </w:r>
          </w:p>
        </w:tc>
      </w:tr>
      <w:tr w:rsidR="002A48BB" w:rsidRPr="00F606E5" w14:paraId="7949CB91" w14:textId="77777777" w:rsidTr="006C5E4A">
        <w:trPr>
          <w:jc w:val="center"/>
        </w:trPr>
        <w:tc>
          <w:tcPr>
            <w:tcW w:w="1597" w:type="dxa"/>
          </w:tcPr>
          <w:p w14:paraId="144ABA23" w14:textId="77777777" w:rsidR="002A48BB" w:rsidRPr="00F606E5" w:rsidRDefault="002A48BB" w:rsidP="002A48BB">
            <w:pPr>
              <w:rPr>
                <w:sz w:val="24"/>
                <w:szCs w:val="24"/>
              </w:rPr>
            </w:pPr>
            <w:r w:rsidRPr="00F606E5">
              <w:rPr>
                <w:sz w:val="24"/>
                <w:szCs w:val="24"/>
              </w:rPr>
              <w:t>LED</w:t>
            </w:r>
          </w:p>
        </w:tc>
        <w:tc>
          <w:tcPr>
            <w:tcW w:w="4692" w:type="dxa"/>
          </w:tcPr>
          <w:p w14:paraId="11D37C07" w14:textId="77777777" w:rsidR="002A48BB" w:rsidRPr="00F606E5" w:rsidRDefault="002A48BB" w:rsidP="002A48BB">
            <w:pPr>
              <w:rPr>
                <w:sz w:val="24"/>
                <w:szCs w:val="24"/>
              </w:rPr>
            </w:pPr>
            <w:r w:rsidRPr="00F606E5">
              <w:rPr>
                <w:sz w:val="24"/>
                <w:szCs w:val="24"/>
              </w:rPr>
              <w:t>Light-emitting diode</w:t>
            </w:r>
          </w:p>
        </w:tc>
      </w:tr>
      <w:tr w:rsidR="002A48BB" w:rsidRPr="00F606E5" w14:paraId="2C573E7C" w14:textId="77777777" w:rsidTr="006C5E4A">
        <w:trPr>
          <w:jc w:val="center"/>
        </w:trPr>
        <w:tc>
          <w:tcPr>
            <w:tcW w:w="1597" w:type="dxa"/>
          </w:tcPr>
          <w:p w14:paraId="1F136E44" w14:textId="77777777" w:rsidR="002A48BB" w:rsidRPr="00F606E5" w:rsidRDefault="002A48BB" w:rsidP="002A48BB">
            <w:pPr>
              <w:rPr>
                <w:sz w:val="24"/>
                <w:szCs w:val="24"/>
              </w:rPr>
            </w:pPr>
            <w:r w:rsidRPr="00F606E5">
              <w:rPr>
                <w:sz w:val="24"/>
                <w:szCs w:val="24"/>
              </w:rPr>
              <w:t>CO</w:t>
            </w:r>
            <w:r w:rsidRPr="00F606E5">
              <w:rPr>
                <w:sz w:val="24"/>
                <w:szCs w:val="24"/>
                <w:vertAlign w:val="subscript"/>
              </w:rPr>
              <w:t>2</w:t>
            </w:r>
          </w:p>
        </w:tc>
        <w:tc>
          <w:tcPr>
            <w:tcW w:w="4692" w:type="dxa"/>
          </w:tcPr>
          <w:p w14:paraId="4779F275" w14:textId="77777777" w:rsidR="002A48BB" w:rsidRPr="00F606E5" w:rsidRDefault="002A48BB" w:rsidP="002A48BB">
            <w:pPr>
              <w:rPr>
                <w:sz w:val="24"/>
                <w:szCs w:val="24"/>
              </w:rPr>
            </w:pPr>
            <w:r w:rsidRPr="00F606E5">
              <w:rPr>
                <w:sz w:val="24"/>
                <w:szCs w:val="24"/>
              </w:rPr>
              <w:t>Carbon dioxide</w:t>
            </w:r>
          </w:p>
        </w:tc>
      </w:tr>
      <w:tr w:rsidR="002A48BB" w:rsidRPr="00F606E5" w14:paraId="11E883CF" w14:textId="77777777" w:rsidTr="006C5E4A">
        <w:trPr>
          <w:jc w:val="center"/>
        </w:trPr>
        <w:tc>
          <w:tcPr>
            <w:tcW w:w="1597" w:type="dxa"/>
          </w:tcPr>
          <w:p w14:paraId="2A04D591" w14:textId="77777777" w:rsidR="002A48BB" w:rsidRPr="00F606E5" w:rsidRDefault="002A48BB" w:rsidP="002A48BB">
            <w:pPr>
              <w:rPr>
                <w:sz w:val="24"/>
                <w:szCs w:val="24"/>
              </w:rPr>
            </w:pPr>
            <w:r w:rsidRPr="00F606E5">
              <w:rPr>
                <w:sz w:val="24"/>
                <w:szCs w:val="24"/>
              </w:rPr>
              <w:t>TVOC</w:t>
            </w:r>
          </w:p>
        </w:tc>
        <w:tc>
          <w:tcPr>
            <w:tcW w:w="4692" w:type="dxa"/>
          </w:tcPr>
          <w:p w14:paraId="1681F033" w14:textId="77777777" w:rsidR="002A48BB" w:rsidRPr="00F606E5" w:rsidRDefault="002A48BB" w:rsidP="002A48BB">
            <w:pPr>
              <w:rPr>
                <w:sz w:val="24"/>
                <w:szCs w:val="24"/>
              </w:rPr>
            </w:pPr>
            <w:r w:rsidRPr="00F606E5">
              <w:rPr>
                <w:sz w:val="24"/>
                <w:szCs w:val="24"/>
              </w:rPr>
              <w:t>Total volatile organic compounds</w:t>
            </w:r>
          </w:p>
        </w:tc>
      </w:tr>
      <w:tr w:rsidR="002A48BB" w:rsidRPr="00F606E5" w14:paraId="461A2044" w14:textId="77777777" w:rsidTr="006C5E4A">
        <w:trPr>
          <w:jc w:val="center"/>
        </w:trPr>
        <w:tc>
          <w:tcPr>
            <w:tcW w:w="1597" w:type="dxa"/>
          </w:tcPr>
          <w:p w14:paraId="20156748" w14:textId="77777777" w:rsidR="002A48BB" w:rsidRPr="00F606E5" w:rsidRDefault="002A48BB" w:rsidP="002A48BB">
            <w:pPr>
              <w:rPr>
                <w:sz w:val="24"/>
                <w:szCs w:val="24"/>
              </w:rPr>
            </w:pPr>
            <w:r w:rsidRPr="00F606E5">
              <w:rPr>
                <w:sz w:val="24"/>
                <w:szCs w:val="24"/>
              </w:rPr>
              <w:t>HVCC</w:t>
            </w:r>
          </w:p>
        </w:tc>
        <w:tc>
          <w:tcPr>
            <w:tcW w:w="4692" w:type="dxa"/>
          </w:tcPr>
          <w:p w14:paraId="7027E8C7" w14:textId="77777777" w:rsidR="002A48BB" w:rsidRPr="00F606E5" w:rsidRDefault="002A48BB" w:rsidP="002A48BB">
            <w:pPr>
              <w:rPr>
                <w:sz w:val="24"/>
                <w:szCs w:val="24"/>
              </w:rPr>
            </w:pPr>
            <w:r w:rsidRPr="00F606E5">
              <w:rPr>
                <w:sz w:val="24"/>
                <w:szCs w:val="24"/>
              </w:rPr>
              <w:t>Heating, ventilation and air conditioning</w:t>
            </w:r>
          </w:p>
        </w:tc>
      </w:tr>
      <w:tr w:rsidR="002A48BB" w:rsidRPr="00F606E5" w14:paraId="620417D7" w14:textId="77777777" w:rsidTr="006C5E4A">
        <w:trPr>
          <w:jc w:val="center"/>
        </w:trPr>
        <w:tc>
          <w:tcPr>
            <w:tcW w:w="1597" w:type="dxa"/>
          </w:tcPr>
          <w:p w14:paraId="7354A1D9" w14:textId="77777777" w:rsidR="002A48BB" w:rsidRPr="00F606E5" w:rsidRDefault="002A48BB" w:rsidP="002A48BB">
            <w:pPr>
              <w:rPr>
                <w:sz w:val="24"/>
                <w:szCs w:val="24"/>
              </w:rPr>
            </w:pPr>
            <w:r w:rsidRPr="00F606E5">
              <w:rPr>
                <w:sz w:val="24"/>
                <w:szCs w:val="24"/>
              </w:rPr>
              <w:t>LPO</w:t>
            </w:r>
          </w:p>
        </w:tc>
        <w:tc>
          <w:tcPr>
            <w:tcW w:w="4692" w:type="dxa"/>
          </w:tcPr>
          <w:p w14:paraId="10D1F72C" w14:textId="77777777" w:rsidR="002A48BB" w:rsidRPr="00F606E5" w:rsidRDefault="002A48BB" w:rsidP="002A48BB">
            <w:pPr>
              <w:rPr>
                <w:sz w:val="24"/>
                <w:szCs w:val="24"/>
              </w:rPr>
            </w:pPr>
            <w:r w:rsidRPr="00F606E5">
              <w:rPr>
                <w:sz w:val="24"/>
                <w:szCs w:val="24"/>
              </w:rPr>
              <w:t>Lo Pulse Occupancy time</w:t>
            </w:r>
          </w:p>
        </w:tc>
      </w:tr>
      <w:tr w:rsidR="002A48BB" w:rsidRPr="00F606E5" w14:paraId="3DB83AF2" w14:textId="77777777" w:rsidTr="006C5E4A">
        <w:trPr>
          <w:jc w:val="center"/>
        </w:trPr>
        <w:tc>
          <w:tcPr>
            <w:tcW w:w="1597" w:type="dxa"/>
          </w:tcPr>
          <w:p w14:paraId="52139089" w14:textId="77777777" w:rsidR="002A48BB" w:rsidRPr="00F606E5" w:rsidRDefault="002A48BB" w:rsidP="002A48BB">
            <w:pPr>
              <w:rPr>
                <w:sz w:val="24"/>
                <w:szCs w:val="24"/>
              </w:rPr>
            </w:pPr>
            <w:r w:rsidRPr="00F606E5">
              <w:rPr>
                <w:sz w:val="24"/>
                <w:szCs w:val="24"/>
              </w:rPr>
              <w:t>GPIO</w:t>
            </w:r>
          </w:p>
        </w:tc>
        <w:tc>
          <w:tcPr>
            <w:tcW w:w="4692" w:type="dxa"/>
          </w:tcPr>
          <w:p w14:paraId="539CB428" w14:textId="77777777" w:rsidR="002A48BB" w:rsidRPr="00F606E5" w:rsidRDefault="002A48BB" w:rsidP="002A48BB">
            <w:pPr>
              <w:rPr>
                <w:sz w:val="24"/>
                <w:szCs w:val="24"/>
              </w:rPr>
            </w:pPr>
            <w:r w:rsidRPr="00F606E5">
              <w:rPr>
                <w:sz w:val="24"/>
                <w:szCs w:val="24"/>
              </w:rPr>
              <w:t>General purpose input/output</w:t>
            </w:r>
          </w:p>
        </w:tc>
      </w:tr>
      <w:tr w:rsidR="002A48BB" w:rsidRPr="00F606E5" w14:paraId="7193AD9A" w14:textId="77777777" w:rsidTr="006C5E4A">
        <w:trPr>
          <w:jc w:val="center"/>
        </w:trPr>
        <w:tc>
          <w:tcPr>
            <w:tcW w:w="1597" w:type="dxa"/>
          </w:tcPr>
          <w:p w14:paraId="5FBA3CA4" w14:textId="77777777" w:rsidR="002A48BB" w:rsidRPr="00F606E5" w:rsidRDefault="002A48BB" w:rsidP="002A48BB">
            <w:pPr>
              <w:rPr>
                <w:sz w:val="24"/>
                <w:szCs w:val="24"/>
              </w:rPr>
            </w:pPr>
            <w:r w:rsidRPr="00F606E5">
              <w:rPr>
                <w:sz w:val="24"/>
                <w:szCs w:val="24"/>
              </w:rPr>
              <w:t>IDE</w:t>
            </w:r>
          </w:p>
        </w:tc>
        <w:tc>
          <w:tcPr>
            <w:tcW w:w="4692" w:type="dxa"/>
          </w:tcPr>
          <w:p w14:paraId="06B53A8B" w14:textId="77777777" w:rsidR="002A48BB" w:rsidRPr="00F606E5" w:rsidRDefault="002A48BB" w:rsidP="002A48BB">
            <w:pPr>
              <w:rPr>
                <w:sz w:val="24"/>
                <w:szCs w:val="24"/>
              </w:rPr>
            </w:pPr>
            <w:r w:rsidRPr="00F606E5">
              <w:rPr>
                <w:sz w:val="24"/>
                <w:szCs w:val="24"/>
              </w:rPr>
              <w:t>Arduino software</w:t>
            </w:r>
          </w:p>
        </w:tc>
      </w:tr>
      <w:tr w:rsidR="002A48BB" w:rsidRPr="00F606E5" w14:paraId="52AEDA96" w14:textId="77777777" w:rsidTr="006C5E4A">
        <w:trPr>
          <w:jc w:val="center"/>
        </w:trPr>
        <w:tc>
          <w:tcPr>
            <w:tcW w:w="1597" w:type="dxa"/>
          </w:tcPr>
          <w:p w14:paraId="4977D53F" w14:textId="77777777" w:rsidR="002A48BB" w:rsidRPr="00F606E5" w:rsidRDefault="002A48BB" w:rsidP="002A48BB">
            <w:pPr>
              <w:rPr>
                <w:sz w:val="24"/>
                <w:szCs w:val="24"/>
              </w:rPr>
            </w:pPr>
            <w:r w:rsidRPr="00F606E5">
              <w:rPr>
                <w:sz w:val="24"/>
                <w:szCs w:val="24"/>
              </w:rPr>
              <w:t>API</w:t>
            </w:r>
          </w:p>
        </w:tc>
        <w:tc>
          <w:tcPr>
            <w:tcW w:w="4692" w:type="dxa"/>
          </w:tcPr>
          <w:p w14:paraId="153CA5BC" w14:textId="77777777" w:rsidR="002A48BB" w:rsidRPr="00F606E5" w:rsidRDefault="002A48BB" w:rsidP="002A48BB">
            <w:pPr>
              <w:rPr>
                <w:sz w:val="24"/>
                <w:szCs w:val="24"/>
              </w:rPr>
            </w:pPr>
            <w:r w:rsidRPr="00F606E5">
              <w:rPr>
                <w:sz w:val="24"/>
                <w:szCs w:val="24"/>
              </w:rPr>
              <w:t>Application Programming interface</w:t>
            </w:r>
          </w:p>
        </w:tc>
      </w:tr>
      <w:tr w:rsidR="002A48BB" w:rsidRPr="00F606E5" w14:paraId="11F10A08" w14:textId="77777777" w:rsidTr="006C5E4A">
        <w:trPr>
          <w:jc w:val="center"/>
        </w:trPr>
        <w:tc>
          <w:tcPr>
            <w:tcW w:w="1597" w:type="dxa"/>
          </w:tcPr>
          <w:p w14:paraId="19049CAA" w14:textId="77777777" w:rsidR="002A48BB" w:rsidRPr="00F606E5" w:rsidRDefault="002A48BB" w:rsidP="002A48BB">
            <w:pPr>
              <w:rPr>
                <w:sz w:val="24"/>
                <w:szCs w:val="24"/>
              </w:rPr>
            </w:pPr>
            <w:r w:rsidRPr="00F606E5">
              <w:rPr>
                <w:sz w:val="24"/>
                <w:szCs w:val="24"/>
              </w:rPr>
              <w:t>NSPE</w:t>
            </w:r>
          </w:p>
        </w:tc>
        <w:tc>
          <w:tcPr>
            <w:tcW w:w="4692" w:type="dxa"/>
          </w:tcPr>
          <w:p w14:paraId="60FAD603" w14:textId="77777777" w:rsidR="002A48BB" w:rsidRPr="00F606E5" w:rsidRDefault="002A48BB" w:rsidP="002A48BB">
            <w:pPr>
              <w:rPr>
                <w:sz w:val="24"/>
                <w:szCs w:val="24"/>
              </w:rPr>
            </w:pPr>
            <w:r w:rsidRPr="00F606E5">
              <w:rPr>
                <w:sz w:val="24"/>
                <w:szCs w:val="24"/>
              </w:rPr>
              <w:t>National Society of Professional Engineers</w:t>
            </w:r>
          </w:p>
        </w:tc>
      </w:tr>
      <w:tr w:rsidR="002A48BB" w:rsidRPr="00F606E5" w14:paraId="03029FD2" w14:textId="77777777" w:rsidTr="006C5E4A">
        <w:trPr>
          <w:jc w:val="center"/>
        </w:trPr>
        <w:tc>
          <w:tcPr>
            <w:tcW w:w="1597" w:type="dxa"/>
          </w:tcPr>
          <w:p w14:paraId="671A9FAF" w14:textId="77777777" w:rsidR="002A48BB" w:rsidRPr="00F606E5" w:rsidRDefault="002A48BB" w:rsidP="002A48BB">
            <w:pPr>
              <w:rPr>
                <w:sz w:val="24"/>
                <w:szCs w:val="24"/>
              </w:rPr>
            </w:pPr>
            <w:r w:rsidRPr="00F606E5">
              <w:rPr>
                <w:sz w:val="24"/>
                <w:szCs w:val="24"/>
              </w:rPr>
              <w:t>SMEI</w:t>
            </w:r>
          </w:p>
        </w:tc>
        <w:tc>
          <w:tcPr>
            <w:tcW w:w="4692" w:type="dxa"/>
          </w:tcPr>
          <w:p w14:paraId="036CE10F" w14:textId="77777777" w:rsidR="002A48BB" w:rsidRPr="00F606E5" w:rsidRDefault="002A48BB" w:rsidP="002A48BB">
            <w:pPr>
              <w:rPr>
                <w:sz w:val="24"/>
                <w:szCs w:val="24"/>
              </w:rPr>
            </w:pPr>
            <w:r w:rsidRPr="00F606E5">
              <w:rPr>
                <w:sz w:val="24"/>
                <w:szCs w:val="24"/>
              </w:rPr>
              <w:t>Sales &amp; Marketing Executives International</w:t>
            </w:r>
          </w:p>
        </w:tc>
      </w:tr>
      <w:tr w:rsidR="002A48BB" w:rsidRPr="00F606E5" w14:paraId="55EB8EA3" w14:textId="77777777" w:rsidTr="006C5E4A">
        <w:trPr>
          <w:jc w:val="center"/>
        </w:trPr>
        <w:tc>
          <w:tcPr>
            <w:tcW w:w="1597" w:type="dxa"/>
          </w:tcPr>
          <w:p w14:paraId="16B9E494" w14:textId="77777777" w:rsidR="002A48BB" w:rsidRPr="00F606E5" w:rsidRDefault="002A48BB" w:rsidP="002A48BB">
            <w:pPr>
              <w:rPr>
                <w:sz w:val="24"/>
                <w:szCs w:val="24"/>
              </w:rPr>
            </w:pPr>
            <w:r w:rsidRPr="00F606E5">
              <w:rPr>
                <w:sz w:val="24"/>
                <w:szCs w:val="24"/>
              </w:rPr>
              <w:t>LCD</w:t>
            </w:r>
          </w:p>
        </w:tc>
        <w:tc>
          <w:tcPr>
            <w:tcW w:w="4692" w:type="dxa"/>
          </w:tcPr>
          <w:p w14:paraId="7482B876" w14:textId="77777777" w:rsidR="002A48BB" w:rsidRPr="00F606E5" w:rsidRDefault="002A48BB" w:rsidP="002A48BB">
            <w:pPr>
              <w:rPr>
                <w:sz w:val="24"/>
                <w:szCs w:val="24"/>
              </w:rPr>
            </w:pPr>
            <w:r w:rsidRPr="00F606E5">
              <w:rPr>
                <w:sz w:val="24"/>
                <w:szCs w:val="24"/>
              </w:rPr>
              <w:t>Liquid Crystal Display</w:t>
            </w:r>
          </w:p>
        </w:tc>
      </w:tr>
      <w:tr w:rsidR="002A48BB" w:rsidRPr="00F606E5" w14:paraId="7E3E936D" w14:textId="77777777" w:rsidTr="006C5E4A">
        <w:trPr>
          <w:jc w:val="center"/>
        </w:trPr>
        <w:tc>
          <w:tcPr>
            <w:tcW w:w="1597" w:type="dxa"/>
          </w:tcPr>
          <w:p w14:paraId="48CBE226" w14:textId="77777777" w:rsidR="002A48BB" w:rsidRPr="00F606E5" w:rsidRDefault="002A48BB" w:rsidP="002A48BB">
            <w:pPr>
              <w:rPr>
                <w:sz w:val="24"/>
                <w:szCs w:val="24"/>
              </w:rPr>
            </w:pPr>
            <w:r w:rsidRPr="00F606E5">
              <w:rPr>
                <w:sz w:val="24"/>
                <w:szCs w:val="24"/>
              </w:rPr>
              <w:t>ppm</w:t>
            </w:r>
          </w:p>
        </w:tc>
        <w:tc>
          <w:tcPr>
            <w:tcW w:w="4692" w:type="dxa"/>
          </w:tcPr>
          <w:p w14:paraId="50AFAAF7" w14:textId="77777777" w:rsidR="002A48BB" w:rsidRPr="00F606E5" w:rsidRDefault="002A48BB" w:rsidP="002A48BB">
            <w:pPr>
              <w:rPr>
                <w:sz w:val="24"/>
                <w:szCs w:val="24"/>
              </w:rPr>
            </w:pPr>
            <w:r w:rsidRPr="00F606E5">
              <w:rPr>
                <w:sz w:val="24"/>
                <w:szCs w:val="24"/>
              </w:rPr>
              <w:t>Parts per millions</w:t>
            </w:r>
          </w:p>
        </w:tc>
      </w:tr>
      <w:tr w:rsidR="002A48BB" w:rsidRPr="00F606E5" w14:paraId="011BA89C" w14:textId="77777777" w:rsidTr="006C5E4A">
        <w:trPr>
          <w:jc w:val="center"/>
        </w:trPr>
        <w:tc>
          <w:tcPr>
            <w:tcW w:w="1597" w:type="dxa"/>
          </w:tcPr>
          <w:p w14:paraId="41AACAA9" w14:textId="77777777" w:rsidR="002A48BB" w:rsidRPr="00F606E5" w:rsidRDefault="002A48BB" w:rsidP="002A48BB">
            <w:pPr>
              <w:rPr>
                <w:sz w:val="24"/>
                <w:szCs w:val="24"/>
              </w:rPr>
            </w:pPr>
            <w:r w:rsidRPr="00F606E5">
              <w:rPr>
                <w:sz w:val="24"/>
                <w:szCs w:val="24"/>
              </w:rPr>
              <w:t>OLED</w:t>
            </w:r>
          </w:p>
        </w:tc>
        <w:tc>
          <w:tcPr>
            <w:tcW w:w="4692" w:type="dxa"/>
          </w:tcPr>
          <w:p w14:paraId="502D9E38" w14:textId="77777777" w:rsidR="002A48BB" w:rsidRPr="00F606E5" w:rsidRDefault="002A48BB" w:rsidP="002A48BB">
            <w:pPr>
              <w:rPr>
                <w:sz w:val="24"/>
                <w:szCs w:val="24"/>
              </w:rPr>
            </w:pPr>
            <w:r w:rsidRPr="00F606E5">
              <w:rPr>
                <w:sz w:val="24"/>
                <w:szCs w:val="24"/>
              </w:rPr>
              <w:t>Organic light-emitting diode</w:t>
            </w:r>
          </w:p>
        </w:tc>
      </w:tr>
      <w:tr w:rsidR="002A48BB" w:rsidRPr="00F606E5" w14:paraId="3D4FAFFC" w14:textId="77777777" w:rsidTr="006C5E4A">
        <w:trPr>
          <w:jc w:val="center"/>
        </w:trPr>
        <w:tc>
          <w:tcPr>
            <w:tcW w:w="1597" w:type="dxa"/>
          </w:tcPr>
          <w:p w14:paraId="1D20091E" w14:textId="77777777" w:rsidR="002A48BB" w:rsidRPr="00F606E5" w:rsidRDefault="002A48BB" w:rsidP="002A48BB">
            <w:pPr>
              <w:rPr>
                <w:sz w:val="24"/>
                <w:szCs w:val="24"/>
              </w:rPr>
            </w:pPr>
            <w:r w:rsidRPr="00F606E5">
              <w:rPr>
                <w:sz w:val="24"/>
                <w:szCs w:val="24"/>
              </w:rPr>
              <w:t>EU</w:t>
            </w:r>
          </w:p>
        </w:tc>
        <w:tc>
          <w:tcPr>
            <w:tcW w:w="4692" w:type="dxa"/>
          </w:tcPr>
          <w:p w14:paraId="710A9053" w14:textId="77777777" w:rsidR="002A48BB" w:rsidRPr="00F606E5" w:rsidRDefault="002A48BB" w:rsidP="002A48BB">
            <w:pPr>
              <w:rPr>
                <w:sz w:val="24"/>
                <w:szCs w:val="24"/>
              </w:rPr>
            </w:pPr>
            <w:r w:rsidRPr="00F606E5">
              <w:rPr>
                <w:sz w:val="24"/>
                <w:szCs w:val="24"/>
              </w:rPr>
              <w:t>European Union</w:t>
            </w:r>
          </w:p>
        </w:tc>
      </w:tr>
      <w:tr w:rsidR="002A48BB" w:rsidRPr="00F606E5" w14:paraId="3ACB3FE9" w14:textId="77777777" w:rsidTr="006C5E4A">
        <w:trPr>
          <w:jc w:val="center"/>
        </w:trPr>
        <w:tc>
          <w:tcPr>
            <w:tcW w:w="1597" w:type="dxa"/>
          </w:tcPr>
          <w:p w14:paraId="351F211A" w14:textId="77777777" w:rsidR="002A48BB" w:rsidRPr="00F606E5" w:rsidRDefault="002A48BB" w:rsidP="002A48BB">
            <w:pPr>
              <w:rPr>
                <w:sz w:val="24"/>
                <w:szCs w:val="24"/>
              </w:rPr>
            </w:pPr>
            <w:r w:rsidRPr="00F606E5">
              <w:rPr>
                <w:sz w:val="24"/>
                <w:szCs w:val="24"/>
              </w:rPr>
              <w:t>WHO</w:t>
            </w:r>
          </w:p>
        </w:tc>
        <w:tc>
          <w:tcPr>
            <w:tcW w:w="4692" w:type="dxa"/>
          </w:tcPr>
          <w:p w14:paraId="0645B206" w14:textId="58479FCA" w:rsidR="002A48BB" w:rsidRPr="00F606E5" w:rsidRDefault="002A48BB" w:rsidP="002A48BB">
            <w:pPr>
              <w:rPr>
                <w:sz w:val="24"/>
                <w:szCs w:val="24"/>
              </w:rPr>
            </w:pPr>
            <w:r w:rsidRPr="00F606E5">
              <w:rPr>
                <w:sz w:val="24"/>
                <w:szCs w:val="24"/>
              </w:rPr>
              <w:t xml:space="preserve">World Health </w:t>
            </w:r>
            <w:r w:rsidR="00A00E80" w:rsidRPr="00F606E5">
              <w:rPr>
                <w:sz w:val="24"/>
                <w:szCs w:val="24"/>
              </w:rPr>
              <w:t>Organization</w:t>
            </w:r>
          </w:p>
        </w:tc>
      </w:tr>
      <w:tr w:rsidR="00A00E80" w:rsidRPr="00F606E5" w14:paraId="4048403C" w14:textId="77777777" w:rsidTr="006C5E4A">
        <w:trPr>
          <w:jc w:val="center"/>
        </w:trPr>
        <w:tc>
          <w:tcPr>
            <w:tcW w:w="1597" w:type="dxa"/>
          </w:tcPr>
          <w:p w14:paraId="31519A2F" w14:textId="407312AC" w:rsidR="00A00E80" w:rsidRPr="00F606E5" w:rsidRDefault="00A00E80" w:rsidP="002A48BB">
            <w:r>
              <w:t>HHS</w:t>
            </w:r>
          </w:p>
        </w:tc>
        <w:tc>
          <w:tcPr>
            <w:tcW w:w="4692" w:type="dxa"/>
          </w:tcPr>
          <w:p w14:paraId="2294C4A2" w14:textId="41610B52" w:rsidR="00A00E80" w:rsidRPr="00F606E5" w:rsidRDefault="00A00E80" w:rsidP="002A48BB">
            <w:r>
              <w:t xml:space="preserve">Haagse Hoge School </w:t>
            </w:r>
          </w:p>
        </w:tc>
      </w:tr>
      <w:tr w:rsidR="00A00E80" w:rsidRPr="00F606E5" w14:paraId="3FF0978B" w14:textId="77777777" w:rsidTr="006C5E4A">
        <w:trPr>
          <w:jc w:val="center"/>
        </w:trPr>
        <w:tc>
          <w:tcPr>
            <w:tcW w:w="1597" w:type="dxa"/>
          </w:tcPr>
          <w:p w14:paraId="45E6AFB9" w14:textId="4DE141E4" w:rsidR="00A00E80" w:rsidRDefault="00A00E80" w:rsidP="002A48BB">
            <w:r>
              <w:t>SUAS</w:t>
            </w:r>
          </w:p>
        </w:tc>
        <w:tc>
          <w:tcPr>
            <w:tcW w:w="4692" w:type="dxa"/>
          </w:tcPr>
          <w:p w14:paraId="3DF01F61" w14:textId="5E06A2F0" w:rsidR="00A00E80" w:rsidRDefault="00A00E80" w:rsidP="002A48BB">
            <w:r w:rsidRPr="00D865B9">
              <w:t>Saxion University of Applied Sciences</w:t>
            </w:r>
          </w:p>
        </w:tc>
      </w:tr>
      <w:tr w:rsidR="00A00E80" w:rsidRPr="00F606E5" w14:paraId="475F7060" w14:textId="77777777" w:rsidTr="006C5E4A">
        <w:trPr>
          <w:jc w:val="center"/>
        </w:trPr>
        <w:tc>
          <w:tcPr>
            <w:tcW w:w="1597" w:type="dxa"/>
          </w:tcPr>
          <w:p w14:paraId="586CA4C6" w14:textId="7B9E64D8" w:rsidR="00A00E80" w:rsidRDefault="00A00E80" w:rsidP="002A48BB">
            <w:r>
              <w:t>ENIT</w:t>
            </w:r>
          </w:p>
        </w:tc>
        <w:tc>
          <w:tcPr>
            <w:tcW w:w="4692" w:type="dxa"/>
          </w:tcPr>
          <w:p w14:paraId="5AFA175F" w14:textId="02D24CD7" w:rsidR="00A00E80" w:rsidRDefault="00A00E80" w:rsidP="002A48BB">
            <w:r>
              <w:t>Ecole National d’Ingenieurs de Tarbes</w:t>
            </w:r>
          </w:p>
        </w:tc>
      </w:tr>
      <w:tr w:rsidR="00A00E80" w:rsidRPr="00F606E5" w14:paraId="776B0142" w14:textId="77777777" w:rsidTr="006C5E4A">
        <w:trPr>
          <w:jc w:val="center"/>
        </w:trPr>
        <w:tc>
          <w:tcPr>
            <w:tcW w:w="1597" w:type="dxa"/>
          </w:tcPr>
          <w:p w14:paraId="44672F1E" w14:textId="03BBC668" w:rsidR="00A00E80" w:rsidRDefault="00A00E80" w:rsidP="002A48BB">
            <w:r>
              <w:t>TEIWM</w:t>
            </w:r>
          </w:p>
        </w:tc>
        <w:tc>
          <w:tcPr>
            <w:tcW w:w="4692" w:type="dxa"/>
          </w:tcPr>
          <w:p w14:paraId="45876CF0" w14:textId="32A595F1" w:rsidR="00A00E80" w:rsidRDefault="00A00E80" w:rsidP="002A48BB">
            <w:r>
              <w:t>Technological Educational Institution of Wester Macedonia</w:t>
            </w:r>
          </w:p>
        </w:tc>
      </w:tr>
      <w:tr w:rsidR="00A00E80" w:rsidRPr="00F606E5" w14:paraId="411F451E" w14:textId="77777777" w:rsidTr="006C5E4A">
        <w:trPr>
          <w:jc w:val="center"/>
        </w:trPr>
        <w:tc>
          <w:tcPr>
            <w:tcW w:w="1597" w:type="dxa"/>
          </w:tcPr>
          <w:p w14:paraId="7C3F26EF" w14:textId="797AF049" w:rsidR="00A00E80" w:rsidRDefault="00A00E80" w:rsidP="002A48BB">
            <w:r>
              <w:t>GCU</w:t>
            </w:r>
          </w:p>
        </w:tc>
        <w:tc>
          <w:tcPr>
            <w:tcW w:w="4692" w:type="dxa"/>
          </w:tcPr>
          <w:p w14:paraId="1DC59CDB" w14:textId="14492DDF" w:rsidR="00A00E80" w:rsidRDefault="00A00E80" w:rsidP="002A48BB">
            <w:r>
              <w:t>Glasgow Caledonian University</w:t>
            </w:r>
          </w:p>
        </w:tc>
      </w:tr>
    </w:tbl>
    <w:p w14:paraId="1CFE26AB" w14:textId="6BE273CB" w:rsidR="007A1FCD" w:rsidRDefault="007A1FCD" w:rsidP="00F5775B">
      <w:pPr>
        <w:rPr>
          <w:lang w:val="en-US"/>
        </w:rPr>
      </w:pPr>
    </w:p>
    <w:p w14:paraId="698114C0" w14:textId="77777777" w:rsidR="007A1FCD" w:rsidRDefault="007A1FCD">
      <w:pPr>
        <w:rPr>
          <w:lang w:val="en-US"/>
        </w:rPr>
      </w:pPr>
      <w:r>
        <w:rPr>
          <w:lang w:val="en-US"/>
        </w:rPr>
        <w:br w:type="page"/>
      </w:r>
    </w:p>
    <w:p w14:paraId="6AD01BA9" w14:textId="0E8ABF09" w:rsidR="00F5775B" w:rsidRDefault="00245BED" w:rsidP="00245BED">
      <w:pPr>
        <w:pStyle w:val="Heading1"/>
        <w:numPr>
          <w:ilvl w:val="0"/>
          <w:numId w:val="0"/>
        </w:numPr>
        <w:ind w:left="540"/>
        <w:rPr>
          <w:lang w:val="en-US"/>
        </w:rPr>
      </w:pPr>
      <w:bookmarkStart w:id="2" w:name="_Toc511414758"/>
      <w:r>
        <w:rPr>
          <w:lang w:val="en-US"/>
        </w:rPr>
        <w:lastRenderedPageBreak/>
        <w:t xml:space="preserve">1 </w:t>
      </w:r>
      <w:r w:rsidR="00F5775B">
        <w:rPr>
          <w:lang w:val="en-US"/>
        </w:rPr>
        <w:t>Introduction</w:t>
      </w:r>
      <w:bookmarkEnd w:id="2"/>
    </w:p>
    <w:p w14:paraId="4CC21F73" w14:textId="04AD86AD" w:rsidR="00F5775B" w:rsidRPr="00510B4A" w:rsidRDefault="001F7065" w:rsidP="00DE33C5">
      <w:pPr>
        <w:pStyle w:val="Heading3"/>
        <w:rPr>
          <w:rFonts w:eastAsia="Times New Roman"/>
        </w:rPr>
      </w:pPr>
      <w:bookmarkStart w:id="3" w:name="_Toc511414759"/>
      <w:r>
        <w:rPr>
          <w:rFonts w:eastAsia="Times New Roman"/>
        </w:rPr>
        <w:t xml:space="preserve">1.1 </w:t>
      </w:r>
      <w:r w:rsidR="00F5775B">
        <w:rPr>
          <w:rFonts w:eastAsia="Times New Roman"/>
        </w:rPr>
        <w:t>Presentation</w:t>
      </w:r>
      <w:bookmarkEnd w:id="3"/>
    </w:p>
    <w:p w14:paraId="6EF112B7" w14:textId="77777777" w:rsidR="00075331" w:rsidRPr="004F7F50" w:rsidRDefault="00075331" w:rsidP="00C104F0">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color w:val="000000"/>
          <w:lang w:eastAsia="en-GB"/>
        </w:rPr>
        <w:t>Team awesome was undertaking the EPS Project in Portugal from February until June 2018, studying at ISEP in Porto. The Team is named “Team awesome”, we have chosen this name to make the team more confident and show more confidence to the world. The team consisted of five students from four different countries, cultures, speaking different languages, and above all with five different bases of knowledge (See team members below). This diversity, which could have been an obstacle for the team, was formed into the driving force of the team, by understanding each other's weaknesses and strengths. The team achieved this by doing teambuilding exercises to build trust, doing a Belbin test to identify the strengths and weaknesses and using the typology of Hofstede to see the differences in each other cultures.</w:t>
      </w:r>
    </w:p>
    <w:p w14:paraId="3167FC27" w14:textId="77777777" w:rsidR="00075331" w:rsidRPr="004F7F50" w:rsidRDefault="00075331" w:rsidP="00075331">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color w:val="000000"/>
          <w:lang w:eastAsia="en-GB"/>
        </w:rPr>
        <w:t>Figure 1 bellow, typology of our group.</w:t>
      </w:r>
    </w:p>
    <w:p w14:paraId="7D413FCD" w14:textId="77777777" w:rsidR="00075331" w:rsidRPr="004F7F50" w:rsidRDefault="00075331" w:rsidP="00075331">
      <w:pPr>
        <w:shd w:val="clear" w:color="auto" w:fill="FFFFFF"/>
        <w:jc w:val="both"/>
        <w:rPr>
          <w:rFonts w:eastAsia="Times New Roman" w:cstheme="minorHAnsi"/>
          <w:color w:val="000000"/>
          <w:lang w:eastAsia="en-GB"/>
        </w:rPr>
      </w:pPr>
      <w:r w:rsidRPr="004F7F50">
        <w:rPr>
          <w:rFonts w:eastAsia="Times New Roman" w:cstheme="minorHAnsi"/>
          <w:noProof/>
          <w:color w:val="436976"/>
          <w:lang w:eastAsia="en-GB"/>
        </w:rPr>
        <w:drawing>
          <wp:inline distT="0" distB="0" distL="0" distR="0" wp14:anchorId="34E7D6B9" wp14:editId="3D2543B6">
            <wp:extent cx="5715000" cy="3648075"/>
            <wp:effectExtent l="0" t="0" r="0" b="9525"/>
            <wp:docPr id="3" name="Picture 3" descr="http://www.eps2018-wiki3.dee.isep.ipp.pt/lib/exe/fetch.php?w=600&amp;tok=56f848&amp;media=hofstede_team.jpg">
              <a:hlinkClick xmlns:a="http://schemas.openxmlformats.org/drawingml/2006/main" r:id="rId11" tooltip="&quot;hofstede_team.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600&amp;tok=56f848&amp;media=hofstede_team.jpg">
                      <a:hlinkClick r:id="rId11" tooltip="&quot;hofstede_team.jpg&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648075"/>
                    </a:xfrm>
                    <a:prstGeom prst="rect">
                      <a:avLst/>
                    </a:prstGeom>
                    <a:noFill/>
                    <a:ln>
                      <a:noFill/>
                    </a:ln>
                  </pic:spPr>
                </pic:pic>
              </a:graphicData>
            </a:graphic>
          </wp:inline>
        </w:drawing>
      </w:r>
    </w:p>
    <w:p w14:paraId="4B39A14B" w14:textId="77777777" w:rsidR="00075331" w:rsidRPr="004F7F50" w:rsidRDefault="00075331" w:rsidP="00075331">
      <w:pPr>
        <w:shd w:val="clear" w:color="auto" w:fill="FFFFFF"/>
        <w:jc w:val="center"/>
        <w:rPr>
          <w:rFonts w:eastAsia="Times New Roman" w:cstheme="minorHAnsi"/>
          <w:color w:val="000000"/>
          <w:lang w:eastAsia="en-GB"/>
        </w:rPr>
      </w:pPr>
      <w:r w:rsidRPr="004F7F50">
        <w:rPr>
          <w:rFonts w:eastAsia="Times New Roman" w:cstheme="minorHAnsi"/>
          <w:b/>
          <w:bCs/>
          <w:color w:val="000000"/>
          <w:lang w:eastAsia="en-GB"/>
        </w:rPr>
        <w:t>Figure 1:</w:t>
      </w:r>
      <w:r w:rsidRPr="004F7F50">
        <w:rPr>
          <w:rFonts w:eastAsia="Times New Roman" w:cstheme="minorHAnsi"/>
          <w:color w:val="000000"/>
          <w:lang w:eastAsia="en-GB"/>
        </w:rPr>
        <w:t> Typology of the group </w:t>
      </w:r>
      <w:bookmarkStart w:id="4" w:name="refnotes:1:ref1"/>
      <w:r w:rsidRPr="004F7F50">
        <w:rPr>
          <w:rFonts w:eastAsia="Times New Roman" w:cstheme="minorHAnsi"/>
          <w:b/>
          <w:bCs/>
          <w:color w:val="0070C0"/>
          <w:lang w:eastAsia="en-GB"/>
        </w:rPr>
        <w:t>[1]</w:t>
      </w:r>
      <w:bookmarkEnd w:id="4"/>
    </w:p>
    <w:p w14:paraId="7CEDA3F7" w14:textId="77777777" w:rsidR="00075331" w:rsidRDefault="00075331" w:rsidP="00075331">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b/>
          <w:bCs/>
          <w:color w:val="000000"/>
          <w:lang w:eastAsia="en-GB"/>
        </w:rPr>
        <w:t>Power distance</w:t>
      </w:r>
      <w:r w:rsidRPr="004F7F50">
        <w:rPr>
          <w:rFonts w:eastAsia="Times New Roman" w:cstheme="minorHAnsi"/>
          <w:color w:val="000000"/>
          <w:lang w:eastAsia="en-GB"/>
        </w:rPr>
        <w:t> This dimension deals with the fact that all individuals in societies are not equal – it expresses the attitude of the culture towards these inequalities amongst us. Power Distance is defined as the extent to which the less powerful members of institutions and organisations within a country expect and accept that power is distributed unequally.</w:t>
      </w:r>
    </w:p>
    <w:p w14:paraId="43B8463F" w14:textId="77777777" w:rsidR="00075331" w:rsidRDefault="00075331" w:rsidP="00075331">
      <w:pPr>
        <w:jc w:val="both"/>
        <w:rPr>
          <w:rFonts w:eastAsia="Times New Roman" w:cstheme="minorHAnsi"/>
          <w:b/>
          <w:bCs/>
          <w:color w:val="000000"/>
          <w:lang w:eastAsia="en-GB"/>
        </w:rPr>
      </w:pPr>
      <w:r>
        <w:rPr>
          <w:rFonts w:eastAsia="Times New Roman" w:cstheme="minorHAnsi"/>
          <w:b/>
          <w:bCs/>
          <w:color w:val="000000"/>
          <w:lang w:eastAsia="en-GB"/>
        </w:rPr>
        <w:br w:type="page"/>
      </w:r>
    </w:p>
    <w:p w14:paraId="0F6BC11F" w14:textId="77777777" w:rsidR="00075331" w:rsidRPr="004F7F50" w:rsidRDefault="00075331" w:rsidP="00075331">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b/>
          <w:bCs/>
          <w:color w:val="000000"/>
          <w:lang w:eastAsia="en-GB"/>
        </w:rPr>
        <w:lastRenderedPageBreak/>
        <w:t>Individualism</w:t>
      </w:r>
      <w:r>
        <w:rPr>
          <w:rFonts w:eastAsia="Times New Roman" w:cstheme="minorHAnsi"/>
          <w:b/>
          <w:bCs/>
          <w:color w:val="000000"/>
          <w:lang w:eastAsia="en-GB"/>
        </w:rPr>
        <w:t>:</w:t>
      </w:r>
      <w:r w:rsidRPr="004F7F50">
        <w:rPr>
          <w:rFonts w:eastAsia="Times New Roman" w:cstheme="minorHAnsi"/>
          <w:color w:val="000000"/>
          <w:lang w:eastAsia="en-GB"/>
        </w:rPr>
        <w:t> The fundamental issue addressed by this dimension is the degree of interdependence a society maintains among its members. It has to do with whether people´s self-image is defined in terms of “I” or “We”. In Individualist societies people are supposed to look after themselves and their direct family only. In Collectivist societies, people belong to ‘in groups’ that take care of them in exchange for loyalty.</w:t>
      </w:r>
    </w:p>
    <w:p w14:paraId="33DC7AC2" w14:textId="77777777" w:rsidR="00075331" w:rsidRPr="004F7F50" w:rsidRDefault="00075331" w:rsidP="00075331">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b/>
          <w:bCs/>
          <w:color w:val="000000"/>
          <w:lang w:eastAsia="en-GB"/>
        </w:rPr>
        <w:t>Masculinity</w:t>
      </w:r>
      <w:r>
        <w:rPr>
          <w:rFonts w:eastAsia="Times New Roman" w:cstheme="minorHAnsi"/>
          <w:b/>
          <w:bCs/>
          <w:color w:val="000000"/>
          <w:lang w:eastAsia="en-GB"/>
        </w:rPr>
        <w:t>:</w:t>
      </w:r>
      <w:r w:rsidRPr="004F7F50">
        <w:rPr>
          <w:rFonts w:eastAsia="Times New Roman" w:cstheme="minorHAnsi"/>
          <w:color w:val="000000"/>
          <w:lang w:eastAsia="en-GB"/>
        </w:rPr>
        <w:t> A high score (Masculine) on this dimension indicates that the society will be driven by competition, achievement and success, with success being defined by the winner/best in a field – a value system that starts in school and continues throughout organisational life.</w:t>
      </w:r>
    </w:p>
    <w:p w14:paraId="2C5E3CAB" w14:textId="77777777" w:rsidR="00075331" w:rsidRPr="004F7F50" w:rsidRDefault="00075331" w:rsidP="00075331">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b/>
          <w:bCs/>
          <w:color w:val="000000"/>
          <w:lang w:eastAsia="en-GB"/>
        </w:rPr>
        <w:t>Uncearntely avoidance</w:t>
      </w:r>
      <w:r>
        <w:rPr>
          <w:rFonts w:eastAsia="Times New Roman" w:cstheme="minorHAnsi"/>
          <w:b/>
          <w:bCs/>
          <w:color w:val="000000"/>
          <w:lang w:eastAsia="en-GB"/>
        </w:rPr>
        <w:t>:</w:t>
      </w:r>
      <w:r w:rsidRPr="004F7F50">
        <w:rPr>
          <w:rFonts w:eastAsia="Times New Roman" w:cstheme="minorHAnsi"/>
          <w:color w:val="000000"/>
          <w:lang w:eastAsia="en-GB"/>
        </w:rPr>
        <w:t> The dimension Uncertainty Avoidance has to do with the way that a society deals with the fact that the future can never be known: should we try to control the future or just let it happen? This ambiguity brings with it anxiety and different cultures have learnt to deal with this anxiety in different ways. The extent to which the members of a culture feel threatened by ambiguous or unknown situations and have created beliefs and institutions that try to avoid these is reflected in the score on Uncertainty Avoidance.</w:t>
      </w:r>
    </w:p>
    <w:p w14:paraId="364A3DF2" w14:textId="77777777" w:rsidR="00075331" w:rsidRPr="004F7F50" w:rsidRDefault="00075331" w:rsidP="00075331">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b/>
          <w:bCs/>
          <w:color w:val="000000"/>
          <w:lang w:eastAsia="en-GB"/>
        </w:rPr>
        <w:t>Long-term orientation</w:t>
      </w:r>
      <w:r>
        <w:rPr>
          <w:rFonts w:eastAsia="Times New Roman" w:cstheme="minorHAnsi"/>
          <w:b/>
          <w:bCs/>
          <w:color w:val="000000"/>
          <w:lang w:eastAsia="en-GB"/>
        </w:rPr>
        <w:t>:</w:t>
      </w:r>
      <w:r w:rsidRPr="004F7F50">
        <w:rPr>
          <w:rFonts w:eastAsia="Times New Roman" w:cstheme="minorHAnsi"/>
          <w:color w:val="000000"/>
          <w:lang w:eastAsia="en-GB"/>
        </w:rPr>
        <w:t> This dimension describes how every society has to maintain some links with its own past while dealing with the challenges of the present and future, and societies prioritise these two existential goals differently. Normative societies. which score low on this dimension, for example, prefer to maintain time-honoured traditions and norms while viewing societal change with suspicion. Those with a culture which scores high, on the other hand, take a more pragmatic approach: they encourage thrift and efforts in modern education as a way to prepare for the future.</w:t>
      </w:r>
    </w:p>
    <w:p w14:paraId="59372DE0" w14:textId="7B69FB45" w:rsidR="00075331" w:rsidRPr="004F7F50" w:rsidRDefault="00075331" w:rsidP="00075331">
      <w:pPr>
        <w:shd w:val="clear" w:color="auto" w:fill="FFFFFF"/>
        <w:spacing w:after="240" w:line="360" w:lineRule="atLeast"/>
        <w:jc w:val="both"/>
        <w:rPr>
          <w:rFonts w:eastAsia="Times New Roman" w:cstheme="minorHAnsi"/>
          <w:color w:val="000000"/>
          <w:lang w:eastAsia="en-GB"/>
        </w:rPr>
      </w:pPr>
      <w:r w:rsidRPr="004F7F50">
        <w:rPr>
          <w:rFonts w:eastAsia="Times New Roman" w:cstheme="minorHAnsi"/>
          <w:b/>
          <w:bCs/>
          <w:color w:val="000000"/>
          <w:lang w:eastAsia="en-GB"/>
        </w:rPr>
        <w:t>Indulgence</w:t>
      </w:r>
      <w:r>
        <w:rPr>
          <w:rFonts w:eastAsia="Times New Roman" w:cstheme="minorHAnsi"/>
          <w:b/>
          <w:bCs/>
          <w:color w:val="000000"/>
          <w:lang w:eastAsia="en-GB"/>
        </w:rPr>
        <w:t>:</w:t>
      </w:r>
      <w:r w:rsidRPr="004F7F50">
        <w:rPr>
          <w:rFonts w:eastAsia="Times New Roman" w:cstheme="minorHAnsi"/>
          <w:color w:val="000000"/>
          <w:lang w:eastAsia="en-GB"/>
        </w:rPr>
        <w:t> One challenge that confronts humanity, now and in the past, is the degree to which small children are socialized. Without socialization</w:t>
      </w:r>
      <w:r w:rsidR="00983B1D">
        <w:rPr>
          <w:rFonts w:eastAsia="Times New Roman" w:cstheme="minorHAnsi"/>
          <w:color w:val="000000"/>
          <w:lang w:eastAsia="en-GB"/>
        </w:rPr>
        <w:t>,</w:t>
      </w:r>
      <w:r w:rsidRPr="004F7F50">
        <w:rPr>
          <w:rFonts w:eastAsia="Times New Roman" w:cstheme="minorHAnsi"/>
          <w:color w:val="000000"/>
          <w:lang w:eastAsia="en-GB"/>
        </w:rPr>
        <w:t xml:space="preserve"> we do not become “human”. This dimension is defined as the extent to which people try to control their desires and impulses, based on the way they were raised. Relatively weak control is called “Indulgence” and relatively strong control is called “Restraint”. Cultures can, therefore, be described as Indulgent or Restrained.</w:t>
      </w:r>
    </w:p>
    <w:p w14:paraId="0F3312BF" w14:textId="77777777" w:rsidR="00D865B9" w:rsidRDefault="00D865B9">
      <w:pPr>
        <w:rPr>
          <w:rStyle w:val="Strong"/>
          <w:rFonts w:asciiTheme="majorHAnsi" w:eastAsiaTheme="majorEastAsia" w:hAnsiTheme="majorHAnsi" w:cstheme="majorBidi"/>
          <w:b w:val="0"/>
          <w:i/>
          <w:iCs/>
          <w:color w:val="2F5496" w:themeColor="accent1" w:themeShade="BF"/>
        </w:rPr>
      </w:pPr>
      <w:r>
        <w:rPr>
          <w:rStyle w:val="Strong"/>
          <w:b w:val="0"/>
        </w:rPr>
        <w:br w:type="page"/>
      </w:r>
    </w:p>
    <w:p w14:paraId="14DBB1F7" w14:textId="7242FEBA" w:rsidR="00F5775B" w:rsidRPr="00510B4A" w:rsidRDefault="00245BED" w:rsidP="00F5775B">
      <w:pPr>
        <w:pStyle w:val="Heading4"/>
        <w:rPr>
          <w:b/>
        </w:rPr>
      </w:pPr>
      <w:r>
        <w:rPr>
          <w:rStyle w:val="Strong"/>
          <w:b w:val="0"/>
        </w:rPr>
        <w:lastRenderedPageBreak/>
        <w:t xml:space="preserve">1.1.1 </w:t>
      </w:r>
      <w:r w:rsidR="00F5775B" w:rsidRPr="00510B4A">
        <w:rPr>
          <w:rStyle w:val="Strong"/>
          <w:b w:val="0"/>
        </w:rPr>
        <w:t>The Team members:</w:t>
      </w:r>
    </w:p>
    <w:p w14:paraId="4B471750" w14:textId="69642FF6" w:rsidR="00F5775B" w:rsidRDefault="00F5775B" w:rsidP="00D865B9">
      <w:pPr>
        <w:pStyle w:val="ListParagraph"/>
        <w:numPr>
          <w:ilvl w:val="0"/>
          <w:numId w:val="3"/>
        </w:numPr>
        <w:jc w:val="both"/>
      </w:pPr>
      <w:r>
        <w:t>Maarten van der Most, from The Netherlands</w:t>
      </w:r>
      <w:r w:rsidR="00D865B9">
        <w:t xml:space="preserve"> (</w:t>
      </w:r>
      <w:r w:rsidR="00A00E80">
        <w:t>HHS</w:t>
      </w:r>
      <w:r w:rsidR="00D865B9">
        <w:t>)</w:t>
      </w:r>
      <w:r>
        <w:t xml:space="preserve">, studying </w:t>
      </w:r>
      <w:r w:rsidR="002A48BB">
        <w:t>I</w:t>
      </w:r>
      <w:r>
        <w:t xml:space="preserve">ndustrial engineering and </w:t>
      </w:r>
      <w:r w:rsidR="002A48BB">
        <w:t>M</w:t>
      </w:r>
      <w:r>
        <w:t>anagement.</w:t>
      </w:r>
    </w:p>
    <w:p w14:paraId="015635F4" w14:textId="6B0C9D97" w:rsidR="00F5775B" w:rsidRDefault="00F5775B" w:rsidP="00D865B9">
      <w:pPr>
        <w:pStyle w:val="ListParagraph"/>
        <w:numPr>
          <w:ilvl w:val="0"/>
          <w:numId w:val="3"/>
        </w:numPr>
        <w:jc w:val="both"/>
      </w:pPr>
      <w:r>
        <w:t>Wouter Smit, from the Netherlands</w:t>
      </w:r>
      <w:r w:rsidR="00D865B9">
        <w:t xml:space="preserve"> (</w:t>
      </w:r>
      <w:r w:rsidR="00D865B9" w:rsidRPr="00D865B9">
        <w:t>SUAS</w:t>
      </w:r>
      <w:r w:rsidR="00D865B9">
        <w:t>)</w:t>
      </w:r>
      <w:r>
        <w:t xml:space="preserve">, studying </w:t>
      </w:r>
      <w:r w:rsidR="002A48BB">
        <w:t>I</w:t>
      </w:r>
      <w:r>
        <w:t xml:space="preserve">ndustrial </w:t>
      </w:r>
      <w:r w:rsidR="002A48BB">
        <w:t>D</w:t>
      </w:r>
      <w:r>
        <w:t>esign.</w:t>
      </w:r>
    </w:p>
    <w:p w14:paraId="6360759B" w14:textId="613B7169" w:rsidR="00F5775B" w:rsidRDefault="00F5775B" w:rsidP="00D865B9">
      <w:pPr>
        <w:pStyle w:val="ListParagraph"/>
        <w:numPr>
          <w:ilvl w:val="0"/>
          <w:numId w:val="3"/>
        </w:numPr>
        <w:jc w:val="both"/>
      </w:pPr>
      <w:r>
        <w:t>Damie</w:t>
      </w:r>
      <w:r w:rsidR="002A48BB">
        <w:t>n</w:t>
      </w:r>
      <w:r>
        <w:t xml:space="preserve"> Cordeiro Marques, from France</w:t>
      </w:r>
      <w:r w:rsidR="009D5F82">
        <w:t xml:space="preserve"> (</w:t>
      </w:r>
      <w:r w:rsidR="00A00E80">
        <w:t>ENIT</w:t>
      </w:r>
      <w:r w:rsidR="009D5F82">
        <w:t>)</w:t>
      </w:r>
      <w:r>
        <w:t xml:space="preserve">, studying </w:t>
      </w:r>
      <w:r w:rsidR="002A48BB">
        <w:t>M</w:t>
      </w:r>
      <w:r>
        <w:t xml:space="preserve">echanical </w:t>
      </w:r>
      <w:r w:rsidR="002A48BB">
        <w:t>E</w:t>
      </w:r>
      <w:r>
        <w:t>ngineering</w:t>
      </w:r>
    </w:p>
    <w:p w14:paraId="068C9C59" w14:textId="1B51B5CB" w:rsidR="00F5775B" w:rsidRDefault="00F5775B" w:rsidP="009D5F82">
      <w:pPr>
        <w:pStyle w:val="ListParagraph"/>
        <w:numPr>
          <w:ilvl w:val="0"/>
          <w:numId w:val="3"/>
        </w:numPr>
        <w:jc w:val="both"/>
      </w:pPr>
      <w:r>
        <w:t>Maria Bagiami, from Greece</w:t>
      </w:r>
      <w:r w:rsidR="009D5F82">
        <w:t xml:space="preserve"> (</w:t>
      </w:r>
      <w:r w:rsidR="00A00E80">
        <w:t>TEIWM</w:t>
      </w:r>
      <w:r w:rsidR="009D5F82">
        <w:t>)</w:t>
      </w:r>
      <w:r>
        <w:t xml:space="preserve">, studying </w:t>
      </w:r>
      <w:r w:rsidR="002A48BB">
        <w:t>E</w:t>
      </w:r>
      <w:r>
        <w:t xml:space="preserve">nvironmental </w:t>
      </w:r>
      <w:r w:rsidR="002A48BB">
        <w:t>E</w:t>
      </w:r>
      <w:r>
        <w:t>ngineering.</w:t>
      </w:r>
    </w:p>
    <w:p w14:paraId="5B56A386" w14:textId="375A0A48" w:rsidR="00F5775B" w:rsidRDefault="00F5775B" w:rsidP="00245BED">
      <w:pPr>
        <w:pStyle w:val="ListParagraph"/>
        <w:numPr>
          <w:ilvl w:val="0"/>
          <w:numId w:val="3"/>
        </w:numPr>
        <w:jc w:val="both"/>
      </w:pPr>
      <w:r>
        <w:t>Mostafa Farrag, from Scotland</w:t>
      </w:r>
      <w:r w:rsidR="009D5F82">
        <w:t xml:space="preserve"> (</w:t>
      </w:r>
      <w:r w:rsidR="00A00E80">
        <w:t>GCU</w:t>
      </w:r>
      <w:r w:rsidR="009D5F82">
        <w:t>)</w:t>
      </w:r>
      <w:r>
        <w:t xml:space="preserve">, studying </w:t>
      </w:r>
      <w:r w:rsidR="002A48BB">
        <w:t>E</w:t>
      </w:r>
      <w:r>
        <w:t xml:space="preserve">lectrical </w:t>
      </w:r>
      <w:r w:rsidR="002A48BB">
        <w:t>E</w:t>
      </w:r>
      <w:r>
        <w:t>ngineering.</w:t>
      </w:r>
    </w:p>
    <w:p w14:paraId="26773215" w14:textId="19595C53" w:rsidR="00F5775B" w:rsidRPr="00510B4A" w:rsidRDefault="00245BED" w:rsidP="00DE33C5">
      <w:pPr>
        <w:pStyle w:val="Heading3"/>
      </w:pPr>
      <w:bookmarkStart w:id="5" w:name="_Toc511414760"/>
      <w:r>
        <w:t xml:space="preserve">1.2 </w:t>
      </w:r>
      <w:r w:rsidR="00F5775B" w:rsidRPr="00510B4A">
        <w:t>Motivation</w:t>
      </w:r>
      <w:bookmarkEnd w:id="5"/>
    </w:p>
    <w:p w14:paraId="6FA4A847" w14:textId="4E55E375" w:rsidR="007A1FCD" w:rsidRPr="00A67C7A" w:rsidRDefault="00A67C7A" w:rsidP="00A67C7A">
      <w:pPr>
        <w:jc w:val="both"/>
        <w:rPr>
          <w:rFonts w:cstheme="minorHAnsi"/>
          <w:lang w:val="en-US"/>
        </w:rPr>
      </w:pPr>
      <w:r w:rsidRPr="00A67C7A">
        <w:rPr>
          <w:rFonts w:cstheme="minorHAnsi"/>
          <w:color w:val="000000"/>
          <w:shd w:val="clear" w:color="auto" w:fill="FFFFFF"/>
        </w:rPr>
        <w:t>The project that has been chosen is a “Multipurpose urban sensing equipment”. This option has been chosen for several reasons. First of all, this was the subject which allowed the mix of each of the different specialities in our team there for allowing all members to bring their own experience and set off skills from his/her specialities. The reason why this topic enables every team member to contribute is that the team can define their own problem in which each member is able to contribute to the project. Another reason for choosing this topic was that the team believed this topic is the most original and creative project. It enabled the team to choose a project that combines all fields of expertise and at the same time learn more from each other ’s disciplines. The topic had the following fields in our option: It had an environment part so the environmental engineer could contribute on this part, it also has an electrical part in which the electrical engineer could contribute. The same goes for the other fields. the team believes in this freedom of defining your own problem comes the ability to make a difference in today`s society.</w:t>
      </w:r>
      <w:r w:rsidR="00F5775B" w:rsidRPr="00A67C7A">
        <w:rPr>
          <w:rStyle w:val="apple-converted-space"/>
          <w:rFonts w:cstheme="minorHAnsi"/>
          <w:lang w:val="en-US"/>
        </w:rPr>
        <w:t> </w:t>
      </w:r>
    </w:p>
    <w:p w14:paraId="69ACEAB4" w14:textId="77777777" w:rsidR="00075331" w:rsidRDefault="00075331" w:rsidP="00A67C7A"/>
    <w:p w14:paraId="3A608478" w14:textId="2B800783" w:rsidR="00F5775B" w:rsidRPr="00510B4A" w:rsidRDefault="00245BED" w:rsidP="00DE33C5">
      <w:pPr>
        <w:pStyle w:val="Heading3"/>
      </w:pPr>
      <w:bookmarkStart w:id="6" w:name="_Toc511414761"/>
      <w:r>
        <w:t xml:space="preserve">1.3 </w:t>
      </w:r>
      <w:r w:rsidR="00F5775B" w:rsidRPr="00510B4A">
        <w:t>Problem</w:t>
      </w:r>
      <w:bookmarkEnd w:id="6"/>
    </w:p>
    <w:p w14:paraId="23C6D3C6" w14:textId="77777777" w:rsidR="00F5775B" w:rsidRPr="00510B4A" w:rsidRDefault="00F5775B" w:rsidP="00245BED">
      <w:pPr>
        <w:jc w:val="both"/>
        <w:rPr>
          <w:rFonts w:ascii="Times New Roman" w:hAnsi="Times New Roman"/>
          <w:lang w:val="en-US"/>
        </w:rPr>
      </w:pPr>
      <w:r w:rsidRPr="00510B4A">
        <w:rPr>
          <w:lang w:val="en-US"/>
        </w:rPr>
        <w:t>Poor air quality has a negative impact on our quality of life. It causes many health issues, such as breathing problems like asthma and cardiovascular problems. This problem is even more important in urban areas where there is often a poor air quality as a result of people way of life, heating and using cars a lot. Cities are polluted, the air is full of gas and small harmful particles.</w:t>
      </w:r>
    </w:p>
    <w:p w14:paraId="1DB72727" w14:textId="77777777" w:rsidR="00F5775B" w:rsidRPr="00510B4A" w:rsidRDefault="00F5775B" w:rsidP="00245BED">
      <w:pPr>
        <w:jc w:val="both"/>
        <w:rPr>
          <w:lang w:val="en-US"/>
        </w:rPr>
      </w:pPr>
      <w:r w:rsidRPr="00510B4A">
        <w:rPr>
          <w:lang w:val="en-US"/>
        </w:rPr>
        <w:t>According to the “WHO”, the air pollution became the first environmental cause of premature death on a global scale. Poor air quality actually has a higher impact than road traffic accidents. Moreover, poor air quality also damages ecosystems.</w:t>
      </w:r>
      <w:r w:rsidRPr="00510B4A">
        <w:rPr>
          <w:rStyle w:val="apple-converted-space"/>
          <w:lang w:val="en-US"/>
        </w:rPr>
        <w:t> </w:t>
      </w:r>
    </w:p>
    <w:p w14:paraId="1665BCF1" w14:textId="31C10537" w:rsidR="00F5775B" w:rsidRPr="00510B4A" w:rsidRDefault="00F5775B" w:rsidP="00245BED">
      <w:pPr>
        <w:jc w:val="both"/>
        <w:rPr>
          <w:lang w:val="en-US"/>
        </w:rPr>
      </w:pPr>
      <w:r w:rsidRPr="00510B4A">
        <w:rPr>
          <w:lang w:val="en-US"/>
        </w:rPr>
        <w:t xml:space="preserve">Hopefully, the EU reacted by putting in place the clean air package. The clean air package aims to substantially reduce air pollution across the EU, improving air quality for all EU citizens. Like the European Council says, “the proposed strategy sets out objectives for reducing the health and environmental impacts of air pollution by </w:t>
      </w:r>
      <w:r w:rsidR="002A48BB" w:rsidRPr="00510B4A">
        <w:rPr>
          <w:lang w:val="en-US"/>
        </w:rPr>
        <w:t>2030 and</w:t>
      </w:r>
      <w:r w:rsidRPr="00510B4A">
        <w:rPr>
          <w:lang w:val="en-US"/>
        </w:rPr>
        <w:t xml:space="preserve"> contains legislative proposals to implement stricter standards for emissions and air pollution”. One of the strategies is to reduce pollution from medium-sized combustion plants </w:t>
      </w:r>
      <w:r w:rsidRPr="00245BED">
        <w:rPr>
          <w:color w:val="0070C0"/>
          <w:lang w:val="en-US"/>
        </w:rPr>
        <w:t>[</w:t>
      </w:r>
      <w:r w:rsidR="00055C62">
        <w:rPr>
          <w:color w:val="0070C0"/>
          <w:lang w:val="en-US"/>
        </w:rPr>
        <w:t>2</w:t>
      </w:r>
      <w:r w:rsidRPr="00245BED">
        <w:rPr>
          <w:color w:val="0070C0"/>
          <w:lang w:val="en-US"/>
        </w:rPr>
        <w:t>]</w:t>
      </w:r>
      <w:r w:rsidRPr="00510B4A">
        <w:rPr>
          <w:lang w:val="en-US"/>
        </w:rPr>
        <w:t>.</w:t>
      </w:r>
    </w:p>
    <w:p w14:paraId="580E1EC0" w14:textId="26A07D3E" w:rsidR="00F5775B" w:rsidRDefault="00F5775B" w:rsidP="00245BED">
      <w:pPr>
        <w:jc w:val="both"/>
        <w:rPr>
          <w:lang w:val="en-US"/>
        </w:rPr>
      </w:pPr>
    </w:p>
    <w:p w14:paraId="2A707EDB" w14:textId="77777777" w:rsidR="00D865B9" w:rsidRDefault="00D865B9">
      <w:pPr>
        <w:rPr>
          <w:lang w:val="en-US"/>
        </w:rPr>
      </w:pPr>
      <w:r>
        <w:rPr>
          <w:lang w:val="en-US"/>
        </w:rPr>
        <w:br w:type="page"/>
      </w:r>
    </w:p>
    <w:p w14:paraId="30BE843E" w14:textId="2AC032FB" w:rsidR="00F5775B" w:rsidRPr="00510B4A" w:rsidRDefault="00F5775B" w:rsidP="00245BED">
      <w:pPr>
        <w:jc w:val="both"/>
        <w:rPr>
          <w:lang w:val="en-US"/>
        </w:rPr>
      </w:pPr>
      <w:r w:rsidRPr="00510B4A">
        <w:rPr>
          <w:lang w:val="en-US"/>
        </w:rPr>
        <w:lastRenderedPageBreak/>
        <w:t>The final goal, by 2030, of this legislation, is to:</w:t>
      </w:r>
    </w:p>
    <w:p w14:paraId="17E405DC" w14:textId="77777777" w:rsidR="00F5775B" w:rsidRPr="00510B4A" w:rsidRDefault="00F5775B" w:rsidP="00245BED">
      <w:pPr>
        <w:pStyle w:val="ListParagraph"/>
        <w:numPr>
          <w:ilvl w:val="0"/>
          <w:numId w:val="4"/>
        </w:numPr>
        <w:jc w:val="both"/>
        <w:rPr>
          <w:rFonts w:eastAsia="Times New Roman"/>
          <w:color w:val="000000"/>
        </w:rPr>
      </w:pPr>
      <w:r w:rsidRPr="00510B4A">
        <w:rPr>
          <w:rFonts w:eastAsia="Times New Roman"/>
          <w:color w:val="000000"/>
        </w:rPr>
        <w:t>Avoid 58 000 premature deaths,</w:t>
      </w:r>
    </w:p>
    <w:p w14:paraId="21C17967" w14:textId="77777777" w:rsidR="00F5775B" w:rsidRPr="00510B4A" w:rsidRDefault="00F5775B" w:rsidP="00245BED">
      <w:pPr>
        <w:pStyle w:val="ListParagraph"/>
        <w:numPr>
          <w:ilvl w:val="0"/>
          <w:numId w:val="4"/>
        </w:numPr>
        <w:jc w:val="both"/>
        <w:rPr>
          <w:rFonts w:eastAsia="Times New Roman"/>
          <w:color w:val="000000"/>
        </w:rPr>
      </w:pPr>
      <w:r w:rsidRPr="00510B4A">
        <w:rPr>
          <w:rFonts w:eastAsia="Times New Roman"/>
          <w:color w:val="000000"/>
        </w:rPr>
        <w:t>Save 123 000km2 of ecosystems from nitrogen pollution,</w:t>
      </w:r>
    </w:p>
    <w:p w14:paraId="165B2BE7" w14:textId="77777777" w:rsidR="00F5775B" w:rsidRPr="00510B4A" w:rsidRDefault="00F5775B" w:rsidP="00245BED">
      <w:pPr>
        <w:pStyle w:val="ListParagraph"/>
        <w:numPr>
          <w:ilvl w:val="0"/>
          <w:numId w:val="4"/>
        </w:numPr>
        <w:jc w:val="both"/>
        <w:rPr>
          <w:rFonts w:eastAsia="Times New Roman"/>
          <w:color w:val="000000"/>
        </w:rPr>
      </w:pPr>
      <w:r w:rsidRPr="00510B4A">
        <w:rPr>
          <w:rFonts w:eastAsia="Times New Roman"/>
          <w:color w:val="000000"/>
        </w:rPr>
        <w:t>Save 56 000km2 of protected Natura 2000 areas,</w:t>
      </w:r>
    </w:p>
    <w:p w14:paraId="42AFFB55" w14:textId="77777777" w:rsidR="00F5775B" w:rsidRDefault="00F5775B" w:rsidP="00245BED">
      <w:pPr>
        <w:pStyle w:val="ListParagraph"/>
        <w:numPr>
          <w:ilvl w:val="0"/>
          <w:numId w:val="4"/>
        </w:numPr>
        <w:jc w:val="both"/>
        <w:rPr>
          <w:rFonts w:eastAsia="Times New Roman"/>
          <w:color w:val="000000"/>
        </w:rPr>
      </w:pPr>
      <w:r w:rsidRPr="00510B4A">
        <w:rPr>
          <w:rFonts w:eastAsia="Times New Roman"/>
          <w:color w:val="000000"/>
        </w:rPr>
        <w:t>Save 19 000km2 of forest ecosystems from acidification.</w:t>
      </w:r>
    </w:p>
    <w:p w14:paraId="7449D17B" w14:textId="77777777" w:rsidR="00F5775B" w:rsidRPr="00510B4A" w:rsidRDefault="00F5775B" w:rsidP="00245BED">
      <w:pPr>
        <w:pStyle w:val="ListParagraph"/>
        <w:jc w:val="both"/>
        <w:rPr>
          <w:rFonts w:eastAsia="Times New Roman"/>
          <w:color w:val="000000"/>
        </w:rPr>
      </w:pPr>
    </w:p>
    <w:p w14:paraId="4EF64136" w14:textId="77777777" w:rsidR="00F5775B" w:rsidRPr="00510B4A" w:rsidRDefault="00F5775B" w:rsidP="00245BED">
      <w:pPr>
        <w:jc w:val="both"/>
        <w:rPr>
          <w:lang w:val="en-US"/>
        </w:rPr>
      </w:pPr>
      <w:r w:rsidRPr="00510B4A">
        <w:rPr>
          <w:lang w:val="en-US"/>
        </w:rPr>
        <w:t>However, people are not aware of air pollution. Even if they can find some information on their smartphone, there is a lack of information about this topic. Nowadays, there is no system or object giving us that information in the street.</w:t>
      </w:r>
    </w:p>
    <w:p w14:paraId="58309340" w14:textId="5E9D5C0C" w:rsidR="00F5775B" w:rsidRPr="00510B4A" w:rsidRDefault="00F5775B" w:rsidP="00245BED">
      <w:pPr>
        <w:jc w:val="both"/>
        <w:rPr>
          <w:lang w:val="en-US"/>
        </w:rPr>
      </w:pPr>
      <w:r w:rsidRPr="00510B4A">
        <w:rPr>
          <w:lang w:val="en-US"/>
        </w:rPr>
        <w:t xml:space="preserve">As from past research, the team found out that Portugal is one of the countries that is not respecting the harmful particles emission. As a consequence of that, the Portugal government needs to do the action before they get sanctions from the EU </w:t>
      </w:r>
      <w:r w:rsidRPr="00245BED">
        <w:rPr>
          <w:color w:val="0070C0"/>
          <w:lang w:val="en-US"/>
        </w:rPr>
        <w:t>[</w:t>
      </w:r>
      <w:r w:rsidR="00055C62">
        <w:rPr>
          <w:color w:val="0070C0"/>
          <w:lang w:val="en-US"/>
        </w:rPr>
        <w:t>3</w:t>
      </w:r>
      <w:r w:rsidRPr="00245BED">
        <w:rPr>
          <w:color w:val="0070C0"/>
          <w:lang w:val="en-US"/>
        </w:rPr>
        <w:t>]</w:t>
      </w:r>
      <w:r w:rsidRPr="00510B4A">
        <w:rPr>
          <w:lang w:val="en-US"/>
        </w:rPr>
        <w:t>.</w:t>
      </w:r>
    </w:p>
    <w:p w14:paraId="5A8DE7E6" w14:textId="77777777" w:rsidR="00F5775B" w:rsidRDefault="00F5775B" w:rsidP="00245BED">
      <w:pPr>
        <w:jc w:val="both"/>
        <w:rPr>
          <w:lang w:val="en-US"/>
        </w:rPr>
      </w:pPr>
      <w:r w:rsidRPr="00510B4A">
        <w:rPr>
          <w:lang w:val="en-US"/>
        </w:rPr>
        <w:t>Moreover, nowadays peoples started to care about the breathing health in order to protect themselves and people around them. But most of them don’t know how to prevent this from happening. Some other people have no knowledge about how to improve air quality.</w:t>
      </w:r>
    </w:p>
    <w:p w14:paraId="37EE78DD" w14:textId="29B4EB7C" w:rsidR="00F5775B" w:rsidRDefault="00245BED" w:rsidP="00DE33C5">
      <w:pPr>
        <w:pStyle w:val="Heading3"/>
        <w:rPr>
          <w:rFonts w:eastAsia="Times New Roman"/>
        </w:rPr>
      </w:pPr>
      <w:bookmarkStart w:id="7" w:name="_Toc511414762"/>
      <w:r>
        <w:rPr>
          <w:rFonts w:eastAsia="Times New Roman"/>
        </w:rPr>
        <w:t xml:space="preserve">1.4 </w:t>
      </w:r>
      <w:r w:rsidR="00F5775B">
        <w:rPr>
          <w:rFonts w:eastAsia="Times New Roman"/>
        </w:rPr>
        <w:t>Objectives</w:t>
      </w:r>
      <w:bookmarkEnd w:id="7"/>
    </w:p>
    <w:p w14:paraId="529F86D5" w14:textId="77777777" w:rsidR="00F5775B" w:rsidRPr="00510B4A" w:rsidRDefault="00F5775B" w:rsidP="00245BED">
      <w:pPr>
        <w:jc w:val="both"/>
        <w:rPr>
          <w:rFonts w:ascii="Times New Roman" w:hAnsi="Times New Roman"/>
          <w:lang w:val="en-US"/>
        </w:rPr>
      </w:pPr>
      <w:r w:rsidRPr="00510B4A">
        <w:rPr>
          <w:lang w:val="en-US"/>
        </w:rPr>
        <w:t>In order to try to solve those problems, the team wants to build a connecting billboard. The goal of this product is to provide information to the citizens.</w:t>
      </w:r>
    </w:p>
    <w:p w14:paraId="4D047D55" w14:textId="77777777" w:rsidR="00F5775B" w:rsidRDefault="00F5775B" w:rsidP="00245BED">
      <w:pPr>
        <w:jc w:val="both"/>
      </w:pPr>
      <w:r>
        <w:t>Our billboard will:</w:t>
      </w:r>
    </w:p>
    <w:p w14:paraId="40490B8F" w14:textId="77777777" w:rsidR="00F5775B" w:rsidRPr="00117796" w:rsidRDefault="00F5775B" w:rsidP="00245BED">
      <w:pPr>
        <w:pStyle w:val="ListParagraph"/>
        <w:numPr>
          <w:ilvl w:val="0"/>
          <w:numId w:val="5"/>
        </w:numPr>
        <w:jc w:val="both"/>
        <w:rPr>
          <w:rFonts w:eastAsia="Times New Roman"/>
          <w:color w:val="000000"/>
        </w:rPr>
      </w:pPr>
      <w:r w:rsidRPr="00117796">
        <w:rPr>
          <w:rFonts w:eastAsia="Times New Roman"/>
          <w:color w:val="000000"/>
        </w:rPr>
        <w:t>Measure temperature, humidity and pressure,</w:t>
      </w:r>
    </w:p>
    <w:p w14:paraId="4D4D3315" w14:textId="77777777" w:rsidR="00F5775B" w:rsidRPr="00117796" w:rsidRDefault="00F5775B" w:rsidP="00245BED">
      <w:pPr>
        <w:pStyle w:val="ListParagraph"/>
        <w:numPr>
          <w:ilvl w:val="0"/>
          <w:numId w:val="5"/>
        </w:numPr>
        <w:jc w:val="both"/>
        <w:rPr>
          <w:rFonts w:eastAsia="Times New Roman"/>
          <w:color w:val="000000"/>
        </w:rPr>
      </w:pPr>
      <w:r w:rsidRPr="00117796">
        <w:rPr>
          <w:rFonts w:eastAsia="Times New Roman"/>
          <w:color w:val="000000"/>
        </w:rPr>
        <w:t>Estimate the air quality,</w:t>
      </w:r>
    </w:p>
    <w:p w14:paraId="25AD8712" w14:textId="77777777" w:rsidR="00F5775B" w:rsidRPr="00117796" w:rsidRDefault="00F5775B" w:rsidP="00245BED">
      <w:pPr>
        <w:pStyle w:val="ListParagraph"/>
        <w:numPr>
          <w:ilvl w:val="0"/>
          <w:numId w:val="5"/>
        </w:numPr>
        <w:jc w:val="both"/>
        <w:rPr>
          <w:rFonts w:eastAsia="Times New Roman"/>
          <w:color w:val="000000"/>
        </w:rPr>
      </w:pPr>
      <w:r w:rsidRPr="00117796">
        <w:rPr>
          <w:rFonts w:eastAsia="Times New Roman"/>
          <w:color w:val="000000"/>
        </w:rPr>
        <w:t>Give others information about the date,</w:t>
      </w:r>
    </w:p>
    <w:p w14:paraId="0D237A3C" w14:textId="77777777" w:rsidR="00F5775B" w:rsidRDefault="00F5775B" w:rsidP="00245BED">
      <w:pPr>
        <w:pStyle w:val="ListParagraph"/>
        <w:numPr>
          <w:ilvl w:val="0"/>
          <w:numId w:val="5"/>
        </w:numPr>
        <w:jc w:val="both"/>
        <w:rPr>
          <w:rFonts w:eastAsia="Times New Roman"/>
          <w:color w:val="000000"/>
        </w:rPr>
      </w:pPr>
      <w:r w:rsidRPr="00117796">
        <w:rPr>
          <w:rFonts w:eastAsia="Times New Roman"/>
          <w:color w:val="000000"/>
        </w:rPr>
        <w:t>Give a list of advices about how to improve air quality.</w:t>
      </w:r>
    </w:p>
    <w:p w14:paraId="25150838" w14:textId="77777777" w:rsidR="00F5775B" w:rsidRPr="00117796" w:rsidRDefault="00F5775B" w:rsidP="00245BED">
      <w:pPr>
        <w:pStyle w:val="ListParagraph"/>
        <w:jc w:val="both"/>
        <w:rPr>
          <w:rFonts w:eastAsia="Times New Roman"/>
          <w:color w:val="000000"/>
        </w:rPr>
      </w:pPr>
    </w:p>
    <w:p w14:paraId="2D89EEBA" w14:textId="77777777" w:rsidR="007A1FCD" w:rsidRDefault="00F5775B" w:rsidP="007A1FCD">
      <w:pPr>
        <w:jc w:val="both"/>
        <w:rPr>
          <w:lang w:val="en-US"/>
        </w:rPr>
      </w:pPr>
      <w:r w:rsidRPr="00510B4A">
        <w:rPr>
          <w:lang w:val="en-US"/>
        </w:rPr>
        <w:t>Concerning people, the final objective of our product is to give them as much information and advice as possible in order to reduce their healthcare problems and to improve the air quality. We are also thinking that government will have lower health care costs if people have information about the air quality (select the suitable place with the best air quality).</w:t>
      </w:r>
    </w:p>
    <w:p w14:paraId="29D03E4E" w14:textId="43F260BA" w:rsidR="007A1FCD" w:rsidRDefault="007A1FCD">
      <w:pPr>
        <w:rPr>
          <w:lang w:val="en-US"/>
        </w:rPr>
      </w:pPr>
    </w:p>
    <w:p w14:paraId="2331CA72" w14:textId="77777777" w:rsidR="00D865B9" w:rsidRDefault="00D865B9">
      <w:pPr>
        <w:rPr>
          <w:rFonts w:eastAsia="Times New Roman" w:cs="Helvetica"/>
          <w:bCs/>
          <w:color w:val="4472C4" w:themeColor="accent1"/>
          <w:sz w:val="28"/>
          <w:szCs w:val="28"/>
          <w:lang w:val="en-US"/>
        </w:rPr>
      </w:pPr>
      <w:r>
        <w:rPr>
          <w:rFonts w:eastAsia="Times New Roman"/>
        </w:rPr>
        <w:br w:type="page"/>
      </w:r>
    </w:p>
    <w:p w14:paraId="4E83A959" w14:textId="38BF6FD3" w:rsidR="00F5775B" w:rsidRDefault="00245BED" w:rsidP="007A1FCD">
      <w:pPr>
        <w:pStyle w:val="Heading3"/>
        <w:rPr>
          <w:rFonts w:eastAsia="Times New Roman"/>
        </w:rPr>
      </w:pPr>
      <w:bookmarkStart w:id="8" w:name="_Toc511414763"/>
      <w:r>
        <w:rPr>
          <w:rFonts w:eastAsia="Times New Roman"/>
        </w:rPr>
        <w:lastRenderedPageBreak/>
        <w:t xml:space="preserve">1.5 </w:t>
      </w:r>
      <w:r w:rsidR="00F5775B">
        <w:rPr>
          <w:rFonts w:eastAsia="Times New Roman"/>
        </w:rPr>
        <w:t>Requirements</w:t>
      </w:r>
      <w:bookmarkEnd w:id="8"/>
    </w:p>
    <w:p w14:paraId="2C04AB34" w14:textId="77777777" w:rsidR="00F5775B" w:rsidRDefault="00F5775B" w:rsidP="00245BED">
      <w:pPr>
        <w:jc w:val="both"/>
        <w:rPr>
          <w:lang w:val="en-US"/>
        </w:rPr>
      </w:pPr>
      <w:r w:rsidRPr="00510B4A">
        <w:rPr>
          <w:lang w:val="en-US"/>
        </w:rPr>
        <w:t xml:space="preserve">Billy had to meet several requirements. </w:t>
      </w:r>
    </w:p>
    <w:p w14:paraId="4A28A4A2" w14:textId="77777777" w:rsidR="00F5775B" w:rsidRPr="00510B4A" w:rsidRDefault="00F5775B" w:rsidP="00245BED">
      <w:pPr>
        <w:jc w:val="both"/>
        <w:rPr>
          <w:rFonts w:ascii="Times New Roman" w:hAnsi="Times New Roman"/>
          <w:lang w:val="en-US"/>
        </w:rPr>
      </w:pPr>
      <w:r w:rsidRPr="00510B4A">
        <w:rPr>
          <w:lang w:val="en-US"/>
        </w:rPr>
        <w:t>It has to have:</w:t>
      </w:r>
    </w:p>
    <w:p w14:paraId="359CB526" w14:textId="77777777" w:rsidR="00704D9A" w:rsidRPr="00117796" w:rsidRDefault="00704D9A" w:rsidP="00245BED">
      <w:pPr>
        <w:pStyle w:val="ListParagraph"/>
        <w:numPr>
          <w:ilvl w:val="0"/>
          <w:numId w:val="6"/>
        </w:numPr>
        <w:jc w:val="both"/>
        <w:rPr>
          <w:lang w:val="en-US"/>
        </w:rPr>
      </w:pPr>
      <w:r w:rsidRPr="00117796">
        <w:rPr>
          <w:lang w:val="en-US"/>
        </w:rPr>
        <w:t>An attractive and appealing design to get people’s attention</w:t>
      </w:r>
    </w:p>
    <w:p w14:paraId="57DE36B0" w14:textId="77777777" w:rsidR="00704D9A" w:rsidRPr="00117796" w:rsidRDefault="00704D9A" w:rsidP="00245BED">
      <w:pPr>
        <w:pStyle w:val="ListParagraph"/>
        <w:numPr>
          <w:ilvl w:val="0"/>
          <w:numId w:val="6"/>
        </w:numPr>
        <w:jc w:val="both"/>
        <w:rPr>
          <w:rFonts w:eastAsia="Times New Roman"/>
          <w:color w:val="000000"/>
        </w:rPr>
      </w:pPr>
      <w:r w:rsidRPr="00117796">
        <w:rPr>
          <w:rFonts w:eastAsia="Times New Roman"/>
          <w:color w:val="000000"/>
        </w:rPr>
        <w:t>Use sustainable materials</w:t>
      </w:r>
    </w:p>
    <w:p w14:paraId="02E4ED83" w14:textId="77777777" w:rsidR="00704D9A" w:rsidRPr="00117796" w:rsidRDefault="00704D9A" w:rsidP="00245BED">
      <w:pPr>
        <w:pStyle w:val="ListParagraph"/>
        <w:numPr>
          <w:ilvl w:val="0"/>
          <w:numId w:val="6"/>
        </w:numPr>
        <w:jc w:val="both"/>
        <w:rPr>
          <w:rFonts w:eastAsia="Times New Roman"/>
          <w:color w:val="000000"/>
        </w:rPr>
      </w:pPr>
      <w:r w:rsidRPr="00117796">
        <w:rPr>
          <w:rFonts w:eastAsia="Times New Roman"/>
          <w:color w:val="000000"/>
        </w:rPr>
        <w:t>Use low-cost hardware solutions</w:t>
      </w:r>
    </w:p>
    <w:p w14:paraId="23785976" w14:textId="77777777" w:rsidR="00704D9A" w:rsidRPr="00117796" w:rsidRDefault="00704D9A" w:rsidP="00245BED">
      <w:pPr>
        <w:pStyle w:val="ListParagraph"/>
        <w:numPr>
          <w:ilvl w:val="0"/>
          <w:numId w:val="6"/>
        </w:numPr>
        <w:jc w:val="both"/>
        <w:rPr>
          <w:rFonts w:eastAsia="Times New Roman"/>
          <w:color w:val="000000"/>
        </w:rPr>
      </w:pPr>
      <w:r w:rsidRPr="00117796">
        <w:rPr>
          <w:rFonts w:eastAsia="Times New Roman"/>
          <w:color w:val="000000"/>
        </w:rPr>
        <w:t>Stick to the budget (100.00 €)</w:t>
      </w:r>
    </w:p>
    <w:p w14:paraId="5B0CD76A" w14:textId="77777777" w:rsidR="00704D9A" w:rsidRPr="00117796" w:rsidRDefault="00704D9A" w:rsidP="00245BED">
      <w:pPr>
        <w:pStyle w:val="ListParagraph"/>
        <w:numPr>
          <w:ilvl w:val="0"/>
          <w:numId w:val="6"/>
        </w:numPr>
        <w:jc w:val="both"/>
        <w:rPr>
          <w:rFonts w:eastAsia="Times New Roman"/>
          <w:color w:val="000000"/>
        </w:rPr>
      </w:pPr>
      <w:r w:rsidRPr="00117796">
        <w:rPr>
          <w:rFonts w:eastAsia="Times New Roman"/>
          <w:color w:val="000000"/>
        </w:rPr>
        <w:t>Comply with the following European Union (EU) Directives:</w:t>
      </w:r>
    </w:p>
    <w:p w14:paraId="16B0DC4C" w14:textId="77777777" w:rsidR="00704D9A" w:rsidRPr="00117796" w:rsidRDefault="00704D9A" w:rsidP="00245BED">
      <w:pPr>
        <w:pStyle w:val="ListParagraph"/>
        <w:numPr>
          <w:ilvl w:val="1"/>
          <w:numId w:val="6"/>
        </w:numPr>
        <w:jc w:val="both"/>
        <w:rPr>
          <w:rFonts w:eastAsia="Times New Roman"/>
          <w:color w:val="000000"/>
        </w:rPr>
      </w:pPr>
      <w:r w:rsidRPr="00117796">
        <w:rPr>
          <w:rFonts w:eastAsia="Times New Roman"/>
          <w:color w:val="000000"/>
        </w:rPr>
        <w:t>Machine Directive (2006/42/CE 2006-05-17);</w:t>
      </w:r>
    </w:p>
    <w:p w14:paraId="19FFFA79" w14:textId="77777777" w:rsidR="00704D9A" w:rsidRPr="00117796" w:rsidRDefault="00704D9A" w:rsidP="00245BED">
      <w:pPr>
        <w:pStyle w:val="ListParagraph"/>
        <w:numPr>
          <w:ilvl w:val="1"/>
          <w:numId w:val="6"/>
        </w:numPr>
        <w:jc w:val="both"/>
        <w:rPr>
          <w:rFonts w:eastAsia="Times New Roman"/>
          <w:color w:val="000000"/>
        </w:rPr>
      </w:pPr>
      <w:r w:rsidRPr="00117796">
        <w:rPr>
          <w:rFonts w:eastAsia="Times New Roman"/>
          <w:color w:val="000000"/>
        </w:rPr>
        <w:t>Electromagnetic Compatibility Directive (2004/108/EC 2004 12 15);</w:t>
      </w:r>
    </w:p>
    <w:p w14:paraId="0C38A38A" w14:textId="77777777" w:rsidR="00704D9A" w:rsidRPr="00117796" w:rsidRDefault="00704D9A" w:rsidP="00245BED">
      <w:pPr>
        <w:pStyle w:val="ListParagraph"/>
        <w:numPr>
          <w:ilvl w:val="1"/>
          <w:numId w:val="6"/>
        </w:numPr>
        <w:jc w:val="both"/>
        <w:rPr>
          <w:rFonts w:eastAsia="Times New Roman"/>
          <w:color w:val="000000"/>
        </w:rPr>
      </w:pPr>
      <w:r w:rsidRPr="00117796">
        <w:rPr>
          <w:rFonts w:eastAsia="Times New Roman"/>
          <w:color w:val="000000"/>
        </w:rPr>
        <w:t>Low Voltage Directive (2014/35/EU 2016-04-20);</w:t>
      </w:r>
    </w:p>
    <w:p w14:paraId="73E6A5B8" w14:textId="77777777" w:rsidR="00704D9A" w:rsidRPr="00117796" w:rsidRDefault="00704D9A" w:rsidP="00245BED">
      <w:pPr>
        <w:pStyle w:val="ListParagraph"/>
        <w:numPr>
          <w:ilvl w:val="1"/>
          <w:numId w:val="6"/>
        </w:numPr>
        <w:jc w:val="both"/>
        <w:rPr>
          <w:rFonts w:eastAsia="Times New Roman"/>
          <w:color w:val="000000"/>
        </w:rPr>
      </w:pPr>
      <w:r w:rsidRPr="00117796">
        <w:rPr>
          <w:rFonts w:eastAsia="Times New Roman"/>
          <w:color w:val="000000"/>
        </w:rPr>
        <w:t>Radio Equipment Directive (2014/53/EU 2014-04-16);</w:t>
      </w:r>
    </w:p>
    <w:p w14:paraId="727073B5" w14:textId="77777777" w:rsidR="00704D9A" w:rsidRPr="00117796" w:rsidRDefault="00704D9A" w:rsidP="00245BED">
      <w:pPr>
        <w:pStyle w:val="ListParagraph"/>
        <w:numPr>
          <w:ilvl w:val="1"/>
          <w:numId w:val="6"/>
        </w:numPr>
        <w:jc w:val="both"/>
        <w:rPr>
          <w:rFonts w:eastAsia="Times New Roman"/>
          <w:color w:val="000000"/>
        </w:rPr>
      </w:pPr>
      <w:r w:rsidRPr="00117796">
        <w:rPr>
          <w:rFonts w:eastAsia="Times New Roman"/>
          <w:color w:val="000000"/>
        </w:rPr>
        <w:t>Restriction of Hazardous Substances (ROHS) in Electrical and Electronic Equipment Directive (2002/95/EC 2003-01-27);</w:t>
      </w:r>
    </w:p>
    <w:p w14:paraId="5F13EE4C" w14:textId="77777777" w:rsidR="00704D9A" w:rsidRPr="00117796" w:rsidRDefault="00704D9A" w:rsidP="00245BED">
      <w:pPr>
        <w:pStyle w:val="ListParagraph"/>
        <w:numPr>
          <w:ilvl w:val="0"/>
          <w:numId w:val="6"/>
        </w:numPr>
        <w:jc w:val="both"/>
        <w:rPr>
          <w:rFonts w:eastAsia="Times New Roman"/>
          <w:color w:val="000000"/>
        </w:rPr>
      </w:pPr>
      <w:r w:rsidRPr="00117796">
        <w:rPr>
          <w:rFonts w:eastAsia="Times New Roman"/>
          <w:color w:val="000000"/>
        </w:rPr>
        <w:t>Mandatory adoption and use of the International System of Units (The NIST International Guide for the use of the International System of Units)</w:t>
      </w:r>
    </w:p>
    <w:p w14:paraId="1AA9CA14" w14:textId="77777777" w:rsidR="00704D9A" w:rsidRPr="00117796" w:rsidRDefault="00704D9A" w:rsidP="00245BED">
      <w:pPr>
        <w:pStyle w:val="ListParagraph"/>
        <w:numPr>
          <w:ilvl w:val="0"/>
          <w:numId w:val="6"/>
        </w:numPr>
        <w:jc w:val="both"/>
        <w:rPr>
          <w:rFonts w:eastAsia="Times New Roman"/>
          <w:color w:val="000000"/>
        </w:rPr>
      </w:pPr>
      <w:r w:rsidRPr="00117796">
        <w:rPr>
          <w:rFonts w:eastAsia="Times New Roman"/>
          <w:color w:val="000000"/>
        </w:rPr>
        <w:t>Use open source software and technologies.</w:t>
      </w:r>
    </w:p>
    <w:p w14:paraId="4C0B15ED" w14:textId="77777777" w:rsidR="00F5775B" w:rsidRPr="00117796" w:rsidRDefault="00F5775B" w:rsidP="00245BED">
      <w:pPr>
        <w:pStyle w:val="ListParagraph"/>
        <w:numPr>
          <w:ilvl w:val="0"/>
          <w:numId w:val="6"/>
        </w:numPr>
        <w:jc w:val="both"/>
        <w:rPr>
          <w:rFonts w:eastAsia="Times New Roman"/>
          <w:color w:val="000000"/>
        </w:rPr>
      </w:pPr>
      <w:r w:rsidRPr="00117796">
        <w:rPr>
          <w:rFonts w:eastAsia="Times New Roman"/>
          <w:color w:val="000000"/>
        </w:rPr>
        <w:t>Mandatory adoption and use of the International System of Units (The NIST International Guide for the use of the International System of Units)</w:t>
      </w:r>
    </w:p>
    <w:p w14:paraId="6054F2A6" w14:textId="75B2EE43" w:rsidR="00F5775B" w:rsidRDefault="00F5775B" w:rsidP="00245BED">
      <w:pPr>
        <w:pStyle w:val="ListParagraph"/>
        <w:numPr>
          <w:ilvl w:val="0"/>
          <w:numId w:val="6"/>
        </w:numPr>
        <w:jc w:val="both"/>
        <w:rPr>
          <w:rFonts w:eastAsia="Times New Roman"/>
          <w:color w:val="000000"/>
        </w:rPr>
      </w:pPr>
      <w:r w:rsidRPr="00117796">
        <w:rPr>
          <w:rFonts w:eastAsia="Times New Roman"/>
          <w:color w:val="000000"/>
        </w:rPr>
        <w:t>Use open source software and technologies.</w:t>
      </w:r>
    </w:p>
    <w:p w14:paraId="6C6B6C02" w14:textId="77777777" w:rsidR="00704D9A" w:rsidRPr="00117796" w:rsidRDefault="00704D9A" w:rsidP="00704D9A">
      <w:pPr>
        <w:pStyle w:val="ListParagraph"/>
        <w:rPr>
          <w:rFonts w:eastAsia="Times New Roman"/>
          <w:color w:val="000000"/>
        </w:rPr>
      </w:pPr>
    </w:p>
    <w:p w14:paraId="35EDA412" w14:textId="447589F9" w:rsidR="00F5775B" w:rsidRDefault="00245BED" w:rsidP="00DE33C5">
      <w:pPr>
        <w:pStyle w:val="Heading3"/>
        <w:rPr>
          <w:rFonts w:eastAsia="Times New Roman"/>
        </w:rPr>
      </w:pPr>
      <w:bookmarkStart w:id="9" w:name="_Toc511414764"/>
      <w:r>
        <w:rPr>
          <w:rFonts w:eastAsia="Times New Roman"/>
        </w:rPr>
        <w:t xml:space="preserve">1.6 </w:t>
      </w:r>
      <w:r w:rsidR="00F5775B">
        <w:rPr>
          <w:rFonts w:eastAsia="Times New Roman"/>
        </w:rPr>
        <w:t>Functional Tests</w:t>
      </w:r>
      <w:bookmarkEnd w:id="9"/>
    </w:p>
    <w:p w14:paraId="5EC406A2" w14:textId="77777777" w:rsidR="00704D9A" w:rsidRPr="00510B4A" w:rsidRDefault="00704D9A" w:rsidP="00245BED">
      <w:pPr>
        <w:jc w:val="both"/>
        <w:rPr>
          <w:rFonts w:ascii="Times New Roman" w:hAnsi="Times New Roman"/>
          <w:lang w:val="en-US"/>
        </w:rPr>
      </w:pPr>
      <w:r w:rsidRPr="00510B4A">
        <w:rPr>
          <w:lang w:val="en-US"/>
        </w:rPr>
        <w:t>In order for the team to evaluate their project work functional tests been put in place, as these tests will give an awareness whether “Billy” is ready to be in the outside world. These test</w:t>
      </w:r>
      <w:r>
        <w:rPr>
          <w:lang w:val="en-US"/>
        </w:rPr>
        <w:t>s</w:t>
      </w:r>
      <w:r w:rsidRPr="00510B4A">
        <w:rPr>
          <w:lang w:val="en-US"/>
        </w:rPr>
        <w:t xml:space="preserve"> as following:</w:t>
      </w:r>
    </w:p>
    <w:p w14:paraId="213F4B3F" w14:textId="77777777" w:rsidR="00704D9A" w:rsidRDefault="00704D9A" w:rsidP="00245BED">
      <w:pPr>
        <w:jc w:val="both"/>
        <w:rPr>
          <w:lang w:val="en-US"/>
        </w:rPr>
      </w:pPr>
    </w:p>
    <w:p w14:paraId="143673ED" w14:textId="77777777" w:rsidR="00704D9A" w:rsidRPr="00510B4A" w:rsidRDefault="00704D9A" w:rsidP="00245BED">
      <w:pPr>
        <w:jc w:val="both"/>
        <w:rPr>
          <w:lang w:val="en-US"/>
        </w:rPr>
      </w:pPr>
      <w:r w:rsidRPr="001B0A70">
        <w:rPr>
          <w:b/>
          <w:bCs/>
          <w:i/>
          <w:iCs/>
          <w:lang w:val="en-US"/>
        </w:rPr>
        <w:t>Temperature and humidity sensor:</w:t>
      </w:r>
      <w:r w:rsidRPr="00510B4A">
        <w:rPr>
          <w:lang w:val="en-US"/>
        </w:rPr>
        <w:t xml:space="preserve"> Place sensor in the fridge to lower the temperature and use a mini heater to raise the temperature.</w:t>
      </w:r>
    </w:p>
    <w:p w14:paraId="0809FBE1" w14:textId="77777777" w:rsidR="00704D9A" w:rsidRPr="00510B4A" w:rsidRDefault="00704D9A" w:rsidP="00245BED">
      <w:pPr>
        <w:jc w:val="both"/>
        <w:rPr>
          <w:lang w:val="en-US"/>
        </w:rPr>
      </w:pPr>
      <w:r w:rsidRPr="001B0A70">
        <w:rPr>
          <w:b/>
          <w:bCs/>
          <w:i/>
          <w:iCs/>
          <w:lang w:val="en-US"/>
        </w:rPr>
        <w:t>Light sensor:</w:t>
      </w:r>
      <w:r w:rsidRPr="00510B4A">
        <w:rPr>
          <w:lang w:val="en-US"/>
        </w:rPr>
        <w:t xml:space="preserve"> Walk across the detection zone where you desire the light sensor's response. Adjust the sensory dial as needed to achieve the desired coverage. Slide the test switch to regular mode once you have achieved the distance you desire the light sensor to detect.</w:t>
      </w:r>
    </w:p>
    <w:p w14:paraId="0210A3BC" w14:textId="77777777" w:rsidR="00704D9A" w:rsidRPr="00510B4A" w:rsidRDefault="00704D9A" w:rsidP="00245BED">
      <w:pPr>
        <w:jc w:val="both"/>
        <w:rPr>
          <w:lang w:val="en-US"/>
        </w:rPr>
      </w:pPr>
      <w:r w:rsidRPr="001B0A70">
        <w:rPr>
          <w:b/>
          <w:bCs/>
          <w:lang w:val="en-US"/>
        </w:rPr>
        <w:t>Software test:</w:t>
      </w:r>
      <w:r w:rsidRPr="00510B4A">
        <w:rPr>
          <w:lang w:val="en-US"/>
        </w:rPr>
        <w:t xml:space="preserve"> This is to test in University workshop.</w:t>
      </w:r>
    </w:p>
    <w:p w14:paraId="5366113A" w14:textId="77777777" w:rsidR="00704D9A" w:rsidRPr="009058BE" w:rsidRDefault="00704D9A" w:rsidP="00245BED">
      <w:pPr>
        <w:jc w:val="both"/>
        <w:rPr>
          <w:lang w:val="en-US"/>
        </w:rPr>
      </w:pPr>
      <w:r w:rsidRPr="001B0A70">
        <w:rPr>
          <w:b/>
          <w:bCs/>
          <w:i/>
          <w:iCs/>
          <w:lang w:val="en-US"/>
        </w:rPr>
        <w:t>Solar:</w:t>
      </w:r>
      <w:r w:rsidRPr="00510B4A">
        <w:rPr>
          <w:lang w:val="en-US"/>
        </w:rPr>
        <w:t xml:space="preserve"> Place solar at a correct angle where it faces the sun.</w:t>
      </w:r>
      <w:r w:rsidRPr="00510B4A">
        <w:rPr>
          <w:rStyle w:val="apple-converted-space"/>
          <w:lang w:val="en-US"/>
        </w:rPr>
        <w:t> </w:t>
      </w:r>
    </w:p>
    <w:p w14:paraId="215BCCAB" w14:textId="77777777" w:rsidR="00075331" w:rsidRDefault="00075331">
      <w:pPr>
        <w:rPr>
          <w:rFonts w:eastAsia="Times New Roman" w:cs="Helvetica"/>
          <w:bCs/>
          <w:color w:val="4472C4" w:themeColor="accent1"/>
          <w:sz w:val="28"/>
          <w:szCs w:val="28"/>
          <w:lang w:val="en-US"/>
        </w:rPr>
      </w:pPr>
      <w:r>
        <w:rPr>
          <w:rFonts w:eastAsia="Times New Roman"/>
        </w:rPr>
        <w:br w:type="page"/>
      </w:r>
    </w:p>
    <w:p w14:paraId="4E7E51E5" w14:textId="245D10D7" w:rsidR="00F5775B" w:rsidRPr="00704D9A" w:rsidRDefault="00245BED" w:rsidP="00DE33C5">
      <w:pPr>
        <w:pStyle w:val="Heading3"/>
        <w:rPr>
          <w:rFonts w:eastAsia="Times New Roman"/>
        </w:rPr>
      </w:pPr>
      <w:bookmarkStart w:id="10" w:name="_Toc511414765"/>
      <w:r>
        <w:rPr>
          <w:rFonts w:eastAsia="Times New Roman"/>
        </w:rPr>
        <w:lastRenderedPageBreak/>
        <w:t xml:space="preserve">1.7 </w:t>
      </w:r>
      <w:r w:rsidR="00F5775B">
        <w:rPr>
          <w:rFonts w:eastAsia="Times New Roman"/>
        </w:rPr>
        <w:t>Project Planning</w:t>
      </w:r>
      <w:bookmarkEnd w:id="10"/>
    </w:p>
    <w:p w14:paraId="5F18A644" w14:textId="0674BD79" w:rsidR="00F5775B" w:rsidRDefault="00F5775B" w:rsidP="00704D9A">
      <w:pPr>
        <w:rPr>
          <w:lang w:val="en-US"/>
        </w:rPr>
      </w:pPr>
      <w:r w:rsidRPr="00510B4A">
        <w:rPr>
          <w:lang w:val="en-US"/>
        </w:rPr>
        <w:t>Table</w:t>
      </w:r>
      <w:r w:rsidRPr="00510B4A">
        <w:rPr>
          <w:rStyle w:val="apple-converted-space"/>
          <w:rFonts w:ascii="Helvetica" w:hAnsi="Helvetica"/>
          <w:color w:val="000000"/>
          <w:sz w:val="19"/>
          <w:szCs w:val="19"/>
          <w:lang w:val="en-US"/>
        </w:rPr>
        <w:t> </w:t>
      </w:r>
      <w:r w:rsidRPr="00704D9A">
        <w:rPr>
          <w:rFonts w:ascii="Helvetica" w:hAnsi="Helvetica"/>
          <w:sz w:val="19"/>
          <w:szCs w:val="19"/>
          <w:lang w:val="en-US"/>
        </w:rPr>
        <w:t>1</w:t>
      </w:r>
      <w:r w:rsidRPr="00510B4A">
        <w:rPr>
          <w:rStyle w:val="apple-converted-space"/>
          <w:rFonts w:ascii="Helvetica" w:hAnsi="Helvetica"/>
          <w:color w:val="000000"/>
          <w:sz w:val="19"/>
          <w:szCs w:val="19"/>
          <w:lang w:val="en-US"/>
        </w:rPr>
        <w:t> </w:t>
      </w:r>
      <w:r w:rsidRPr="00510B4A">
        <w:rPr>
          <w:lang w:val="en-US"/>
        </w:rPr>
        <w:t>displays the responsible for each task.</w:t>
      </w:r>
    </w:p>
    <w:tbl>
      <w:tblPr>
        <w:tblStyle w:val="TableGrid"/>
        <w:tblW w:w="0" w:type="auto"/>
        <w:jc w:val="center"/>
        <w:tblLook w:val="04A0" w:firstRow="1" w:lastRow="0" w:firstColumn="1" w:lastColumn="0" w:noHBand="0" w:noVBand="1"/>
      </w:tblPr>
      <w:tblGrid>
        <w:gridCol w:w="3429"/>
        <w:gridCol w:w="2228"/>
      </w:tblGrid>
      <w:tr w:rsidR="00704D9A" w:rsidRPr="00F606E5" w14:paraId="698EA5B1" w14:textId="77777777" w:rsidTr="00704D9A">
        <w:trPr>
          <w:jc w:val="center"/>
        </w:trPr>
        <w:tc>
          <w:tcPr>
            <w:tcW w:w="5657" w:type="dxa"/>
            <w:gridSpan w:val="2"/>
          </w:tcPr>
          <w:p w14:paraId="3E7D5765" w14:textId="1BC03689" w:rsidR="00704D9A" w:rsidRPr="00704D9A" w:rsidRDefault="00704D9A" w:rsidP="00C777AE">
            <w:pPr>
              <w:jc w:val="center"/>
              <w:rPr>
                <w:rFonts w:cstheme="minorHAnsi"/>
                <w:b/>
                <w:bCs/>
                <w:sz w:val="24"/>
                <w:szCs w:val="24"/>
              </w:rPr>
            </w:pPr>
            <w:r w:rsidRPr="00704D9A">
              <w:rPr>
                <w:rFonts w:cstheme="minorHAnsi"/>
                <w:sz w:val="24"/>
                <w:szCs w:val="24"/>
                <w:lang w:val="en-US"/>
              </w:rPr>
              <w:t>Table</w:t>
            </w:r>
            <w:r w:rsidRPr="00704D9A">
              <w:rPr>
                <w:rStyle w:val="apple-converted-space"/>
                <w:rFonts w:cstheme="minorHAnsi"/>
                <w:color w:val="000000"/>
                <w:sz w:val="24"/>
                <w:szCs w:val="24"/>
                <w:lang w:val="en-US"/>
              </w:rPr>
              <w:t> </w:t>
            </w:r>
            <w:r w:rsidRPr="00704D9A">
              <w:rPr>
                <w:rFonts w:cstheme="minorHAnsi"/>
                <w:sz w:val="24"/>
                <w:szCs w:val="24"/>
                <w:lang w:val="en-US"/>
              </w:rPr>
              <w:t>1</w:t>
            </w:r>
            <w:r w:rsidR="00C777AE">
              <w:rPr>
                <w:rFonts w:cstheme="minorHAnsi"/>
                <w:sz w:val="24"/>
                <w:szCs w:val="24"/>
                <w:lang w:val="en-US"/>
              </w:rPr>
              <w:t>.</w:t>
            </w:r>
            <w:r w:rsidRPr="00704D9A">
              <w:rPr>
                <w:rStyle w:val="apple-converted-space"/>
                <w:rFonts w:cstheme="minorHAnsi"/>
                <w:color w:val="000000"/>
                <w:sz w:val="24"/>
                <w:szCs w:val="24"/>
                <w:lang w:val="en-US"/>
              </w:rPr>
              <w:t> </w:t>
            </w:r>
            <w:r w:rsidR="00C777AE">
              <w:rPr>
                <w:rStyle w:val="apple-converted-space"/>
                <w:rFonts w:cstheme="minorHAnsi"/>
                <w:color w:val="000000"/>
                <w:sz w:val="24"/>
                <w:szCs w:val="24"/>
                <w:lang w:val="en-US"/>
              </w:rPr>
              <w:t>R</w:t>
            </w:r>
            <w:r w:rsidRPr="00704D9A">
              <w:rPr>
                <w:rFonts w:cstheme="minorHAnsi"/>
                <w:sz w:val="24"/>
                <w:szCs w:val="24"/>
                <w:lang w:val="en-US"/>
              </w:rPr>
              <w:t>esponsible for each task.</w:t>
            </w:r>
          </w:p>
        </w:tc>
      </w:tr>
      <w:tr w:rsidR="00704D9A" w:rsidRPr="00F606E5" w14:paraId="58C7CF3F" w14:textId="77777777" w:rsidTr="00704D9A">
        <w:trPr>
          <w:jc w:val="center"/>
        </w:trPr>
        <w:tc>
          <w:tcPr>
            <w:tcW w:w="5657" w:type="dxa"/>
            <w:gridSpan w:val="2"/>
          </w:tcPr>
          <w:p w14:paraId="2F332965" w14:textId="77777777" w:rsidR="00704D9A" w:rsidRPr="00F606E5" w:rsidRDefault="00704D9A" w:rsidP="00C777AE">
            <w:pPr>
              <w:rPr>
                <w:b/>
                <w:bCs/>
                <w:sz w:val="24"/>
                <w:szCs w:val="24"/>
              </w:rPr>
            </w:pPr>
            <w:r w:rsidRPr="00F606E5">
              <w:rPr>
                <w:b/>
                <w:bCs/>
                <w:sz w:val="24"/>
                <w:szCs w:val="24"/>
              </w:rPr>
              <w:t>Project Proposal</w:t>
            </w:r>
          </w:p>
        </w:tc>
      </w:tr>
      <w:tr w:rsidR="00704D9A" w:rsidRPr="00F606E5" w14:paraId="6DA11B55" w14:textId="77777777" w:rsidTr="00704D9A">
        <w:trPr>
          <w:jc w:val="center"/>
        </w:trPr>
        <w:tc>
          <w:tcPr>
            <w:tcW w:w="5657" w:type="dxa"/>
            <w:gridSpan w:val="2"/>
          </w:tcPr>
          <w:p w14:paraId="04668FA3" w14:textId="77777777" w:rsidR="00704D9A" w:rsidRPr="00F606E5" w:rsidRDefault="00704D9A" w:rsidP="00C777AE">
            <w:pPr>
              <w:rPr>
                <w:b/>
                <w:bCs/>
                <w:sz w:val="24"/>
                <w:szCs w:val="24"/>
              </w:rPr>
            </w:pPr>
            <w:r w:rsidRPr="00F606E5">
              <w:rPr>
                <w:b/>
                <w:bCs/>
                <w:sz w:val="24"/>
                <w:szCs w:val="24"/>
              </w:rPr>
              <w:t>Initial Planning</w:t>
            </w:r>
          </w:p>
        </w:tc>
      </w:tr>
      <w:tr w:rsidR="00704D9A" w:rsidRPr="00F606E5" w14:paraId="28FFDABE" w14:textId="77777777" w:rsidTr="00704D9A">
        <w:trPr>
          <w:jc w:val="center"/>
        </w:trPr>
        <w:tc>
          <w:tcPr>
            <w:tcW w:w="3429" w:type="dxa"/>
          </w:tcPr>
          <w:p w14:paraId="58A271C8" w14:textId="77777777" w:rsidR="00704D9A" w:rsidRPr="00F606E5" w:rsidRDefault="00704D9A" w:rsidP="00C777AE">
            <w:pPr>
              <w:rPr>
                <w:sz w:val="24"/>
                <w:szCs w:val="24"/>
              </w:rPr>
            </w:pPr>
            <w:r w:rsidRPr="00F606E5">
              <w:rPr>
                <w:sz w:val="24"/>
                <w:szCs w:val="24"/>
              </w:rPr>
              <w:t xml:space="preserve">Market research </w:t>
            </w:r>
          </w:p>
        </w:tc>
        <w:tc>
          <w:tcPr>
            <w:tcW w:w="2228" w:type="dxa"/>
          </w:tcPr>
          <w:p w14:paraId="6AF3E0B1" w14:textId="77777777" w:rsidR="00704D9A" w:rsidRPr="00F606E5" w:rsidRDefault="00704D9A" w:rsidP="00C777AE">
            <w:pPr>
              <w:rPr>
                <w:sz w:val="24"/>
                <w:szCs w:val="24"/>
              </w:rPr>
            </w:pPr>
            <w:r w:rsidRPr="00F606E5">
              <w:rPr>
                <w:sz w:val="24"/>
                <w:szCs w:val="24"/>
              </w:rPr>
              <w:t xml:space="preserve">Maarten </w:t>
            </w:r>
          </w:p>
        </w:tc>
      </w:tr>
      <w:tr w:rsidR="00704D9A" w:rsidRPr="00F606E5" w14:paraId="6E542837" w14:textId="77777777" w:rsidTr="00704D9A">
        <w:trPr>
          <w:jc w:val="center"/>
        </w:trPr>
        <w:tc>
          <w:tcPr>
            <w:tcW w:w="3429" w:type="dxa"/>
          </w:tcPr>
          <w:p w14:paraId="7A7768FC" w14:textId="77777777" w:rsidR="00704D9A" w:rsidRPr="00F606E5" w:rsidRDefault="00704D9A" w:rsidP="00C777AE">
            <w:pPr>
              <w:rPr>
                <w:sz w:val="24"/>
                <w:szCs w:val="24"/>
              </w:rPr>
            </w:pPr>
            <w:r w:rsidRPr="00F606E5">
              <w:rPr>
                <w:sz w:val="24"/>
                <w:szCs w:val="24"/>
              </w:rPr>
              <w:t>Technical research</w:t>
            </w:r>
          </w:p>
        </w:tc>
        <w:tc>
          <w:tcPr>
            <w:tcW w:w="2228" w:type="dxa"/>
          </w:tcPr>
          <w:p w14:paraId="52039411" w14:textId="77777777" w:rsidR="00704D9A" w:rsidRPr="00F606E5" w:rsidRDefault="00704D9A" w:rsidP="00C777AE">
            <w:pPr>
              <w:rPr>
                <w:sz w:val="24"/>
                <w:szCs w:val="24"/>
              </w:rPr>
            </w:pPr>
            <w:r w:rsidRPr="00F606E5">
              <w:rPr>
                <w:sz w:val="24"/>
                <w:szCs w:val="24"/>
              </w:rPr>
              <w:t xml:space="preserve">Wouter </w:t>
            </w:r>
          </w:p>
        </w:tc>
      </w:tr>
      <w:tr w:rsidR="00704D9A" w:rsidRPr="00F606E5" w14:paraId="40CF688E" w14:textId="77777777" w:rsidTr="00704D9A">
        <w:trPr>
          <w:jc w:val="center"/>
        </w:trPr>
        <w:tc>
          <w:tcPr>
            <w:tcW w:w="3429" w:type="dxa"/>
          </w:tcPr>
          <w:p w14:paraId="2D97B03B" w14:textId="77777777" w:rsidR="00704D9A" w:rsidRPr="00F606E5" w:rsidRDefault="00704D9A" w:rsidP="00C777AE">
            <w:pPr>
              <w:rPr>
                <w:sz w:val="24"/>
                <w:szCs w:val="24"/>
              </w:rPr>
            </w:pPr>
            <w:r w:rsidRPr="00F606E5">
              <w:rPr>
                <w:sz w:val="24"/>
                <w:szCs w:val="24"/>
              </w:rPr>
              <w:t>Gantt Chart</w:t>
            </w:r>
          </w:p>
        </w:tc>
        <w:tc>
          <w:tcPr>
            <w:tcW w:w="2228" w:type="dxa"/>
          </w:tcPr>
          <w:p w14:paraId="2F5090CA" w14:textId="77777777" w:rsidR="00704D9A" w:rsidRPr="00F606E5" w:rsidRDefault="00704D9A" w:rsidP="00C777AE">
            <w:pPr>
              <w:rPr>
                <w:sz w:val="24"/>
                <w:szCs w:val="24"/>
              </w:rPr>
            </w:pPr>
            <w:r w:rsidRPr="00F606E5">
              <w:rPr>
                <w:sz w:val="24"/>
                <w:szCs w:val="24"/>
              </w:rPr>
              <w:t>Damien</w:t>
            </w:r>
          </w:p>
        </w:tc>
      </w:tr>
      <w:tr w:rsidR="00704D9A" w:rsidRPr="00F606E5" w14:paraId="5B920DAA" w14:textId="77777777" w:rsidTr="00704D9A">
        <w:trPr>
          <w:jc w:val="center"/>
        </w:trPr>
        <w:tc>
          <w:tcPr>
            <w:tcW w:w="3429" w:type="dxa"/>
          </w:tcPr>
          <w:p w14:paraId="6FEADAE3" w14:textId="77777777" w:rsidR="00704D9A" w:rsidRPr="00F606E5" w:rsidRDefault="00704D9A" w:rsidP="00C777AE">
            <w:pPr>
              <w:rPr>
                <w:sz w:val="24"/>
                <w:szCs w:val="24"/>
              </w:rPr>
            </w:pPr>
            <w:r w:rsidRPr="00F606E5">
              <w:rPr>
                <w:sz w:val="24"/>
                <w:szCs w:val="24"/>
              </w:rPr>
              <w:t>Task Allocation</w:t>
            </w:r>
          </w:p>
        </w:tc>
        <w:tc>
          <w:tcPr>
            <w:tcW w:w="2228" w:type="dxa"/>
          </w:tcPr>
          <w:p w14:paraId="1FDC255C" w14:textId="77777777" w:rsidR="00704D9A" w:rsidRPr="00F606E5" w:rsidRDefault="00704D9A" w:rsidP="00704D9A">
            <w:pPr>
              <w:rPr>
                <w:sz w:val="24"/>
                <w:szCs w:val="24"/>
              </w:rPr>
            </w:pPr>
            <w:r w:rsidRPr="00F606E5">
              <w:rPr>
                <w:sz w:val="24"/>
                <w:szCs w:val="24"/>
              </w:rPr>
              <w:t>Damien and Maarten</w:t>
            </w:r>
          </w:p>
        </w:tc>
      </w:tr>
      <w:tr w:rsidR="00704D9A" w:rsidRPr="00F606E5" w14:paraId="74D96710" w14:textId="77777777" w:rsidTr="00704D9A">
        <w:trPr>
          <w:jc w:val="center"/>
        </w:trPr>
        <w:tc>
          <w:tcPr>
            <w:tcW w:w="3429" w:type="dxa"/>
          </w:tcPr>
          <w:p w14:paraId="0D232B65" w14:textId="77777777" w:rsidR="00704D9A" w:rsidRPr="00F606E5" w:rsidRDefault="00704D9A" w:rsidP="00C777AE">
            <w:pPr>
              <w:rPr>
                <w:sz w:val="24"/>
                <w:szCs w:val="24"/>
              </w:rPr>
            </w:pPr>
            <w:r w:rsidRPr="00F606E5">
              <w:rPr>
                <w:sz w:val="24"/>
                <w:szCs w:val="24"/>
              </w:rPr>
              <w:t>Budget calculations</w:t>
            </w:r>
          </w:p>
        </w:tc>
        <w:tc>
          <w:tcPr>
            <w:tcW w:w="2228" w:type="dxa"/>
          </w:tcPr>
          <w:p w14:paraId="1944861B" w14:textId="77777777" w:rsidR="00704D9A" w:rsidRPr="00F606E5" w:rsidRDefault="00704D9A" w:rsidP="00C777AE">
            <w:pPr>
              <w:rPr>
                <w:sz w:val="24"/>
                <w:szCs w:val="24"/>
              </w:rPr>
            </w:pPr>
            <w:r w:rsidRPr="00F606E5">
              <w:rPr>
                <w:sz w:val="24"/>
                <w:szCs w:val="24"/>
              </w:rPr>
              <w:t>Mostafa</w:t>
            </w:r>
          </w:p>
        </w:tc>
      </w:tr>
      <w:tr w:rsidR="00704D9A" w:rsidRPr="00F606E5" w14:paraId="4FDCEB57" w14:textId="77777777" w:rsidTr="00704D9A">
        <w:trPr>
          <w:jc w:val="center"/>
        </w:trPr>
        <w:tc>
          <w:tcPr>
            <w:tcW w:w="5657" w:type="dxa"/>
            <w:gridSpan w:val="2"/>
          </w:tcPr>
          <w:p w14:paraId="5353C5ED" w14:textId="77777777" w:rsidR="00704D9A" w:rsidRPr="00F606E5" w:rsidRDefault="00704D9A" w:rsidP="00C777AE">
            <w:pPr>
              <w:rPr>
                <w:b/>
                <w:bCs/>
                <w:sz w:val="24"/>
                <w:szCs w:val="24"/>
              </w:rPr>
            </w:pPr>
            <w:r w:rsidRPr="00F606E5">
              <w:rPr>
                <w:b/>
                <w:bCs/>
                <w:sz w:val="24"/>
                <w:szCs w:val="24"/>
              </w:rPr>
              <w:t>Project Leading</w:t>
            </w:r>
          </w:p>
        </w:tc>
      </w:tr>
      <w:tr w:rsidR="00704D9A" w:rsidRPr="00F606E5" w14:paraId="11AA5C8F" w14:textId="77777777" w:rsidTr="00704D9A">
        <w:trPr>
          <w:jc w:val="center"/>
        </w:trPr>
        <w:tc>
          <w:tcPr>
            <w:tcW w:w="3429" w:type="dxa"/>
          </w:tcPr>
          <w:p w14:paraId="693D4511" w14:textId="77777777" w:rsidR="00704D9A" w:rsidRPr="00F606E5" w:rsidRDefault="00704D9A" w:rsidP="00C777AE">
            <w:pPr>
              <w:rPr>
                <w:sz w:val="24"/>
                <w:szCs w:val="24"/>
              </w:rPr>
            </w:pPr>
            <w:r w:rsidRPr="00F606E5">
              <w:rPr>
                <w:sz w:val="24"/>
                <w:szCs w:val="24"/>
              </w:rPr>
              <w:t>Project management</w:t>
            </w:r>
          </w:p>
        </w:tc>
        <w:tc>
          <w:tcPr>
            <w:tcW w:w="2228" w:type="dxa"/>
          </w:tcPr>
          <w:p w14:paraId="6E8F7C8F" w14:textId="77777777" w:rsidR="00704D9A" w:rsidRPr="00F606E5" w:rsidRDefault="00704D9A" w:rsidP="00C777AE">
            <w:pPr>
              <w:rPr>
                <w:sz w:val="24"/>
                <w:szCs w:val="24"/>
              </w:rPr>
            </w:pPr>
            <w:r w:rsidRPr="00F606E5">
              <w:rPr>
                <w:sz w:val="24"/>
                <w:szCs w:val="24"/>
              </w:rPr>
              <w:t>Wouter</w:t>
            </w:r>
          </w:p>
        </w:tc>
      </w:tr>
      <w:tr w:rsidR="00704D9A" w:rsidRPr="00F606E5" w14:paraId="49555645" w14:textId="77777777" w:rsidTr="00704D9A">
        <w:trPr>
          <w:jc w:val="center"/>
        </w:trPr>
        <w:tc>
          <w:tcPr>
            <w:tcW w:w="3429" w:type="dxa"/>
          </w:tcPr>
          <w:p w14:paraId="4FAD8EEC" w14:textId="77777777" w:rsidR="00704D9A" w:rsidRPr="00704D9A" w:rsidRDefault="00704D9A" w:rsidP="00C777AE">
            <w:pPr>
              <w:rPr>
                <w:rFonts w:cstheme="minorHAnsi"/>
                <w:color w:val="000000"/>
                <w:sz w:val="24"/>
                <w:szCs w:val="24"/>
              </w:rPr>
            </w:pPr>
            <w:r w:rsidRPr="00704D9A">
              <w:rPr>
                <w:rFonts w:cstheme="minorHAnsi"/>
                <w:color w:val="000000"/>
                <w:sz w:val="24"/>
                <w:szCs w:val="24"/>
              </w:rPr>
              <w:t>Eco-efficiency and sustainability</w:t>
            </w:r>
          </w:p>
        </w:tc>
        <w:tc>
          <w:tcPr>
            <w:tcW w:w="2228" w:type="dxa"/>
          </w:tcPr>
          <w:p w14:paraId="5050DDAF" w14:textId="77777777" w:rsidR="00704D9A" w:rsidRPr="00F606E5" w:rsidRDefault="00704D9A" w:rsidP="00C777AE">
            <w:pPr>
              <w:rPr>
                <w:sz w:val="24"/>
                <w:szCs w:val="24"/>
              </w:rPr>
            </w:pPr>
            <w:r w:rsidRPr="00F606E5">
              <w:rPr>
                <w:sz w:val="24"/>
                <w:szCs w:val="24"/>
              </w:rPr>
              <w:t>Maarten</w:t>
            </w:r>
          </w:p>
        </w:tc>
      </w:tr>
      <w:tr w:rsidR="00704D9A" w:rsidRPr="00F606E5" w14:paraId="09F7290C" w14:textId="77777777" w:rsidTr="00704D9A">
        <w:trPr>
          <w:jc w:val="center"/>
        </w:trPr>
        <w:tc>
          <w:tcPr>
            <w:tcW w:w="3429" w:type="dxa"/>
          </w:tcPr>
          <w:p w14:paraId="69DB6AC8" w14:textId="77777777" w:rsidR="00704D9A" w:rsidRPr="00F606E5" w:rsidRDefault="00704D9A" w:rsidP="00704D9A">
            <w:pPr>
              <w:rPr>
                <w:sz w:val="24"/>
                <w:szCs w:val="24"/>
              </w:rPr>
            </w:pPr>
            <w:r w:rsidRPr="00F606E5">
              <w:rPr>
                <w:sz w:val="24"/>
                <w:szCs w:val="24"/>
              </w:rPr>
              <w:t>Ethical and deontological concerns</w:t>
            </w:r>
          </w:p>
        </w:tc>
        <w:tc>
          <w:tcPr>
            <w:tcW w:w="2228" w:type="dxa"/>
          </w:tcPr>
          <w:p w14:paraId="219C7311" w14:textId="77777777" w:rsidR="00704D9A" w:rsidRPr="00F606E5" w:rsidRDefault="00704D9A" w:rsidP="00C777AE">
            <w:pPr>
              <w:rPr>
                <w:sz w:val="24"/>
                <w:szCs w:val="24"/>
              </w:rPr>
            </w:pPr>
            <w:r w:rsidRPr="00F606E5">
              <w:rPr>
                <w:sz w:val="24"/>
                <w:szCs w:val="24"/>
              </w:rPr>
              <w:t>Maarten</w:t>
            </w:r>
          </w:p>
        </w:tc>
      </w:tr>
      <w:tr w:rsidR="00704D9A" w:rsidRPr="00F606E5" w14:paraId="7A8AECCE" w14:textId="77777777" w:rsidTr="00704D9A">
        <w:trPr>
          <w:jc w:val="center"/>
        </w:trPr>
        <w:tc>
          <w:tcPr>
            <w:tcW w:w="5657" w:type="dxa"/>
            <w:gridSpan w:val="2"/>
          </w:tcPr>
          <w:p w14:paraId="69EE6AFA" w14:textId="77777777" w:rsidR="00704D9A" w:rsidRPr="00F606E5" w:rsidRDefault="00704D9A" w:rsidP="00C777AE">
            <w:pPr>
              <w:rPr>
                <w:b/>
                <w:bCs/>
                <w:sz w:val="24"/>
                <w:szCs w:val="24"/>
              </w:rPr>
            </w:pPr>
            <w:r w:rsidRPr="00F606E5">
              <w:rPr>
                <w:b/>
                <w:bCs/>
                <w:sz w:val="24"/>
                <w:szCs w:val="24"/>
              </w:rPr>
              <w:t>Project Definition</w:t>
            </w:r>
          </w:p>
        </w:tc>
      </w:tr>
      <w:tr w:rsidR="00704D9A" w:rsidRPr="00F606E5" w14:paraId="3BCE978A" w14:textId="77777777" w:rsidTr="00704D9A">
        <w:trPr>
          <w:jc w:val="center"/>
        </w:trPr>
        <w:tc>
          <w:tcPr>
            <w:tcW w:w="3429" w:type="dxa"/>
          </w:tcPr>
          <w:p w14:paraId="3EABA1EF" w14:textId="77777777" w:rsidR="00704D9A" w:rsidRPr="00F606E5" w:rsidRDefault="00704D9A" w:rsidP="00C777AE">
            <w:pPr>
              <w:rPr>
                <w:sz w:val="24"/>
                <w:szCs w:val="24"/>
              </w:rPr>
            </w:pPr>
            <w:r w:rsidRPr="00F606E5">
              <w:rPr>
                <w:sz w:val="24"/>
                <w:szCs w:val="24"/>
              </w:rPr>
              <w:t>Sketches</w:t>
            </w:r>
          </w:p>
        </w:tc>
        <w:tc>
          <w:tcPr>
            <w:tcW w:w="2228" w:type="dxa"/>
          </w:tcPr>
          <w:p w14:paraId="5970147B" w14:textId="77777777" w:rsidR="00704D9A" w:rsidRPr="00F606E5" w:rsidRDefault="00704D9A" w:rsidP="00C777AE">
            <w:pPr>
              <w:rPr>
                <w:sz w:val="24"/>
                <w:szCs w:val="24"/>
              </w:rPr>
            </w:pPr>
            <w:r w:rsidRPr="00F606E5">
              <w:rPr>
                <w:sz w:val="24"/>
                <w:szCs w:val="24"/>
              </w:rPr>
              <w:t>Wouter</w:t>
            </w:r>
          </w:p>
        </w:tc>
      </w:tr>
      <w:tr w:rsidR="00704D9A" w:rsidRPr="00F606E5" w14:paraId="5E42B806" w14:textId="77777777" w:rsidTr="00704D9A">
        <w:trPr>
          <w:jc w:val="center"/>
        </w:trPr>
        <w:tc>
          <w:tcPr>
            <w:tcW w:w="3429" w:type="dxa"/>
          </w:tcPr>
          <w:p w14:paraId="7F984F56" w14:textId="77777777" w:rsidR="00704D9A" w:rsidRPr="00F606E5" w:rsidRDefault="00704D9A" w:rsidP="00C777AE">
            <w:pPr>
              <w:rPr>
                <w:sz w:val="24"/>
                <w:szCs w:val="24"/>
              </w:rPr>
            </w:pPr>
            <w:r w:rsidRPr="00F606E5">
              <w:rPr>
                <w:sz w:val="24"/>
                <w:szCs w:val="24"/>
              </w:rPr>
              <w:t>Functionalities</w:t>
            </w:r>
          </w:p>
        </w:tc>
        <w:tc>
          <w:tcPr>
            <w:tcW w:w="2228" w:type="dxa"/>
          </w:tcPr>
          <w:p w14:paraId="11289E04" w14:textId="77777777" w:rsidR="00704D9A" w:rsidRPr="00F606E5" w:rsidRDefault="00704D9A" w:rsidP="00C777AE">
            <w:pPr>
              <w:rPr>
                <w:sz w:val="24"/>
                <w:szCs w:val="24"/>
              </w:rPr>
            </w:pPr>
            <w:r w:rsidRPr="00F606E5">
              <w:rPr>
                <w:sz w:val="24"/>
                <w:szCs w:val="24"/>
              </w:rPr>
              <w:t xml:space="preserve">Damien </w:t>
            </w:r>
          </w:p>
        </w:tc>
      </w:tr>
      <w:tr w:rsidR="00704D9A" w:rsidRPr="00F606E5" w14:paraId="4BB3F809" w14:textId="77777777" w:rsidTr="00704D9A">
        <w:trPr>
          <w:jc w:val="center"/>
        </w:trPr>
        <w:tc>
          <w:tcPr>
            <w:tcW w:w="3429" w:type="dxa"/>
          </w:tcPr>
          <w:p w14:paraId="409A9D57" w14:textId="77777777" w:rsidR="00704D9A" w:rsidRPr="00F606E5" w:rsidRDefault="00704D9A" w:rsidP="00C777AE">
            <w:pPr>
              <w:rPr>
                <w:sz w:val="24"/>
                <w:szCs w:val="24"/>
              </w:rPr>
            </w:pPr>
            <w:r w:rsidRPr="00F606E5">
              <w:rPr>
                <w:sz w:val="24"/>
                <w:szCs w:val="24"/>
              </w:rPr>
              <w:t xml:space="preserve">Target’s audience </w:t>
            </w:r>
          </w:p>
        </w:tc>
        <w:tc>
          <w:tcPr>
            <w:tcW w:w="2228" w:type="dxa"/>
          </w:tcPr>
          <w:p w14:paraId="0692E04F" w14:textId="77777777" w:rsidR="00704D9A" w:rsidRPr="00F606E5" w:rsidRDefault="00704D9A" w:rsidP="00C777AE">
            <w:pPr>
              <w:rPr>
                <w:sz w:val="24"/>
                <w:szCs w:val="24"/>
              </w:rPr>
            </w:pPr>
            <w:r w:rsidRPr="00F606E5">
              <w:rPr>
                <w:sz w:val="24"/>
                <w:szCs w:val="24"/>
              </w:rPr>
              <w:t>Maarten</w:t>
            </w:r>
          </w:p>
        </w:tc>
      </w:tr>
      <w:tr w:rsidR="00704D9A" w:rsidRPr="00F606E5" w14:paraId="637028FA" w14:textId="77777777" w:rsidTr="00704D9A">
        <w:trPr>
          <w:jc w:val="center"/>
        </w:trPr>
        <w:tc>
          <w:tcPr>
            <w:tcW w:w="5657" w:type="dxa"/>
            <w:gridSpan w:val="2"/>
          </w:tcPr>
          <w:p w14:paraId="523F5A18" w14:textId="77777777" w:rsidR="00704D9A" w:rsidRPr="00F606E5" w:rsidRDefault="00704D9A" w:rsidP="00C777AE">
            <w:pPr>
              <w:rPr>
                <w:b/>
                <w:bCs/>
                <w:sz w:val="24"/>
                <w:szCs w:val="24"/>
              </w:rPr>
            </w:pPr>
            <w:r w:rsidRPr="00F606E5">
              <w:rPr>
                <w:b/>
                <w:bCs/>
                <w:sz w:val="24"/>
                <w:szCs w:val="24"/>
              </w:rPr>
              <w:t>Construction</w:t>
            </w:r>
          </w:p>
        </w:tc>
      </w:tr>
      <w:tr w:rsidR="00704D9A" w:rsidRPr="00F606E5" w14:paraId="2FCA3BB4" w14:textId="77777777" w:rsidTr="00704D9A">
        <w:trPr>
          <w:jc w:val="center"/>
        </w:trPr>
        <w:tc>
          <w:tcPr>
            <w:tcW w:w="5657" w:type="dxa"/>
            <w:gridSpan w:val="2"/>
          </w:tcPr>
          <w:p w14:paraId="60E0EBFD" w14:textId="77777777" w:rsidR="00704D9A" w:rsidRPr="00F606E5" w:rsidRDefault="00704D9A" w:rsidP="00C777AE">
            <w:pPr>
              <w:rPr>
                <w:b/>
                <w:bCs/>
                <w:sz w:val="24"/>
                <w:szCs w:val="24"/>
              </w:rPr>
            </w:pPr>
            <w:r w:rsidRPr="00F606E5">
              <w:rPr>
                <w:b/>
                <w:bCs/>
                <w:sz w:val="24"/>
                <w:szCs w:val="24"/>
              </w:rPr>
              <w:t>Hardware</w:t>
            </w:r>
          </w:p>
        </w:tc>
      </w:tr>
      <w:tr w:rsidR="00704D9A" w:rsidRPr="00F606E5" w14:paraId="1ECA3D06" w14:textId="77777777" w:rsidTr="00704D9A">
        <w:trPr>
          <w:jc w:val="center"/>
        </w:trPr>
        <w:tc>
          <w:tcPr>
            <w:tcW w:w="3429" w:type="dxa"/>
          </w:tcPr>
          <w:p w14:paraId="7C61265A" w14:textId="77777777" w:rsidR="00704D9A" w:rsidRPr="00F606E5" w:rsidRDefault="00704D9A" w:rsidP="00C777AE">
            <w:pPr>
              <w:rPr>
                <w:sz w:val="24"/>
                <w:szCs w:val="24"/>
              </w:rPr>
            </w:pPr>
            <w:r w:rsidRPr="00F606E5">
              <w:rPr>
                <w:sz w:val="24"/>
                <w:szCs w:val="24"/>
              </w:rPr>
              <w:t>List of materials</w:t>
            </w:r>
          </w:p>
        </w:tc>
        <w:tc>
          <w:tcPr>
            <w:tcW w:w="2228" w:type="dxa"/>
          </w:tcPr>
          <w:p w14:paraId="36095337" w14:textId="77777777" w:rsidR="00704D9A" w:rsidRPr="00F606E5" w:rsidRDefault="00704D9A" w:rsidP="00C777AE">
            <w:pPr>
              <w:rPr>
                <w:sz w:val="24"/>
                <w:szCs w:val="24"/>
              </w:rPr>
            </w:pPr>
            <w:r w:rsidRPr="00F606E5">
              <w:rPr>
                <w:sz w:val="24"/>
                <w:szCs w:val="24"/>
              </w:rPr>
              <w:t>Wouter</w:t>
            </w:r>
          </w:p>
        </w:tc>
      </w:tr>
      <w:tr w:rsidR="00704D9A" w:rsidRPr="00F606E5" w14:paraId="412300D6" w14:textId="77777777" w:rsidTr="00704D9A">
        <w:trPr>
          <w:jc w:val="center"/>
        </w:trPr>
        <w:tc>
          <w:tcPr>
            <w:tcW w:w="3429" w:type="dxa"/>
          </w:tcPr>
          <w:p w14:paraId="4F93D310" w14:textId="77777777" w:rsidR="00704D9A" w:rsidRPr="00F606E5" w:rsidRDefault="00704D9A" w:rsidP="00C777AE">
            <w:pPr>
              <w:rPr>
                <w:sz w:val="24"/>
                <w:szCs w:val="24"/>
              </w:rPr>
            </w:pPr>
            <w:r w:rsidRPr="00F606E5">
              <w:rPr>
                <w:sz w:val="24"/>
                <w:szCs w:val="24"/>
              </w:rPr>
              <w:t>Sensors</w:t>
            </w:r>
          </w:p>
        </w:tc>
        <w:tc>
          <w:tcPr>
            <w:tcW w:w="2228" w:type="dxa"/>
          </w:tcPr>
          <w:p w14:paraId="7514FC61" w14:textId="77777777" w:rsidR="00704D9A" w:rsidRPr="00F606E5" w:rsidRDefault="00704D9A" w:rsidP="00C777AE">
            <w:pPr>
              <w:rPr>
                <w:sz w:val="24"/>
                <w:szCs w:val="24"/>
              </w:rPr>
            </w:pPr>
            <w:r w:rsidRPr="00F606E5">
              <w:rPr>
                <w:sz w:val="24"/>
                <w:szCs w:val="24"/>
              </w:rPr>
              <w:t>Damien</w:t>
            </w:r>
          </w:p>
        </w:tc>
      </w:tr>
      <w:tr w:rsidR="00704D9A" w:rsidRPr="00F606E5" w14:paraId="71C5C732" w14:textId="77777777" w:rsidTr="00704D9A">
        <w:trPr>
          <w:jc w:val="center"/>
        </w:trPr>
        <w:tc>
          <w:tcPr>
            <w:tcW w:w="3429" w:type="dxa"/>
          </w:tcPr>
          <w:p w14:paraId="76E3E549" w14:textId="77777777" w:rsidR="00704D9A" w:rsidRPr="00F606E5" w:rsidRDefault="00704D9A" w:rsidP="00C777AE">
            <w:pPr>
              <w:rPr>
                <w:sz w:val="24"/>
                <w:szCs w:val="24"/>
              </w:rPr>
            </w:pPr>
            <w:r w:rsidRPr="00F606E5">
              <w:rPr>
                <w:sz w:val="24"/>
                <w:szCs w:val="24"/>
              </w:rPr>
              <w:t>Body</w:t>
            </w:r>
          </w:p>
        </w:tc>
        <w:tc>
          <w:tcPr>
            <w:tcW w:w="2228" w:type="dxa"/>
          </w:tcPr>
          <w:p w14:paraId="1FE00FAB" w14:textId="77777777" w:rsidR="00704D9A" w:rsidRPr="00F606E5" w:rsidRDefault="00704D9A" w:rsidP="00C777AE">
            <w:pPr>
              <w:rPr>
                <w:sz w:val="24"/>
                <w:szCs w:val="24"/>
              </w:rPr>
            </w:pPr>
            <w:r w:rsidRPr="00F606E5">
              <w:rPr>
                <w:sz w:val="24"/>
                <w:szCs w:val="24"/>
              </w:rPr>
              <w:t>Maria</w:t>
            </w:r>
          </w:p>
        </w:tc>
      </w:tr>
      <w:tr w:rsidR="00704D9A" w:rsidRPr="00F606E5" w14:paraId="4916BF47" w14:textId="77777777" w:rsidTr="00704D9A">
        <w:trPr>
          <w:jc w:val="center"/>
        </w:trPr>
        <w:tc>
          <w:tcPr>
            <w:tcW w:w="5657" w:type="dxa"/>
            <w:gridSpan w:val="2"/>
          </w:tcPr>
          <w:p w14:paraId="4B77AC38" w14:textId="77777777" w:rsidR="00704D9A" w:rsidRPr="00F606E5" w:rsidRDefault="00704D9A" w:rsidP="00C777AE">
            <w:pPr>
              <w:rPr>
                <w:b/>
                <w:bCs/>
                <w:sz w:val="24"/>
                <w:szCs w:val="24"/>
              </w:rPr>
            </w:pPr>
            <w:r w:rsidRPr="00F606E5">
              <w:rPr>
                <w:b/>
                <w:bCs/>
                <w:sz w:val="24"/>
                <w:szCs w:val="24"/>
              </w:rPr>
              <w:t>Software</w:t>
            </w:r>
          </w:p>
        </w:tc>
      </w:tr>
      <w:tr w:rsidR="00704D9A" w:rsidRPr="00F606E5" w14:paraId="0E15E44F" w14:textId="77777777" w:rsidTr="00704D9A">
        <w:trPr>
          <w:jc w:val="center"/>
        </w:trPr>
        <w:tc>
          <w:tcPr>
            <w:tcW w:w="3429" w:type="dxa"/>
          </w:tcPr>
          <w:p w14:paraId="08B4E5F5" w14:textId="77777777" w:rsidR="00704D9A" w:rsidRPr="00F606E5" w:rsidRDefault="00704D9A" w:rsidP="00C777AE">
            <w:pPr>
              <w:rPr>
                <w:sz w:val="24"/>
                <w:szCs w:val="24"/>
              </w:rPr>
            </w:pPr>
            <w:r w:rsidRPr="00F606E5">
              <w:rPr>
                <w:sz w:val="24"/>
                <w:szCs w:val="24"/>
              </w:rPr>
              <w:t>Arduino Code</w:t>
            </w:r>
          </w:p>
        </w:tc>
        <w:tc>
          <w:tcPr>
            <w:tcW w:w="2228" w:type="dxa"/>
          </w:tcPr>
          <w:p w14:paraId="1EE68F58" w14:textId="77777777" w:rsidR="00704D9A" w:rsidRPr="00F606E5" w:rsidRDefault="00704D9A" w:rsidP="00C777AE">
            <w:pPr>
              <w:rPr>
                <w:sz w:val="24"/>
                <w:szCs w:val="24"/>
              </w:rPr>
            </w:pPr>
            <w:r w:rsidRPr="00F606E5">
              <w:rPr>
                <w:sz w:val="24"/>
                <w:szCs w:val="24"/>
              </w:rPr>
              <w:t>Mostafa</w:t>
            </w:r>
          </w:p>
        </w:tc>
      </w:tr>
      <w:tr w:rsidR="00704D9A" w:rsidRPr="00F606E5" w14:paraId="6E3C9C27" w14:textId="77777777" w:rsidTr="00704D9A">
        <w:trPr>
          <w:jc w:val="center"/>
        </w:trPr>
        <w:tc>
          <w:tcPr>
            <w:tcW w:w="5657" w:type="dxa"/>
            <w:gridSpan w:val="2"/>
          </w:tcPr>
          <w:p w14:paraId="78E46D28" w14:textId="77777777" w:rsidR="00704D9A" w:rsidRPr="00F606E5" w:rsidRDefault="00704D9A" w:rsidP="00C777AE">
            <w:pPr>
              <w:rPr>
                <w:sz w:val="24"/>
                <w:szCs w:val="24"/>
              </w:rPr>
            </w:pPr>
            <w:r w:rsidRPr="00F606E5">
              <w:rPr>
                <w:sz w:val="24"/>
                <w:szCs w:val="24"/>
              </w:rPr>
              <w:t>Testing</w:t>
            </w:r>
          </w:p>
        </w:tc>
      </w:tr>
      <w:tr w:rsidR="00704D9A" w:rsidRPr="00F606E5" w14:paraId="530141E3" w14:textId="77777777" w:rsidTr="00704D9A">
        <w:trPr>
          <w:jc w:val="center"/>
        </w:trPr>
        <w:tc>
          <w:tcPr>
            <w:tcW w:w="3429" w:type="dxa"/>
          </w:tcPr>
          <w:p w14:paraId="263F717E" w14:textId="77777777" w:rsidR="00704D9A" w:rsidRPr="00F606E5" w:rsidRDefault="00704D9A" w:rsidP="00C777AE">
            <w:pPr>
              <w:rPr>
                <w:sz w:val="24"/>
                <w:szCs w:val="24"/>
              </w:rPr>
            </w:pPr>
            <w:r w:rsidRPr="00F606E5">
              <w:rPr>
                <w:sz w:val="24"/>
                <w:szCs w:val="24"/>
              </w:rPr>
              <w:t>Unit testing</w:t>
            </w:r>
          </w:p>
        </w:tc>
        <w:tc>
          <w:tcPr>
            <w:tcW w:w="2228" w:type="dxa"/>
          </w:tcPr>
          <w:p w14:paraId="6AF1A2D9" w14:textId="77777777" w:rsidR="00704D9A" w:rsidRPr="00F606E5" w:rsidRDefault="00704D9A" w:rsidP="00C777AE">
            <w:pPr>
              <w:rPr>
                <w:sz w:val="24"/>
                <w:szCs w:val="24"/>
              </w:rPr>
            </w:pPr>
            <w:r w:rsidRPr="00F606E5">
              <w:rPr>
                <w:sz w:val="24"/>
                <w:szCs w:val="24"/>
              </w:rPr>
              <w:t>Mostafa</w:t>
            </w:r>
          </w:p>
        </w:tc>
      </w:tr>
      <w:tr w:rsidR="00704D9A" w:rsidRPr="00F606E5" w14:paraId="217513D5" w14:textId="77777777" w:rsidTr="00704D9A">
        <w:trPr>
          <w:jc w:val="center"/>
        </w:trPr>
        <w:tc>
          <w:tcPr>
            <w:tcW w:w="3429" w:type="dxa"/>
          </w:tcPr>
          <w:p w14:paraId="72498065" w14:textId="77777777" w:rsidR="00704D9A" w:rsidRPr="00F606E5" w:rsidRDefault="00704D9A" w:rsidP="00C777AE">
            <w:pPr>
              <w:rPr>
                <w:sz w:val="24"/>
                <w:szCs w:val="24"/>
              </w:rPr>
            </w:pPr>
            <w:r w:rsidRPr="00F606E5">
              <w:rPr>
                <w:sz w:val="24"/>
                <w:szCs w:val="24"/>
              </w:rPr>
              <w:t>Product testing</w:t>
            </w:r>
          </w:p>
        </w:tc>
        <w:tc>
          <w:tcPr>
            <w:tcW w:w="2228" w:type="dxa"/>
          </w:tcPr>
          <w:p w14:paraId="08CFA838" w14:textId="77777777" w:rsidR="00704D9A" w:rsidRPr="00F606E5" w:rsidRDefault="00704D9A" w:rsidP="00C777AE">
            <w:pPr>
              <w:rPr>
                <w:sz w:val="24"/>
                <w:szCs w:val="24"/>
              </w:rPr>
            </w:pPr>
            <w:r w:rsidRPr="00F606E5">
              <w:rPr>
                <w:sz w:val="24"/>
                <w:szCs w:val="24"/>
              </w:rPr>
              <w:t>Maria</w:t>
            </w:r>
          </w:p>
        </w:tc>
      </w:tr>
      <w:tr w:rsidR="00704D9A" w:rsidRPr="00F606E5" w14:paraId="00B6CA43" w14:textId="77777777" w:rsidTr="00704D9A">
        <w:trPr>
          <w:jc w:val="center"/>
        </w:trPr>
        <w:tc>
          <w:tcPr>
            <w:tcW w:w="3429" w:type="dxa"/>
          </w:tcPr>
          <w:p w14:paraId="2386A1A8" w14:textId="77777777" w:rsidR="00704D9A" w:rsidRPr="00F606E5" w:rsidRDefault="00704D9A" w:rsidP="00C777AE">
            <w:pPr>
              <w:rPr>
                <w:sz w:val="24"/>
                <w:szCs w:val="24"/>
              </w:rPr>
            </w:pPr>
            <w:r w:rsidRPr="00F606E5">
              <w:rPr>
                <w:sz w:val="24"/>
                <w:szCs w:val="24"/>
              </w:rPr>
              <w:t>Corrections</w:t>
            </w:r>
          </w:p>
        </w:tc>
        <w:tc>
          <w:tcPr>
            <w:tcW w:w="2228" w:type="dxa"/>
          </w:tcPr>
          <w:p w14:paraId="7EF4643F" w14:textId="77777777" w:rsidR="00704D9A" w:rsidRPr="00F606E5" w:rsidRDefault="00704D9A" w:rsidP="00C777AE">
            <w:pPr>
              <w:rPr>
                <w:sz w:val="24"/>
                <w:szCs w:val="24"/>
              </w:rPr>
            </w:pPr>
            <w:r w:rsidRPr="00F606E5">
              <w:rPr>
                <w:sz w:val="24"/>
                <w:szCs w:val="24"/>
              </w:rPr>
              <w:t>Mostafa</w:t>
            </w:r>
          </w:p>
        </w:tc>
      </w:tr>
      <w:tr w:rsidR="00704D9A" w:rsidRPr="00F606E5" w14:paraId="0CFAD165" w14:textId="77777777" w:rsidTr="00704D9A">
        <w:trPr>
          <w:jc w:val="center"/>
        </w:trPr>
        <w:tc>
          <w:tcPr>
            <w:tcW w:w="5657" w:type="dxa"/>
            <w:gridSpan w:val="2"/>
          </w:tcPr>
          <w:p w14:paraId="7F7A2C1A" w14:textId="77777777" w:rsidR="00704D9A" w:rsidRPr="00F606E5" w:rsidRDefault="00704D9A" w:rsidP="00C777AE">
            <w:pPr>
              <w:rPr>
                <w:b/>
                <w:bCs/>
                <w:sz w:val="24"/>
                <w:szCs w:val="24"/>
              </w:rPr>
            </w:pPr>
            <w:r w:rsidRPr="00F606E5">
              <w:rPr>
                <w:b/>
                <w:bCs/>
                <w:sz w:val="24"/>
                <w:szCs w:val="24"/>
              </w:rPr>
              <w:t>Final</w:t>
            </w:r>
          </w:p>
        </w:tc>
      </w:tr>
      <w:tr w:rsidR="00704D9A" w:rsidRPr="00F606E5" w14:paraId="65DB0B01" w14:textId="77777777" w:rsidTr="00704D9A">
        <w:trPr>
          <w:jc w:val="center"/>
        </w:trPr>
        <w:tc>
          <w:tcPr>
            <w:tcW w:w="3429" w:type="dxa"/>
          </w:tcPr>
          <w:p w14:paraId="0D3FB695" w14:textId="77777777" w:rsidR="00704D9A" w:rsidRPr="00F606E5" w:rsidRDefault="00704D9A" w:rsidP="00C777AE">
            <w:pPr>
              <w:rPr>
                <w:sz w:val="24"/>
                <w:szCs w:val="24"/>
              </w:rPr>
            </w:pPr>
            <w:r w:rsidRPr="00F606E5">
              <w:rPr>
                <w:sz w:val="24"/>
                <w:szCs w:val="24"/>
              </w:rPr>
              <w:t>Paper</w:t>
            </w:r>
          </w:p>
        </w:tc>
        <w:tc>
          <w:tcPr>
            <w:tcW w:w="2228" w:type="dxa"/>
          </w:tcPr>
          <w:p w14:paraId="604C3005" w14:textId="77777777" w:rsidR="00704D9A" w:rsidRPr="00F606E5" w:rsidRDefault="00704D9A" w:rsidP="00C777AE">
            <w:pPr>
              <w:rPr>
                <w:sz w:val="24"/>
                <w:szCs w:val="24"/>
              </w:rPr>
            </w:pPr>
            <w:r w:rsidRPr="00F606E5">
              <w:rPr>
                <w:sz w:val="24"/>
                <w:szCs w:val="24"/>
              </w:rPr>
              <w:t>Mostafa</w:t>
            </w:r>
          </w:p>
        </w:tc>
      </w:tr>
      <w:tr w:rsidR="00704D9A" w:rsidRPr="00F606E5" w14:paraId="03D54F89" w14:textId="77777777" w:rsidTr="00704D9A">
        <w:trPr>
          <w:jc w:val="center"/>
        </w:trPr>
        <w:tc>
          <w:tcPr>
            <w:tcW w:w="3429" w:type="dxa"/>
          </w:tcPr>
          <w:p w14:paraId="1F420161" w14:textId="77777777" w:rsidR="00704D9A" w:rsidRPr="00F606E5" w:rsidRDefault="00704D9A" w:rsidP="00C777AE">
            <w:pPr>
              <w:rPr>
                <w:sz w:val="24"/>
                <w:szCs w:val="24"/>
              </w:rPr>
            </w:pPr>
            <w:r w:rsidRPr="00F606E5">
              <w:rPr>
                <w:sz w:val="24"/>
                <w:szCs w:val="24"/>
              </w:rPr>
              <w:t>Poster</w:t>
            </w:r>
          </w:p>
        </w:tc>
        <w:tc>
          <w:tcPr>
            <w:tcW w:w="2228" w:type="dxa"/>
          </w:tcPr>
          <w:p w14:paraId="423B9BD0" w14:textId="77777777" w:rsidR="00704D9A" w:rsidRPr="00F606E5" w:rsidRDefault="00704D9A" w:rsidP="00C777AE">
            <w:pPr>
              <w:rPr>
                <w:sz w:val="24"/>
                <w:szCs w:val="24"/>
              </w:rPr>
            </w:pPr>
            <w:r w:rsidRPr="00F606E5">
              <w:rPr>
                <w:sz w:val="24"/>
                <w:szCs w:val="24"/>
              </w:rPr>
              <w:t>Maria</w:t>
            </w:r>
          </w:p>
        </w:tc>
      </w:tr>
      <w:tr w:rsidR="00704D9A" w:rsidRPr="00F606E5" w14:paraId="21CCFC6F" w14:textId="77777777" w:rsidTr="00704D9A">
        <w:trPr>
          <w:jc w:val="center"/>
        </w:trPr>
        <w:tc>
          <w:tcPr>
            <w:tcW w:w="3429" w:type="dxa"/>
          </w:tcPr>
          <w:p w14:paraId="2958ED7F" w14:textId="77777777" w:rsidR="00704D9A" w:rsidRPr="00F606E5" w:rsidRDefault="00704D9A" w:rsidP="00C777AE">
            <w:pPr>
              <w:rPr>
                <w:sz w:val="24"/>
                <w:szCs w:val="24"/>
              </w:rPr>
            </w:pPr>
            <w:r w:rsidRPr="00F606E5">
              <w:rPr>
                <w:sz w:val="24"/>
                <w:szCs w:val="24"/>
              </w:rPr>
              <w:t>Video</w:t>
            </w:r>
          </w:p>
        </w:tc>
        <w:tc>
          <w:tcPr>
            <w:tcW w:w="2228" w:type="dxa"/>
          </w:tcPr>
          <w:p w14:paraId="539BF9DA" w14:textId="77777777" w:rsidR="00704D9A" w:rsidRPr="00F606E5" w:rsidRDefault="00704D9A" w:rsidP="00C777AE">
            <w:pPr>
              <w:rPr>
                <w:sz w:val="24"/>
                <w:szCs w:val="24"/>
              </w:rPr>
            </w:pPr>
            <w:r w:rsidRPr="00F606E5">
              <w:rPr>
                <w:sz w:val="24"/>
                <w:szCs w:val="24"/>
              </w:rPr>
              <w:t>Maria</w:t>
            </w:r>
          </w:p>
        </w:tc>
      </w:tr>
      <w:tr w:rsidR="00704D9A" w:rsidRPr="00F606E5" w14:paraId="0D7A2C45" w14:textId="77777777" w:rsidTr="00704D9A">
        <w:trPr>
          <w:jc w:val="center"/>
        </w:trPr>
        <w:tc>
          <w:tcPr>
            <w:tcW w:w="3429" w:type="dxa"/>
          </w:tcPr>
          <w:p w14:paraId="4FFCF8CD" w14:textId="77777777" w:rsidR="00704D9A" w:rsidRPr="00F606E5" w:rsidRDefault="00704D9A" w:rsidP="00C777AE">
            <w:pPr>
              <w:rPr>
                <w:sz w:val="24"/>
                <w:szCs w:val="24"/>
              </w:rPr>
            </w:pPr>
            <w:r w:rsidRPr="00F606E5">
              <w:rPr>
                <w:sz w:val="24"/>
                <w:szCs w:val="24"/>
              </w:rPr>
              <w:t>Leaflet</w:t>
            </w:r>
          </w:p>
        </w:tc>
        <w:tc>
          <w:tcPr>
            <w:tcW w:w="2228" w:type="dxa"/>
          </w:tcPr>
          <w:p w14:paraId="36E1BF71" w14:textId="77777777" w:rsidR="00704D9A" w:rsidRPr="00F606E5" w:rsidRDefault="00704D9A" w:rsidP="00C777AE">
            <w:pPr>
              <w:rPr>
                <w:sz w:val="24"/>
                <w:szCs w:val="24"/>
              </w:rPr>
            </w:pPr>
            <w:r w:rsidRPr="00F606E5">
              <w:rPr>
                <w:sz w:val="24"/>
                <w:szCs w:val="24"/>
              </w:rPr>
              <w:t>Damien</w:t>
            </w:r>
          </w:p>
        </w:tc>
      </w:tr>
      <w:tr w:rsidR="00704D9A" w:rsidRPr="00F606E5" w14:paraId="7943C810" w14:textId="77777777" w:rsidTr="00704D9A">
        <w:trPr>
          <w:jc w:val="center"/>
        </w:trPr>
        <w:tc>
          <w:tcPr>
            <w:tcW w:w="3429" w:type="dxa"/>
          </w:tcPr>
          <w:p w14:paraId="2300FADB" w14:textId="77777777" w:rsidR="00704D9A" w:rsidRPr="00F606E5" w:rsidRDefault="00704D9A" w:rsidP="00C777AE">
            <w:pPr>
              <w:rPr>
                <w:sz w:val="24"/>
                <w:szCs w:val="24"/>
              </w:rPr>
            </w:pPr>
            <w:r w:rsidRPr="00F606E5">
              <w:rPr>
                <w:sz w:val="24"/>
                <w:szCs w:val="24"/>
              </w:rPr>
              <w:t xml:space="preserve">Evaluation </w:t>
            </w:r>
          </w:p>
        </w:tc>
        <w:tc>
          <w:tcPr>
            <w:tcW w:w="2228" w:type="dxa"/>
          </w:tcPr>
          <w:p w14:paraId="77A46857" w14:textId="77777777" w:rsidR="00704D9A" w:rsidRPr="00F606E5" w:rsidRDefault="00704D9A" w:rsidP="00C777AE">
            <w:pPr>
              <w:rPr>
                <w:sz w:val="24"/>
                <w:szCs w:val="24"/>
              </w:rPr>
            </w:pPr>
            <w:r w:rsidRPr="00F606E5">
              <w:rPr>
                <w:sz w:val="24"/>
                <w:szCs w:val="24"/>
              </w:rPr>
              <w:t>Wouter</w:t>
            </w:r>
          </w:p>
        </w:tc>
      </w:tr>
      <w:tr w:rsidR="00704D9A" w:rsidRPr="00F606E5" w14:paraId="138F9C0C" w14:textId="77777777" w:rsidTr="00704D9A">
        <w:trPr>
          <w:jc w:val="center"/>
        </w:trPr>
        <w:tc>
          <w:tcPr>
            <w:tcW w:w="3429" w:type="dxa"/>
          </w:tcPr>
          <w:p w14:paraId="385F14C2" w14:textId="77777777" w:rsidR="00704D9A" w:rsidRPr="00F606E5" w:rsidRDefault="00704D9A" w:rsidP="00C777AE">
            <w:pPr>
              <w:rPr>
                <w:sz w:val="24"/>
                <w:szCs w:val="24"/>
              </w:rPr>
            </w:pPr>
            <w:r w:rsidRPr="00F606E5">
              <w:rPr>
                <w:sz w:val="24"/>
                <w:szCs w:val="24"/>
              </w:rPr>
              <w:t>Report</w:t>
            </w:r>
          </w:p>
        </w:tc>
        <w:tc>
          <w:tcPr>
            <w:tcW w:w="2228" w:type="dxa"/>
          </w:tcPr>
          <w:p w14:paraId="32AC3590" w14:textId="77777777" w:rsidR="00704D9A" w:rsidRPr="00F606E5" w:rsidRDefault="00704D9A" w:rsidP="00C777AE">
            <w:pPr>
              <w:rPr>
                <w:sz w:val="24"/>
                <w:szCs w:val="24"/>
              </w:rPr>
            </w:pPr>
            <w:r w:rsidRPr="00F606E5">
              <w:rPr>
                <w:sz w:val="24"/>
                <w:szCs w:val="24"/>
              </w:rPr>
              <w:t>Damien</w:t>
            </w:r>
          </w:p>
        </w:tc>
      </w:tr>
      <w:tr w:rsidR="00704D9A" w:rsidRPr="00F606E5" w14:paraId="60F33BA8" w14:textId="77777777" w:rsidTr="00704D9A">
        <w:trPr>
          <w:jc w:val="center"/>
        </w:trPr>
        <w:tc>
          <w:tcPr>
            <w:tcW w:w="3429" w:type="dxa"/>
          </w:tcPr>
          <w:p w14:paraId="07623DD2" w14:textId="77777777" w:rsidR="00704D9A" w:rsidRPr="00F606E5" w:rsidRDefault="00704D9A" w:rsidP="00C777AE">
            <w:pPr>
              <w:rPr>
                <w:sz w:val="24"/>
                <w:szCs w:val="24"/>
              </w:rPr>
            </w:pPr>
            <w:r w:rsidRPr="00F606E5">
              <w:rPr>
                <w:sz w:val="24"/>
                <w:szCs w:val="24"/>
              </w:rPr>
              <w:t>Presentation</w:t>
            </w:r>
          </w:p>
        </w:tc>
        <w:tc>
          <w:tcPr>
            <w:tcW w:w="2228" w:type="dxa"/>
          </w:tcPr>
          <w:p w14:paraId="5EEA6360" w14:textId="77777777" w:rsidR="00704D9A" w:rsidRPr="00F606E5" w:rsidRDefault="00704D9A" w:rsidP="00C777AE">
            <w:pPr>
              <w:rPr>
                <w:sz w:val="24"/>
                <w:szCs w:val="24"/>
              </w:rPr>
            </w:pPr>
            <w:r w:rsidRPr="00F606E5">
              <w:rPr>
                <w:sz w:val="24"/>
                <w:szCs w:val="24"/>
              </w:rPr>
              <w:t>Maarten</w:t>
            </w:r>
          </w:p>
        </w:tc>
      </w:tr>
      <w:tr w:rsidR="00704D9A" w:rsidRPr="00F606E5" w14:paraId="4CC26BBE" w14:textId="77777777" w:rsidTr="00704D9A">
        <w:trPr>
          <w:jc w:val="center"/>
        </w:trPr>
        <w:tc>
          <w:tcPr>
            <w:tcW w:w="3429" w:type="dxa"/>
          </w:tcPr>
          <w:p w14:paraId="6E447771" w14:textId="77777777" w:rsidR="00704D9A" w:rsidRPr="00F606E5" w:rsidRDefault="00704D9A" w:rsidP="00C777AE">
            <w:pPr>
              <w:rPr>
                <w:sz w:val="24"/>
                <w:szCs w:val="24"/>
              </w:rPr>
            </w:pPr>
            <w:r w:rsidRPr="00F606E5">
              <w:rPr>
                <w:sz w:val="24"/>
                <w:szCs w:val="24"/>
              </w:rPr>
              <w:t xml:space="preserve">Demonstration </w:t>
            </w:r>
          </w:p>
        </w:tc>
        <w:tc>
          <w:tcPr>
            <w:tcW w:w="2228" w:type="dxa"/>
          </w:tcPr>
          <w:p w14:paraId="53A71AF8" w14:textId="77777777" w:rsidR="00704D9A" w:rsidRPr="00F606E5" w:rsidRDefault="00704D9A" w:rsidP="00C777AE">
            <w:pPr>
              <w:rPr>
                <w:sz w:val="24"/>
                <w:szCs w:val="24"/>
              </w:rPr>
            </w:pPr>
            <w:r w:rsidRPr="00F606E5">
              <w:rPr>
                <w:sz w:val="24"/>
                <w:szCs w:val="24"/>
              </w:rPr>
              <w:t>Maria</w:t>
            </w:r>
          </w:p>
        </w:tc>
      </w:tr>
    </w:tbl>
    <w:p w14:paraId="75E8D34F" w14:textId="0CD20A36" w:rsidR="00194747" w:rsidRDefault="00194747">
      <w:pPr>
        <w:rPr>
          <w:rFonts w:eastAsia="Times New Roman" w:cs="Helvetica"/>
          <w:bCs/>
          <w:color w:val="4472C4" w:themeColor="accent1"/>
          <w:sz w:val="28"/>
          <w:szCs w:val="28"/>
          <w:lang w:val="en-US" w:eastAsia="fr-FR"/>
        </w:rPr>
      </w:pPr>
    </w:p>
    <w:p w14:paraId="70DE6359" w14:textId="77777777" w:rsidR="00194747" w:rsidRDefault="00194747">
      <w:pPr>
        <w:rPr>
          <w:rFonts w:eastAsia="Times New Roman" w:cs="Helvetica"/>
          <w:bCs/>
          <w:color w:val="4472C4" w:themeColor="accent1"/>
          <w:sz w:val="28"/>
          <w:szCs w:val="28"/>
          <w:lang w:val="en-US" w:eastAsia="fr-FR"/>
        </w:rPr>
      </w:pPr>
      <w:r>
        <w:rPr>
          <w:rFonts w:eastAsia="Times New Roman" w:cs="Helvetica"/>
          <w:bCs/>
          <w:color w:val="4472C4" w:themeColor="accent1"/>
          <w:sz w:val="28"/>
          <w:szCs w:val="28"/>
          <w:lang w:val="en-US" w:eastAsia="fr-FR"/>
        </w:rPr>
        <w:br w:type="page"/>
      </w:r>
    </w:p>
    <w:p w14:paraId="169C6A62" w14:textId="0EA89F02" w:rsidR="00F5775B" w:rsidRPr="00433D19" w:rsidRDefault="00245BED" w:rsidP="00DE33C5">
      <w:pPr>
        <w:pStyle w:val="Heading3"/>
        <w:rPr>
          <w:rFonts w:eastAsia="Times New Roman"/>
          <w:lang w:eastAsia="fr-FR"/>
        </w:rPr>
      </w:pPr>
      <w:bookmarkStart w:id="11" w:name="_Toc511414766"/>
      <w:r>
        <w:rPr>
          <w:rFonts w:eastAsia="Times New Roman"/>
          <w:lang w:eastAsia="fr-FR"/>
        </w:rPr>
        <w:lastRenderedPageBreak/>
        <w:t xml:space="preserve">1.8 </w:t>
      </w:r>
      <w:r w:rsidR="00F5775B">
        <w:rPr>
          <w:rFonts w:eastAsia="Times New Roman"/>
          <w:lang w:eastAsia="fr-FR"/>
        </w:rPr>
        <w:t>Report Structure</w:t>
      </w:r>
      <w:bookmarkEnd w:id="11"/>
    </w:p>
    <w:p w14:paraId="09A9FA49" w14:textId="13E50DBB" w:rsidR="00F5775B" w:rsidRDefault="00F5775B" w:rsidP="00F5775B">
      <w:pPr>
        <w:rPr>
          <w:lang w:val="en-US"/>
        </w:rPr>
      </w:pPr>
      <w:r w:rsidRPr="00433D19">
        <w:rPr>
          <w:lang w:val="en-US"/>
        </w:rPr>
        <w:t>The construction of the report is illustrated in Table</w:t>
      </w:r>
      <w:r w:rsidRPr="00433D19">
        <w:rPr>
          <w:rStyle w:val="apple-converted-space"/>
          <w:rFonts w:ascii="Helvetica" w:hAnsi="Helvetica"/>
          <w:color w:val="000000"/>
          <w:sz w:val="19"/>
          <w:szCs w:val="19"/>
          <w:lang w:val="en-US"/>
        </w:rPr>
        <w:t> </w:t>
      </w:r>
      <w:r w:rsidRPr="00704D9A">
        <w:rPr>
          <w:rFonts w:ascii="Helvetica" w:hAnsi="Helvetica"/>
          <w:sz w:val="19"/>
          <w:szCs w:val="19"/>
          <w:lang w:val="en-US"/>
        </w:rPr>
        <w:t>2</w:t>
      </w:r>
      <w:r w:rsidRPr="00433D19">
        <w:rPr>
          <w:lang w:val="en-US"/>
        </w:rPr>
        <w:t>.</w:t>
      </w:r>
    </w:p>
    <w:p w14:paraId="554C849E" w14:textId="77777777" w:rsidR="00245BED" w:rsidRDefault="00245BED" w:rsidP="00F5775B">
      <w:pPr>
        <w:rPr>
          <w:lang w:val="en-US"/>
        </w:rPr>
      </w:pPr>
    </w:p>
    <w:tbl>
      <w:tblPr>
        <w:tblStyle w:val="TableGrid"/>
        <w:tblW w:w="9601" w:type="dxa"/>
        <w:tblLook w:val="04A0" w:firstRow="1" w:lastRow="0" w:firstColumn="1" w:lastColumn="0" w:noHBand="0" w:noVBand="1"/>
      </w:tblPr>
      <w:tblGrid>
        <w:gridCol w:w="1040"/>
        <w:gridCol w:w="4094"/>
        <w:gridCol w:w="4467"/>
      </w:tblGrid>
      <w:tr w:rsidR="00DC39E7" w:rsidRPr="00F606E5" w14:paraId="35DC23E8" w14:textId="77777777" w:rsidTr="00C777AE">
        <w:tc>
          <w:tcPr>
            <w:tcW w:w="9601" w:type="dxa"/>
            <w:gridSpan w:val="3"/>
          </w:tcPr>
          <w:p w14:paraId="54D2CBAA" w14:textId="1A75F646" w:rsidR="00DC39E7" w:rsidRPr="00245BED" w:rsidRDefault="00DC39E7" w:rsidP="00245BED">
            <w:pPr>
              <w:jc w:val="both"/>
              <w:rPr>
                <w:sz w:val="24"/>
                <w:szCs w:val="24"/>
                <w:lang w:val="en-US"/>
              </w:rPr>
            </w:pPr>
            <w:r w:rsidRPr="00245BED">
              <w:rPr>
                <w:sz w:val="24"/>
                <w:szCs w:val="24"/>
                <w:lang w:val="en-US"/>
              </w:rPr>
              <w:t>Table</w:t>
            </w:r>
            <w:r w:rsidRPr="00245BED">
              <w:rPr>
                <w:rStyle w:val="apple-converted-space"/>
                <w:rFonts w:ascii="Helvetica" w:hAnsi="Helvetica"/>
                <w:color w:val="000000"/>
                <w:sz w:val="24"/>
                <w:szCs w:val="24"/>
                <w:lang w:val="en-US"/>
              </w:rPr>
              <w:t> </w:t>
            </w:r>
            <w:r w:rsidRPr="00245BED">
              <w:rPr>
                <w:rFonts w:ascii="Helvetica" w:hAnsi="Helvetica"/>
                <w:sz w:val="24"/>
                <w:szCs w:val="24"/>
                <w:lang w:val="en-US"/>
              </w:rPr>
              <w:t>2</w:t>
            </w:r>
            <w:r w:rsidRPr="00245BED">
              <w:rPr>
                <w:sz w:val="24"/>
                <w:szCs w:val="24"/>
                <w:lang w:val="en-US"/>
              </w:rPr>
              <w:t>.</w:t>
            </w:r>
            <w:r w:rsidR="00C777AE" w:rsidRPr="00245BED">
              <w:rPr>
                <w:sz w:val="24"/>
                <w:szCs w:val="24"/>
                <w:lang w:val="en-US"/>
              </w:rPr>
              <w:t xml:space="preserve"> Construction of the report. </w:t>
            </w:r>
          </w:p>
        </w:tc>
      </w:tr>
      <w:tr w:rsidR="00704D9A" w:rsidRPr="00F606E5" w14:paraId="3F10AD8D" w14:textId="77777777" w:rsidTr="00C777AE">
        <w:tc>
          <w:tcPr>
            <w:tcW w:w="1040" w:type="dxa"/>
          </w:tcPr>
          <w:p w14:paraId="7C4D6EB3" w14:textId="77777777" w:rsidR="00704D9A" w:rsidRPr="00F606E5" w:rsidRDefault="00704D9A" w:rsidP="00C777AE">
            <w:pPr>
              <w:rPr>
                <w:sz w:val="24"/>
                <w:szCs w:val="24"/>
              </w:rPr>
            </w:pPr>
            <w:r w:rsidRPr="00F606E5">
              <w:rPr>
                <w:sz w:val="24"/>
                <w:szCs w:val="24"/>
              </w:rPr>
              <w:t>Chapter</w:t>
            </w:r>
          </w:p>
        </w:tc>
        <w:tc>
          <w:tcPr>
            <w:tcW w:w="4094" w:type="dxa"/>
          </w:tcPr>
          <w:p w14:paraId="419CCB8D" w14:textId="77777777" w:rsidR="00704D9A" w:rsidRPr="00F606E5" w:rsidRDefault="00704D9A" w:rsidP="00245BED">
            <w:pPr>
              <w:jc w:val="both"/>
              <w:rPr>
                <w:sz w:val="24"/>
                <w:szCs w:val="24"/>
              </w:rPr>
            </w:pPr>
            <w:r w:rsidRPr="00F606E5">
              <w:rPr>
                <w:sz w:val="24"/>
                <w:szCs w:val="24"/>
              </w:rPr>
              <w:t>Title</w:t>
            </w:r>
          </w:p>
        </w:tc>
        <w:tc>
          <w:tcPr>
            <w:tcW w:w="4467" w:type="dxa"/>
          </w:tcPr>
          <w:p w14:paraId="3739CA3F" w14:textId="77777777" w:rsidR="00704D9A" w:rsidRPr="00F606E5" w:rsidRDefault="00704D9A" w:rsidP="00245BED">
            <w:pPr>
              <w:jc w:val="both"/>
              <w:rPr>
                <w:sz w:val="24"/>
                <w:szCs w:val="24"/>
              </w:rPr>
            </w:pPr>
            <w:r w:rsidRPr="00F606E5">
              <w:rPr>
                <w:sz w:val="24"/>
                <w:szCs w:val="24"/>
              </w:rPr>
              <w:t>Description</w:t>
            </w:r>
          </w:p>
        </w:tc>
      </w:tr>
      <w:tr w:rsidR="00704D9A" w:rsidRPr="00F606E5" w14:paraId="7F99699B" w14:textId="77777777" w:rsidTr="00C777AE">
        <w:tc>
          <w:tcPr>
            <w:tcW w:w="1040" w:type="dxa"/>
          </w:tcPr>
          <w:p w14:paraId="7DDECBD1" w14:textId="77777777" w:rsidR="00704D9A" w:rsidRPr="00F606E5" w:rsidRDefault="00704D9A" w:rsidP="00C777AE">
            <w:pPr>
              <w:rPr>
                <w:sz w:val="24"/>
                <w:szCs w:val="24"/>
              </w:rPr>
            </w:pPr>
            <w:r w:rsidRPr="00F606E5">
              <w:rPr>
                <w:sz w:val="24"/>
                <w:szCs w:val="24"/>
              </w:rPr>
              <w:t>1</w:t>
            </w:r>
          </w:p>
        </w:tc>
        <w:tc>
          <w:tcPr>
            <w:tcW w:w="4094" w:type="dxa"/>
          </w:tcPr>
          <w:p w14:paraId="673E09B5" w14:textId="77777777" w:rsidR="00704D9A" w:rsidRPr="00F606E5" w:rsidRDefault="00704D9A" w:rsidP="00245BED">
            <w:pPr>
              <w:jc w:val="both"/>
              <w:rPr>
                <w:sz w:val="24"/>
                <w:szCs w:val="24"/>
              </w:rPr>
            </w:pPr>
            <w:r w:rsidRPr="00F606E5">
              <w:rPr>
                <w:sz w:val="24"/>
                <w:szCs w:val="24"/>
              </w:rPr>
              <w:t>Introduction</w:t>
            </w:r>
          </w:p>
        </w:tc>
        <w:tc>
          <w:tcPr>
            <w:tcW w:w="4467" w:type="dxa"/>
          </w:tcPr>
          <w:p w14:paraId="52075D76" w14:textId="77777777" w:rsidR="00704D9A" w:rsidRPr="00F606E5" w:rsidRDefault="00704D9A" w:rsidP="00245BED">
            <w:pPr>
              <w:jc w:val="both"/>
              <w:rPr>
                <w:sz w:val="24"/>
                <w:szCs w:val="24"/>
              </w:rPr>
            </w:pPr>
            <w:r w:rsidRPr="00F606E5">
              <w:rPr>
                <w:sz w:val="24"/>
                <w:szCs w:val="24"/>
              </w:rPr>
              <w:t>Team presentation, problem, objectives, requirements, functional tests, project planning and structure of the report.</w:t>
            </w:r>
          </w:p>
        </w:tc>
      </w:tr>
      <w:tr w:rsidR="00704D9A" w:rsidRPr="00F606E5" w14:paraId="36329F12" w14:textId="77777777" w:rsidTr="00C777AE">
        <w:tc>
          <w:tcPr>
            <w:tcW w:w="1040" w:type="dxa"/>
          </w:tcPr>
          <w:p w14:paraId="3B75552C" w14:textId="77777777" w:rsidR="00704D9A" w:rsidRPr="00F606E5" w:rsidRDefault="00704D9A" w:rsidP="00C777AE">
            <w:pPr>
              <w:rPr>
                <w:sz w:val="24"/>
                <w:szCs w:val="24"/>
              </w:rPr>
            </w:pPr>
            <w:r w:rsidRPr="00F606E5">
              <w:rPr>
                <w:sz w:val="24"/>
                <w:szCs w:val="24"/>
              </w:rPr>
              <w:t>2</w:t>
            </w:r>
          </w:p>
        </w:tc>
        <w:tc>
          <w:tcPr>
            <w:tcW w:w="4094" w:type="dxa"/>
          </w:tcPr>
          <w:p w14:paraId="1F514830" w14:textId="77777777" w:rsidR="00704D9A" w:rsidRPr="00F606E5" w:rsidRDefault="00704D9A" w:rsidP="00245BED">
            <w:pPr>
              <w:jc w:val="both"/>
              <w:rPr>
                <w:sz w:val="24"/>
                <w:szCs w:val="24"/>
              </w:rPr>
            </w:pPr>
            <w:r w:rsidRPr="00F606E5">
              <w:rPr>
                <w:sz w:val="24"/>
                <w:szCs w:val="24"/>
              </w:rPr>
              <w:t>State of the Art</w:t>
            </w:r>
          </w:p>
        </w:tc>
        <w:tc>
          <w:tcPr>
            <w:tcW w:w="4467" w:type="dxa"/>
          </w:tcPr>
          <w:p w14:paraId="0C4B0CB1" w14:textId="77777777" w:rsidR="00704D9A" w:rsidRPr="00F606E5" w:rsidRDefault="00704D9A" w:rsidP="00245BED">
            <w:pPr>
              <w:jc w:val="both"/>
              <w:rPr>
                <w:sz w:val="24"/>
                <w:szCs w:val="24"/>
              </w:rPr>
            </w:pPr>
            <w:r w:rsidRPr="00F606E5">
              <w:rPr>
                <w:sz w:val="24"/>
                <w:szCs w:val="24"/>
              </w:rPr>
              <w:t>Explanation of sensors, designs and past project on using billboard.</w:t>
            </w:r>
          </w:p>
        </w:tc>
      </w:tr>
      <w:tr w:rsidR="00704D9A" w:rsidRPr="00F606E5" w14:paraId="342BF8EB" w14:textId="77777777" w:rsidTr="00C777AE">
        <w:tc>
          <w:tcPr>
            <w:tcW w:w="1040" w:type="dxa"/>
          </w:tcPr>
          <w:p w14:paraId="4F0D34EE" w14:textId="77777777" w:rsidR="00704D9A" w:rsidRPr="00F606E5" w:rsidRDefault="00704D9A" w:rsidP="00C777AE">
            <w:pPr>
              <w:rPr>
                <w:sz w:val="24"/>
                <w:szCs w:val="24"/>
              </w:rPr>
            </w:pPr>
            <w:r w:rsidRPr="00F606E5">
              <w:rPr>
                <w:sz w:val="24"/>
                <w:szCs w:val="24"/>
              </w:rPr>
              <w:t>3</w:t>
            </w:r>
          </w:p>
        </w:tc>
        <w:tc>
          <w:tcPr>
            <w:tcW w:w="4094" w:type="dxa"/>
          </w:tcPr>
          <w:p w14:paraId="48B45B90" w14:textId="77777777" w:rsidR="00704D9A" w:rsidRPr="00F606E5" w:rsidRDefault="00704D9A" w:rsidP="00245BED">
            <w:pPr>
              <w:jc w:val="both"/>
              <w:rPr>
                <w:sz w:val="24"/>
                <w:szCs w:val="24"/>
              </w:rPr>
            </w:pPr>
            <w:r w:rsidRPr="00F606E5">
              <w:rPr>
                <w:sz w:val="24"/>
                <w:szCs w:val="24"/>
              </w:rPr>
              <w:t>Project Management</w:t>
            </w:r>
          </w:p>
        </w:tc>
        <w:tc>
          <w:tcPr>
            <w:tcW w:w="4467" w:type="dxa"/>
          </w:tcPr>
          <w:p w14:paraId="4A2979A1" w14:textId="77777777" w:rsidR="00704D9A" w:rsidRPr="00F606E5" w:rsidRDefault="00704D9A" w:rsidP="00245BED">
            <w:pPr>
              <w:jc w:val="both"/>
              <w:rPr>
                <w:sz w:val="24"/>
                <w:szCs w:val="24"/>
              </w:rPr>
            </w:pPr>
            <w:r w:rsidRPr="00F606E5">
              <w:rPr>
                <w:sz w:val="24"/>
                <w:szCs w:val="24"/>
              </w:rPr>
              <w:t>Scope, time, budget and quality etc.</w:t>
            </w:r>
          </w:p>
        </w:tc>
      </w:tr>
      <w:tr w:rsidR="00704D9A" w:rsidRPr="00F606E5" w14:paraId="2A692D82" w14:textId="77777777" w:rsidTr="00C777AE">
        <w:tc>
          <w:tcPr>
            <w:tcW w:w="1040" w:type="dxa"/>
          </w:tcPr>
          <w:p w14:paraId="15F92AA3" w14:textId="77777777" w:rsidR="00704D9A" w:rsidRPr="00F606E5" w:rsidRDefault="00704D9A" w:rsidP="00C777AE">
            <w:pPr>
              <w:rPr>
                <w:sz w:val="24"/>
                <w:szCs w:val="24"/>
              </w:rPr>
            </w:pPr>
            <w:r w:rsidRPr="00F606E5">
              <w:rPr>
                <w:sz w:val="24"/>
                <w:szCs w:val="24"/>
              </w:rPr>
              <w:t>4</w:t>
            </w:r>
          </w:p>
        </w:tc>
        <w:tc>
          <w:tcPr>
            <w:tcW w:w="4094" w:type="dxa"/>
          </w:tcPr>
          <w:p w14:paraId="12E56BD6" w14:textId="77777777" w:rsidR="00704D9A" w:rsidRPr="00F606E5" w:rsidRDefault="00704D9A" w:rsidP="00245BED">
            <w:pPr>
              <w:jc w:val="both"/>
              <w:rPr>
                <w:sz w:val="24"/>
                <w:szCs w:val="24"/>
              </w:rPr>
            </w:pPr>
            <w:r w:rsidRPr="00F606E5">
              <w:rPr>
                <w:sz w:val="24"/>
                <w:szCs w:val="24"/>
              </w:rPr>
              <w:t>Marketing Plan</w:t>
            </w:r>
          </w:p>
        </w:tc>
        <w:tc>
          <w:tcPr>
            <w:tcW w:w="4467" w:type="dxa"/>
          </w:tcPr>
          <w:p w14:paraId="0666A233" w14:textId="77777777" w:rsidR="00704D9A" w:rsidRPr="00F606E5" w:rsidRDefault="00704D9A" w:rsidP="00245BED">
            <w:pPr>
              <w:jc w:val="both"/>
              <w:rPr>
                <w:sz w:val="24"/>
                <w:szCs w:val="24"/>
              </w:rPr>
            </w:pPr>
            <w:r w:rsidRPr="00F606E5">
              <w:rPr>
                <w:sz w:val="24"/>
                <w:szCs w:val="24"/>
              </w:rPr>
              <w:t>Strategy, analysis and budget etc.</w:t>
            </w:r>
          </w:p>
        </w:tc>
      </w:tr>
      <w:tr w:rsidR="00704D9A" w:rsidRPr="00F606E5" w14:paraId="5E420E5F" w14:textId="77777777" w:rsidTr="00C777AE">
        <w:tc>
          <w:tcPr>
            <w:tcW w:w="1040" w:type="dxa"/>
          </w:tcPr>
          <w:p w14:paraId="2003A9CC" w14:textId="77777777" w:rsidR="00704D9A" w:rsidRPr="00F606E5" w:rsidRDefault="00704D9A" w:rsidP="00C777AE">
            <w:pPr>
              <w:rPr>
                <w:sz w:val="24"/>
                <w:szCs w:val="24"/>
              </w:rPr>
            </w:pPr>
            <w:r w:rsidRPr="00F606E5">
              <w:rPr>
                <w:sz w:val="24"/>
                <w:szCs w:val="24"/>
              </w:rPr>
              <w:t>5</w:t>
            </w:r>
          </w:p>
        </w:tc>
        <w:tc>
          <w:tcPr>
            <w:tcW w:w="4094" w:type="dxa"/>
          </w:tcPr>
          <w:p w14:paraId="4795BB38" w14:textId="77777777" w:rsidR="00704D9A" w:rsidRPr="00F606E5" w:rsidRDefault="00704D9A" w:rsidP="00245BED">
            <w:pPr>
              <w:jc w:val="both"/>
              <w:rPr>
                <w:sz w:val="24"/>
                <w:szCs w:val="24"/>
              </w:rPr>
            </w:pPr>
            <w:r w:rsidRPr="00F606E5">
              <w:rPr>
                <w:sz w:val="24"/>
                <w:szCs w:val="24"/>
              </w:rPr>
              <w:t>Eco-efficiency Measures for Sustainability</w:t>
            </w:r>
          </w:p>
        </w:tc>
        <w:tc>
          <w:tcPr>
            <w:tcW w:w="4467" w:type="dxa"/>
          </w:tcPr>
          <w:p w14:paraId="563C3174" w14:textId="77777777" w:rsidR="00704D9A" w:rsidRPr="00F606E5" w:rsidRDefault="00704D9A" w:rsidP="00245BED">
            <w:pPr>
              <w:jc w:val="both"/>
              <w:rPr>
                <w:sz w:val="24"/>
                <w:szCs w:val="24"/>
              </w:rPr>
            </w:pPr>
            <w:r w:rsidRPr="00F606E5">
              <w:rPr>
                <w:sz w:val="24"/>
                <w:szCs w:val="24"/>
              </w:rPr>
              <w:t>Economical, environmental and social, Life Cycle analysis.</w:t>
            </w:r>
          </w:p>
        </w:tc>
      </w:tr>
      <w:tr w:rsidR="00704D9A" w:rsidRPr="00F606E5" w14:paraId="27F7332F" w14:textId="77777777" w:rsidTr="00C777AE">
        <w:tc>
          <w:tcPr>
            <w:tcW w:w="1040" w:type="dxa"/>
          </w:tcPr>
          <w:p w14:paraId="272E4D8C" w14:textId="77777777" w:rsidR="00704D9A" w:rsidRPr="00F606E5" w:rsidRDefault="00704D9A" w:rsidP="00C777AE">
            <w:pPr>
              <w:rPr>
                <w:sz w:val="24"/>
                <w:szCs w:val="24"/>
              </w:rPr>
            </w:pPr>
            <w:r w:rsidRPr="00F606E5">
              <w:rPr>
                <w:sz w:val="24"/>
                <w:szCs w:val="24"/>
              </w:rPr>
              <w:t>6</w:t>
            </w:r>
          </w:p>
        </w:tc>
        <w:tc>
          <w:tcPr>
            <w:tcW w:w="4094" w:type="dxa"/>
          </w:tcPr>
          <w:p w14:paraId="3661B114" w14:textId="77777777" w:rsidR="00704D9A" w:rsidRPr="00F606E5" w:rsidRDefault="00704D9A" w:rsidP="00245BED">
            <w:pPr>
              <w:jc w:val="both"/>
              <w:rPr>
                <w:sz w:val="24"/>
                <w:szCs w:val="24"/>
              </w:rPr>
            </w:pPr>
            <w:r w:rsidRPr="00F606E5">
              <w:rPr>
                <w:sz w:val="24"/>
                <w:szCs w:val="24"/>
              </w:rPr>
              <w:t>Ethical and Deontological Concerns</w:t>
            </w:r>
          </w:p>
        </w:tc>
        <w:tc>
          <w:tcPr>
            <w:tcW w:w="4467" w:type="dxa"/>
          </w:tcPr>
          <w:p w14:paraId="5CD30F1A" w14:textId="77777777" w:rsidR="00704D9A" w:rsidRPr="00F606E5" w:rsidRDefault="00704D9A" w:rsidP="00245BED">
            <w:pPr>
              <w:jc w:val="both"/>
              <w:rPr>
                <w:sz w:val="24"/>
                <w:szCs w:val="24"/>
              </w:rPr>
            </w:pPr>
            <w:r w:rsidRPr="00F606E5">
              <w:rPr>
                <w:sz w:val="24"/>
                <w:szCs w:val="24"/>
              </w:rPr>
              <w:t>Engineering, environmental, sales and marketing ethics, liability.</w:t>
            </w:r>
          </w:p>
        </w:tc>
      </w:tr>
      <w:tr w:rsidR="00704D9A" w:rsidRPr="00F606E5" w14:paraId="4B89D3B9" w14:textId="77777777" w:rsidTr="00C777AE">
        <w:tc>
          <w:tcPr>
            <w:tcW w:w="1040" w:type="dxa"/>
          </w:tcPr>
          <w:p w14:paraId="51736AA4" w14:textId="77777777" w:rsidR="00704D9A" w:rsidRPr="00F606E5" w:rsidRDefault="00704D9A" w:rsidP="00C777AE">
            <w:pPr>
              <w:rPr>
                <w:sz w:val="24"/>
                <w:szCs w:val="24"/>
              </w:rPr>
            </w:pPr>
            <w:r w:rsidRPr="00F606E5">
              <w:rPr>
                <w:sz w:val="24"/>
                <w:szCs w:val="24"/>
              </w:rPr>
              <w:t>7</w:t>
            </w:r>
          </w:p>
        </w:tc>
        <w:tc>
          <w:tcPr>
            <w:tcW w:w="4094" w:type="dxa"/>
          </w:tcPr>
          <w:p w14:paraId="53CEE3E1" w14:textId="77777777" w:rsidR="00704D9A" w:rsidRPr="00F606E5" w:rsidRDefault="00704D9A" w:rsidP="00245BED">
            <w:pPr>
              <w:jc w:val="both"/>
              <w:rPr>
                <w:sz w:val="24"/>
                <w:szCs w:val="24"/>
              </w:rPr>
            </w:pPr>
            <w:r w:rsidRPr="00F606E5">
              <w:rPr>
                <w:sz w:val="24"/>
                <w:szCs w:val="24"/>
              </w:rPr>
              <w:t>Project Development</w:t>
            </w:r>
          </w:p>
        </w:tc>
        <w:tc>
          <w:tcPr>
            <w:tcW w:w="4467" w:type="dxa"/>
          </w:tcPr>
          <w:p w14:paraId="43090176" w14:textId="77777777" w:rsidR="00704D9A" w:rsidRPr="00F606E5" w:rsidRDefault="00704D9A" w:rsidP="00245BED">
            <w:pPr>
              <w:jc w:val="both"/>
              <w:rPr>
                <w:sz w:val="24"/>
                <w:szCs w:val="24"/>
              </w:rPr>
            </w:pPr>
            <w:r w:rsidRPr="00F606E5">
              <w:rPr>
                <w:sz w:val="24"/>
                <w:szCs w:val="24"/>
              </w:rPr>
              <w:t>Bête à corne, black box diagram, detailed schematic, components and cardboard model.</w:t>
            </w:r>
          </w:p>
        </w:tc>
      </w:tr>
      <w:tr w:rsidR="00704D9A" w:rsidRPr="00F606E5" w14:paraId="19AACD73" w14:textId="77777777" w:rsidTr="00C777AE">
        <w:tc>
          <w:tcPr>
            <w:tcW w:w="1040" w:type="dxa"/>
          </w:tcPr>
          <w:p w14:paraId="018C4178" w14:textId="77777777" w:rsidR="00704D9A" w:rsidRPr="00F606E5" w:rsidRDefault="00704D9A" w:rsidP="00C777AE">
            <w:pPr>
              <w:rPr>
                <w:sz w:val="24"/>
                <w:szCs w:val="24"/>
              </w:rPr>
            </w:pPr>
            <w:r w:rsidRPr="00F606E5">
              <w:rPr>
                <w:sz w:val="24"/>
                <w:szCs w:val="24"/>
              </w:rPr>
              <w:t>8</w:t>
            </w:r>
          </w:p>
        </w:tc>
        <w:tc>
          <w:tcPr>
            <w:tcW w:w="4094" w:type="dxa"/>
          </w:tcPr>
          <w:p w14:paraId="7CB84339" w14:textId="77777777" w:rsidR="00704D9A" w:rsidRPr="00F606E5" w:rsidRDefault="00704D9A" w:rsidP="00245BED">
            <w:pPr>
              <w:jc w:val="both"/>
              <w:rPr>
                <w:sz w:val="24"/>
                <w:szCs w:val="24"/>
              </w:rPr>
            </w:pPr>
            <w:r w:rsidRPr="00F606E5">
              <w:rPr>
                <w:sz w:val="24"/>
                <w:szCs w:val="24"/>
              </w:rPr>
              <w:t>Conclusions</w:t>
            </w:r>
          </w:p>
        </w:tc>
        <w:tc>
          <w:tcPr>
            <w:tcW w:w="4467" w:type="dxa"/>
          </w:tcPr>
          <w:p w14:paraId="43F7EF79" w14:textId="77777777" w:rsidR="00704D9A" w:rsidRPr="00F606E5" w:rsidRDefault="00704D9A" w:rsidP="00245BED">
            <w:pPr>
              <w:jc w:val="both"/>
              <w:rPr>
                <w:sz w:val="24"/>
                <w:szCs w:val="24"/>
              </w:rPr>
            </w:pPr>
            <w:r w:rsidRPr="00F606E5">
              <w:rPr>
                <w:sz w:val="24"/>
                <w:szCs w:val="24"/>
              </w:rPr>
              <w:t>Discussion and future development.</w:t>
            </w:r>
          </w:p>
        </w:tc>
      </w:tr>
    </w:tbl>
    <w:p w14:paraId="58F37D56" w14:textId="5384DEA8" w:rsidR="00F5775B" w:rsidRPr="00433D19" w:rsidRDefault="00F5775B" w:rsidP="00F5775B">
      <w:pPr>
        <w:rPr>
          <w:lang w:val="en-US"/>
        </w:rPr>
      </w:pPr>
    </w:p>
    <w:p w14:paraId="101C3CA3" w14:textId="1340A45D" w:rsidR="00194747" w:rsidRDefault="00194747">
      <w:pPr>
        <w:rPr>
          <w:lang w:val="en-US"/>
        </w:rPr>
      </w:pPr>
      <w:r>
        <w:rPr>
          <w:lang w:val="en-US"/>
        </w:rPr>
        <w:br w:type="page"/>
      </w:r>
    </w:p>
    <w:p w14:paraId="264EFE60" w14:textId="4231879F" w:rsidR="00F5775B" w:rsidRPr="0042323F" w:rsidRDefault="00245BED" w:rsidP="00245BED">
      <w:pPr>
        <w:pStyle w:val="Heading1"/>
        <w:numPr>
          <w:ilvl w:val="0"/>
          <w:numId w:val="0"/>
        </w:numPr>
        <w:ind w:left="720"/>
        <w:rPr>
          <w:lang w:val="en-US"/>
        </w:rPr>
      </w:pPr>
      <w:bookmarkStart w:id="12" w:name="_Toc511414767"/>
      <w:r>
        <w:rPr>
          <w:lang w:val="en-US"/>
        </w:rPr>
        <w:lastRenderedPageBreak/>
        <w:t xml:space="preserve">2 </w:t>
      </w:r>
      <w:r w:rsidR="00F5775B" w:rsidRPr="0042323F">
        <w:rPr>
          <w:lang w:val="en-US"/>
        </w:rPr>
        <w:t>State of the Art</w:t>
      </w:r>
      <w:bookmarkEnd w:id="12"/>
    </w:p>
    <w:p w14:paraId="3F817574" w14:textId="77777777" w:rsidR="00F5775B" w:rsidRPr="0042323F" w:rsidRDefault="00F5775B" w:rsidP="00F5775B">
      <w:pPr>
        <w:widowControl w:val="0"/>
        <w:autoSpaceDE w:val="0"/>
        <w:autoSpaceDN w:val="0"/>
        <w:adjustRightInd w:val="0"/>
        <w:rPr>
          <w:rFonts w:ascii="Helvetica" w:hAnsi="Helvetica" w:cs="Helvetica"/>
          <w:sz w:val="25"/>
          <w:szCs w:val="25"/>
          <w:lang w:val="en-US"/>
        </w:rPr>
      </w:pPr>
    </w:p>
    <w:p w14:paraId="6483AF0B" w14:textId="55E80C15" w:rsidR="00F5775B" w:rsidRPr="0042323F" w:rsidRDefault="00245BED" w:rsidP="00DE33C5">
      <w:pPr>
        <w:pStyle w:val="Heading3"/>
      </w:pPr>
      <w:bookmarkStart w:id="13" w:name="_Toc511414768"/>
      <w:r>
        <w:t xml:space="preserve">2.1 </w:t>
      </w:r>
      <w:r w:rsidR="00F5775B" w:rsidRPr="0042323F">
        <w:t>Billboard Introduction</w:t>
      </w:r>
      <w:bookmarkEnd w:id="13"/>
    </w:p>
    <w:p w14:paraId="2ADF12E9" w14:textId="77777777" w:rsidR="00F5775B" w:rsidRPr="0042323F" w:rsidRDefault="00F5775B" w:rsidP="00245BED">
      <w:pPr>
        <w:jc w:val="both"/>
        <w:rPr>
          <w:lang w:val="en-US"/>
        </w:rPr>
      </w:pPr>
      <w:r w:rsidRPr="0042323F">
        <w:rPr>
          <w:lang w:val="en-US"/>
        </w:rPr>
        <w:t>This chapter presents the state of the art. Sometimes seen as cutting edge, it refers to the highest level of general development, technique, or scientific field achieved at a particular time. In advertising, “state of the art” is often used to convey that a product is made with the best possible technology.</w:t>
      </w:r>
    </w:p>
    <w:p w14:paraId="4AE54D49" w14:textId="77777777" w:rsidR="00F5775B" w:rsidRPr="0042323F" w:rsidRDefault="00F5775B" w:rsidP="00245BED">
      <w:pPr>
        <w:jc w:val="both"/>
        <w:rPr>
          <w:lang w:val="en-US"/>
        </w:rPr>
      </w:pPr>
      <w:r w:rsidRPr="0042323F">
        <w:rPr>
          <w:lang w:val="en-US"/>
        </w:rPr>
        <w:t>In this chapter, the Team will explain what a billboard is and includes the research on several existing products on the market. </w:t>
      </w:r>
    </w:p>
    <w:p w14:paraId="59D2BEC9" w14:textId="77777777" w:rsidR="00F5775B" w:rsidRDefault="00F5775B" w:rsidP="00245BED">
      <w:pPr>
        <w:jc w:val="both"/>
        <w:rPr>
          <w:lang w:val="en-US"/>
        </w:rPr>
      </w:pPr>
      <w:r w:rsidRPr="0042323F">
        <w:rPr>
          <w:lang w:val="en-US"/>
        </w:rPr>
        <w:t>A billboard is a large outdoor advertising structure (a billing board), initially found in high-traffic areas such as alongside busy roads and presenting large advertisements to pedestrians and drivers. Typically showing witty slogans and distinctive visuals, billboards are highly visible in the top designated market areas. Billboard advertisements are designed to catch a person's attention and create a memorable impression very quickly, leaving readers thinking about the advertisement after they have driven past it. They have to be readable in a very short time because they are usually read while being passed at high speeds.</w:t>
      </w:r>
    </w:p>
    <w:p w14:paraId="04EE19FD" w14:textId="77777777" w:rsidR="00F5775B" w:rsidRPr="0042323F" w:rsidRDefault="00F5775B" w:rsidP="00F5775B">
      <w:pPr>
        <w:rPr>
          <w:lang w:val="en-US"/>
        </w:rPr>
      </w:pPr>
    </w:p>
    <w:p w14:paraId="3D67A0C7" w14:textId="3CD0E4BC" w:rsidR="00F5775B" w:rsidRDefault="00F5775B" w:rsidP="00F5775B">
      <w:pPr>
        <w:rPr>
          <w:lang w:val="en-US"/>
        </w:rPr>
      </w:pPr>
      <w:r w:rsidRPr="0042323F">
        <w:rPr>
          <w:lang w:val="en-US"/>
        </w:rPr>
        <w:t xml:space="preserve">Figure </w:t>
      </w:r>
      <w:r w:rsidR="00055C62">
        <w:rPr>
          <w:lang w:val="en-US"/>
        </w:rPr>
        <w:t>2</w:t>
      </w:r>
      <w:r w:rsidRPr="0042323F">
        <w:rPr>
          <w:lang w:val="en-US"/>
        </w:rPr>
        <w:t xml:space="preserve"> displays a</w:t>
      </w:r>
      <w:r>
        <w:rPr>
          <w:lang w:val="en-US"/>
        </w:rPr>
        <w:t>n</w:t>
      </w:r>
      <w:r w:rsidRPr="0042323F">
        <w:rPr>
          <w:lang w:val="en-US"/>
        </w:rPr>
        <w:t xml:space="preserve"> advertising billboard.</w:t>
      </w:r>
    </w:p>
    <w:p w14:paraId="4B8FD007" w14:textId="77777777" w:rsidR="00F5775B" w:rsidRPr="0042323F" w:rsidRDefault="00F5775B" w:rsidP="00F5775B">
      <w:pPr>
        <w:rPr>
          <w:lang w:val="en-US"/>
        </w:rPr>
      </w:pPr>
    </w:p>
    <w:p w14:paraId="672C7F4C"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17DC3421" wp14:editId="75C88E8E">
            <wp:extent cx="4279900" cy="2772410"/>
            <wp:effectExtent l="0" t="0" r="12700" b="0"/>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9900" cy="2772410"/>
                    </a:xfrm>
                    <a:prstGeom prst="rect">
                      <a:avLst/>
                    </a:prstGeom>
                    <a:noFill/>
                    <a:ln>
                      <a:noFill/>
                    </a:ln>
                  </pic:spPr>
                </pic:pic>
              </a:graphicData>
            </a:graphic>
          </wp:inline>
        </w:drawing>
      </w:r>
    </w:p>
    <w:p w14:paraId="311C6FE3" w14:textId="38A067E3" w:rsidR="00F5775B" w:rsidRPr="0042323F" w:rsidRDefault="00F5775B" w:rsidP="00F5775B">
      <w:pPr>
        <w:jc w:val="center"/>
        <w:rPr>
          <w:lang w:val="en-US"/>
        </w:rPr>
      </w:pPr>
      <w:r w:rsidRPr="0042323F">
        <w:rPr>
          <w:b/>
          <w:bCs/>
          <w:lang w:val="en-US"/>
        </w:rPr>
        <w:t xml:space="preserve">Figure </w:t>
      </w:r>
      <w:r w:rsidR="00055C62">
        <w:rPr>
          <w:b/>
          <w:bCs/>
          <w:lang w:val="en-US"/>
        </w:rPr>
        <w:t>2</w:t>
      </w:r>
      <w:r w:rsidRPr="0042323F">
        <w:rPr>
          <w:b/>
          <w:bCs/>
          <w:lang w:val="en-US"/>
        </w:rPr>
        <w:t>:</w:t>
      </w:r>
      <w:r w:rsidRPr="0042323F">
        <w:rPr>
          <w:lang w:val="en-US"/>
        </w:rPr>
        <w:t xml:space="preserve"> Advertising billboard </w:t>
      </w:r>
      <w:r w:rsidRPr="00245BED">
        <w:rPr>
          <w:color w:val="0070C0"/>
          <w:lang w:val="en-US"/>
        </w:rPr>
        <w:t>[</w:t>
      </w:r>
      <w:r w:rsidR="00055C62">
        <w:rPr>
          <w:color w:val="0070C0"/>
          <w:lang w:val="en-US"/>
        </w:rPr>
        <w:t>4</w:t>
      </w:r>
      <w:r w:rsidRPr="00245BED">
        <w:rPr>
          <w:color w:val="0070C0"/>
          <w:lang w:val="en-US"/>
        </w:rPr>
        <w:t>]</w:t>
      </w:r>
    </w:p>
    <w:p w14:paraId="2AFD12CF" w14:textId="77777777" w:rsidR="00F5775B" w:rsidRDefault="00F5775B" w:rsidP="00F5775B">
      <w:pPr>
        <w:rPr>
          <w:lang w:val="en-US"/>
        </w:rPr>
      </w:pPr>
    </w:p>
    <w:p w14:paraId="08BF0990" w14:textId="77777777" w:rsidR="00C777AE" w:rsidRDefault="00F5775B" w:rsidP="00245BED">
      <w:pPr>
        <w:jc w:val="both"/>
        <w:rPr>
          <w:lang w:val="en-US"/>
        </w:rPr>
      </w:pPr>
      <w:r w:rsidRPr="0042323F">
        <w:rPr>
          <w:lang w:val="en-US"/>
        </w:rPr>
        <w:t>Now, there is many others kind of billboards like Painted billboards, Human billboard, Mobile billboards, Digital billboards and Multi-purpose billboards. We will try to present each of them.</w:t>
      </w:r>
    </w:p>
    <w:p w14:paraId="53B70AB2" w14:textId="77777777" w:rsidR="00194747" w:rsidRDefault="00194747">
      <w:pPr>
        <w:rPr>
          <w:rFonts w:asciiTheme="majorHAnsi" w:eastAsiaTheme="majorEastAsia" w:hAnsiTheme="majorHAnsi" w:cstheme="majorBidi"/>
          <w:i/>
          <w:iCs/>
          <w:color w:val="2F5496" w:themeColor="accent1" w:themeShade="BF"/>
          <w:lang w:val="en-US"/>
        </w:rPr>
      </w:pPr>
      <w:r>
        <w:rPr>
          <w:lang w:val="en-US"/>
        </w:rPr>
        <w:br w:type="page"/>
      </w:r>
    </w:p>
    <w:p w14:paraId="089A9F9A" w14:textId="01A93731" w:rsidR="00F5775B" w:rsidRDefault="00F5775B" w:rsidP="00F5775B">
      <w:pPr>
        <w:pStyle w:val="Heading4"/>
        <w:rPr>
          <w:lang w:val="en-US"/>
        </w:rPr>
      </w:pPr>
      <w:r w:rsidRPr="0042323F">
        <w:rPr>
          <w:lang w:val="en-US"/>
        </w:rPr>
        <w:lastRenderedPageBreak/>
        <w:t>•</w:t>
      </w:r>
      <w:r w:rsidR="00245BED">
        <w:rPr>
          <w:lang w:val="en-US"/>
        </w:rPr>
        <w:t xml:space="preserve">2.1.1 </w:t>
      </w:r>
      <w:r w:rsidR="00245BED" w:rsidRPr="0042323F">
        <w:rPr>
          <w:lang w:val="en-US"/>
        </w:rPr>
        <w:t>Painted</w:t>
      </w:r>
      <w:r w:rsidRPr="0042323F">
        <w:rPr>
          <w:lang w:val="en-US"/>
        </w:rPr>
        <w:t xml:space="preserve"> billboards:</w:t>
      </w:r>
    </w:p>
    <w:p w14:paraId="50678ECC" w14:textId="77777777" w:rsidR="00F5775B" w:rsidRPr="0042323F" w:rsidRDefault="00F5775B" w:rsidP="00F5775B">
      <w:pPr>
        <w:rPr>
          <w:lang w:val="en-US"/>
        </w:rPr>
      </w:pPr>
      <w:r w:rsidRPr="0042323F">
        <w:rPr>
          <w:lang w:val="en-US"/>
        </w:rPr>
        <w:t>This is the traditional billboard. The message is painting on. It can be an advertisement or just a message.</w:t>
      </w:r>
    </w:p>
    <w:p w14:paraId="709C041D" w14:textId="77777777" w:rsidR="00055C62" w:rsidRDefault="00055C62" w:rsidP="00F5775B">
      <w:pPr>
        <w:rPr>
          <w:lang w:val="en-US"/>
        </w:rPr>
      </w:pPr>
    </w:p>
    <w:p w14:paraId="2FDDF626" w14:textId="1038DDA7" w:rsidR="00F5775B" w:rsidRPr="0042323F" w:rsidRDefault="00F5775B" w:rsidP="00F5775B">
      <w:pPr>
        <w:rPr>
          <w:lang w:val="en-US"/>
        </w:rPr>
      </w:pPr>
      <w:r w:rsidRPr="0042323F">
        <w:rPr>
          <w:lang w:val="en-US"/>
        </w:rPr>
        <w:t xml:space="preserve">With de Figure </w:t>
      </w:r>
      <w:r w:rsidR="00055C62" w:rsidRPr="00055C62">
        <w:rPr>
          <w:lang w:val="en-US"/>
        </w:rPr>
        <w:t>3</w:t>
      </w:r>
      <w:r w:rsidRPr="0042323F">
        <w:rPr>
          <w:lang w:val="en-US"/>
        </w:rPr>
        <w:t xml:space="preserve"> bellow, you can see a painting billboard.</w:t>
      </w:r>
    </w:p>
    <w:p w14:paraId="7138DD47"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2A11E31C" wp14:editId="0B427707">
            <wp:extent cx="3737083" cy="2494146"/>
            <wp:effectExtent l="0" t="0" r="0" b="0"/>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3103" cy="2498164"/>
                    </a:xfrm>
                    <a:prstGeom prst="rect">
                      <a:avLst/>
                    </a:prstGeom>
                    <a:noFill/>
                    <a:ln>
                      <a:noFill/>
                    </a:ln>
                  </pic:spPr>
                </pic:pic>
              </a:graphicData>
            </a:graphic>
          </wp:inline>
        </w:drawing>
      </w:r>
    </w:p>
    <w:p w14:paraId="2D8DE5F4" w14:textId="24DA64A2" w:rsidR="00F5775B" w:rsidRPr="0042323F" w:rsidRDefault="00F5775B" w:rsidP="00F5775B">
      <w:pPr>
        <w:jc w:val="center"/>
        <w:rPr>
          <w:lang w:val="en-US"/>
        </w:rPr>
      </w:pPr>
      <w:r w:rsidRPr="0042323F">
        <w:rPr>
          <w:b/>
          <w:bCs/>
          <w:lang w:val="en-US"/>
        </w:rPr>
        <w:t xml:space="preserve">Figure </w:t>
      </w:r>
      <w:r w:rsidR="00055C62">
        <w:rPr>
          <w:b/>
          <w:bCs/>
          <w:lang w:val="en-US"/>
        </w:rPr>
        <w:t>3</w:t>
      </w:r>
      <w:r w:rsidRPr="0042323F">
        <w:rPr>
          <w:b/>
          <w:bCs/>
          <w:lang w:val="en-US"/>
        </w:rPr>
        <w:t>:</w:t>
      </w:r>
      <w:r w:rsidRPr="0042323F">
        <w:rPr>
          <w:lang w:val="en-US"/>
        </w:rPr>
        <w:t xml:space="preserve"> Painting billboard </w:t>
      </w:r>
      <w:r w:rsidRPr="00C777AE">
        <w:rPr>
          <w:color w:val="00B0F0"/>
          <w:lang w:val="en-US"/>
        </w:rPr>
        <w:t>[</w:t>
      </w:r>
      <w:r w:rsidR="00055C62">
        <w:rPr>
          <w:color w:val="00B0F0"/>
          <w:lang w:val="en-US"/>
        </w:rPr>
        <w:t>5</w:t>
      </w:r>
      <w:r w:rsidRPr="00C777AE">
        <w:rPr>
          <w:color w:val="00B0F0"/>
          <w:lang w:val="en-US"/>
        </w:rPr>
        <w:t>]</w:t>
      </w:r>
    </w:p>
    <w:p w14:paraId="37BB908A" w14:textId="7023AF9F" w:rsidR="00F5775B" w:rsidRPr="0042323F" w:rsidRDefault="00F5775B" w:rsidP="00F5775B">
      <w:pPr>
        <w:pStyle w:val="Heading4"/>
        <w:rPr>
          <w:lang w:val="en-US"/>
        </w:rPr>
      </w:pPr>
      <w:r w:rsidRPr="0042323F">
        <w:rPr>
          <w:lang w:val="en-US"/>
        </w:rPr>
        <w:t xml:space="preserve">• </w:t>
      </w:r>
      <w:r w:rsidR="00245BED">
        <w:rPr>
          <w:lang w:val="en-US"/>
        </w:rPr>
        <w:t xml:space="preserve">2.1.2 </w:t>
      </w:r>
      <w:r w:rsidRPr="0042323F">
        <w:rPr>
          <w:lang w:val="en-US"/>
        </w:rPr>
        <w:t>Human billboard:</w:t>
      </w:r>
    </w:p>
    <w:p w14:paraId="31A4E23D" w14:textId="77777777" w:rsidR="00F5775B" w:rsidRDefault="00F5775B" w:rsidP="00245BED">
      <w:pPr>
        <w:jc w:val="both"/>
        <w:rPr>
          <w:lang w:val="en-US"/>
        </w:rPr>
      </w:pPr>
      <w:r w:rsidRPr="0042323F">
        <w:rPr>
          <w:lang w:val="en-US"/>
        </w:rPr>
        <w:t>A human billboard is someone who applies an advertisement on his or her person. He can just wear a T-shirt with a message, carry a small billboard or also “wear” a billboard. Frequently, they will spin or dance or wear costumes with the promotional sign in order to attract attention.</w:t>
      </w:r>
    </w:p>
    <w:p w14:paraId="5522A952" w14:textId="77777777" w:rsidR="00194747" w:rsidRDefault="00194747" w:rsidP="00245BED">
      <w:pPr>
        <w:jc w:val="both"/>
        <w:rPr>
          <w:lang w:val="en-US"/>
        </w:rPr>
      </w:pPr>
    </w:p>
    <w:p w14:paraId="072A9F67" w14:textId="08881C99" w:rsidR="00F5775B" w:rsidRPr="0042323F" w:rsidRDefault="00F5775B" w:rsidP="00245BED">
      <w:pPr>
        <w:jc w:val="both"/>
        <w:rPr>
          <w:lang w:val="en-US"/>
        </w:rPr>
      </w:pPr>
      <w:r w:rsidRPr="0042323F">
        <w:rPr>
          <w:lang w:val="en-US"/>
        </w:rPr>
        <w:t xml:space="preserve">The following Figure </w:t>
      </w:r>
      <w:r w:rsidR="00055C62">
        <w:rPr>
          <w:lang w:val="en-US"/>
        </w:rPr>
        <w:t>4</w:t>
      </w:r>
      <w:r w:rsidRPr="0042323F">
        <w:rPr>
          <w:lang w:val="en-US"/>
        </w:rPr>
        <w:t xml:space="preserve"> illustrates what a human billboard is.</w:t>
      </w:r>
    </w:p>
    <w:p w14:paraId="0931E73F"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0FDCF075" wp14:editId="2A0172BA">
            <wp:extent cx="2159635" cy="3278505"/>
            <wp:effectExtent l="0" t="0" r="0" b="0"/>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59635" cy="3278505"/>
                    </a:xfrm>
                    <a:prstGeom prst="rect">
                      <a:avLst/>
                    </a:prstGeom>
                    <a:noFill/>
                    <a:ln>
                      <a:noFill/>
                    </a:ln>
                  </pic:spPr>
                </pic:pic>
              </a:graphicData>
            </a:graphic>
          </wp:inline>
        </w:drawing>
      </w:r>
    </w:p>
    <w:p w14:paraId="5A811189" w14:textId="19D3B695" w:rsidR="00F5775B" w:rsidRDefault="00F5775B" w:rsidP="00F5775B">
      <w:pPr>
        <w:jc w:val="center"/>
        <w:rPr>
          <w:lang w:val="en-US"/>
        </w:rPr>
      </w:pPr>
      <w:r w:rsidRPr="0042323F">
        <w:rPr>
          <w:b/>
          <w:bCs/>
          <w:lang w:val="en-US"/>
        </w:rPr>
        <w:t xml:space="preserve">Figure </w:t>
      </w:r>
      <w:r w:rsidR="00055C62">
        <w:rPr>
          <w:b/>
          <w:bCs/>
          <w:lang w:val="en-US"/>
        </w:rPr>
        <w:t>4</w:t>
      </w:r>
      <w:r w:rsidRPr="0042323F">
        <w:rPr>
          <w:b/>
          <w:bCs/>
          <w:lang w:val="en-US"/>
        </w:rPr>
        <w:t>:</w:t>
      </w:r>
      <w:r w:rsidRPr="0042323F">
        <w:rPr>
          <w:lang w:val="en-US"/>
        </w:rPr>
        <w:t xml:space="preserve"> Human billboard </w:t>
      </w:r>
      <w:r w:rsidRPr="00C777AE">
        <w:rPr>
          <w:color w:val="00B0F0"/>
          <w:lang w:val="en-US"/>
        </w:rPr>
        <w:t>[</w:t>
      </w:r>
      <w:r w:rsidR="00055C62">
        <w:rPr>
          <w:color w:val="00B0F0"/>
          <w:lang w:val="en-US"/>
        </w:rPr>
        <w:t>6</w:t>
      </w:r>
      <w:r w:rsidRPr="00C777AE">
        <w:rPr>
          <w:color w:val="00B0F0"/>
          <w:lang w:val="en-US"/>
        </w:rPr>
        <w:t>]</w:t>
      </w:r>
    </w:p>
    <w:p w14:paraId="248A90B5" w14:textId="77777777" w:rsidR="00F5775B" w:rsidRPr="0042323F" w:rsidRDefault="00F5775B" w:rsidP="00F5775B">
      <w:pPr>
        <w:jc w:val="center"/>
        <w:rPr>
          <w:lang w:val="en-US"/>
        </w:rPr>
      </w:pPr>
    </w:p>
    <w:p w14:paraId="72DE44B8" w14:textId="082291CF" w:rsidR="00F5775B" w:rsidRPr="0042323F" w:rsidRDefault="00F5775B" w:rsidP="00F5775B">
      <w:pPr>
        <w:pStyle w:val="Heading4"/>
        <w:rPr>
          <w:lang w:val="en-US"/>
        </w:rPr>
      </w:pPr>
      <w:r w:rsidRPr="0042323F">
        <w:rPr>
          <w:lang w:val="en-US"/>
        </w:rPr>
        <w:lastRenderedPageBreak/>
        <w:t xml:space="preserve">• </w:t>
      </w:r>
      <w:r w:rsidR="00245BED">
        <w:rPr>
          <w:lang w:val="en-US"/>
        </w:rPr>
        <w:t xml:space="preserve">2.1.3 </w:t>
      </w:r>
      <w:r w:rsidRPr="0042323F">
        <w:rPr>
          <w:lang w:val="en-US"/>
        </w:rPr>
        <w:t>Mobile billboards:</w:t>
      </w:r>
    </w:p>
    <w:p w14:paraId="53FF464C" w14:textId="77777777" w:rsidR="00F5775B" w:rsidRDefault="00F5775B" w:rsidP="00245BED">
      <w:pPr>
        <w:jc w:val="both"/>
        <w:rPr>
          <w:lang w:val="en-US"/>
        </w:rPr>
      </w:pPr>
      <w:r w:rsidRPr="0042323F">
        <w:rPr>
          <w:lang w:val="en-US"/>
        </w:rPr>
        <w:t>A mobile billboard also known as “truck side advertising” used for advertising on the side of a trucks or trailer. Unlike a typical billboard, mobile billboards are able to go directly to their target audience. They can be placed wherever there is heavy foot traffic due to an event for example.</w:t>
      </w:r>
    </w:p>
    <w:p w14:paraId="0338AA67" w14:textId="77777777" w:rsidR="00F5775B" w:rsidRPr="0042323F" w:rsidRDefault="00F5775B" w:rsidP="00245BED">
      <w:pPr>
        <w:jc w:val="both"/>
        <w:rPr>
          <w:lang w:val="en-US"/>
        </w:rPr>
      </w:pPr>
    </w:p>
    <w:p w14:paraId="2FEDEE43" w14:textId="5285003C" w:rsidR="00F5775B" w:rsidRDefault="00F5775B" w:rsidP="00245BED">
      <w:pPr>
        <w:jc w:val="both"/>
        <w:rPr>
          <w:lang w:val="en-US"/>
        </w:rPr>
      </w:pPr>
      <w:r w:rsidRPr="0042323F">
        <w:rPr>
          <w:lang w:val="en-US"/>
        </w:rPr>
        <w:t xml:space="preserve">The Figure </w:t>
      </w:r>
      <w:r w:rsidR="00055C62">
        <w:rPr>
          <w:lang w:val="en-US"/>
        </w:rPr>
        <w:t>5</w:t>
      </w:r>
      <w:r w:rsidRPr="0042323F">
        <w:rPr>
          <w:lang w:val="en-US"/>
        </w:rPr>
        <w:t xml:space="preserve"> shows you one of the different existing mobile </w:t>
      </w:r>
      <w:proofErr w:type="gramStart"/>
      <w:r w:rsidRPr="0042323F">
        <w:rPr>
          <w:lang w:val="en-US"/>
        </w:rPr>
        <w:t>billboard</w:t>
      </w:r>
      <w:proofErr w:type="gramEnd"/>
      <w:r w:rsidRPr="0042323F">
        <w:rPr>
          <w:lang w:val="en-US"/>
        </w:rPr>
        <w:t>.</w:t>
      </w:r>
    </w:p>
    <w:p w14:paraId="55DA46B3" w14:textId="77777777" w:rsidR="00F5775B" w:rsidRPr="0042323F" w:rsidRDefault="00F5775B" w:rsidP="00F5775B">
      <w:pPr>
        <w:rPr>
          <w:lang w:val="en-US"/>
        </w:rPr>
      </w:pPr>
    </w:p>
    <w:p w14:paraId="31D72103"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149B0238" wp14:editId="19B0DE1C">
            <wp:extent cx="3881498" cy="2910678"/>
            <wp:effectExtent l="0" t="0" r="5080" b="10795"/>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09141" cy="2931407"/>
                    </a:xfrm>
                    <a:prstGeom prst="rect">
                      <a:avLst/>
                    </a:prstGeom>
                    <a:noFill/>
                    <a:ln>
                      <a:noFill/>
                    </a:ln>
                  </pic:spPr>
                </pic:pic>
              </a:graphicData>
            </a:graphic>
          </wp:inline>
        </w:drawing>
      </w:r>
    </w:p>
    <w:p w14:paraId="251A3DB8" w14:textId="4ED11EC9" w:rsidR="00F5775B" w:rsidRDefault="00F5775B" w:rsidP="00F5775B">
      <w:pPr>
        <w:jc w:val="center"/>
        <w:rPr>
          <w:lang w:val="en-US"/>
        </w:rPr>
      </w:pPr>
      <w:r w:rsidRPr="0042323F">
        <w:rPr>
          <w:b/>
          <w:bCs/>
          <w:lang w:val="en-US"/>
        </w:rPr>
        <w:t xml:space="preserve">Figure </w:t>
      </w:r>
      <w:r w:rsidR="00055C62">
        <w:rPr>
          <w:b/>
          <w:bCs/>
          <w:lang w:val="en-US"/>
        </w:rPr>
        <w:t>5</w:t>
      </w:r>
      <w:r w:rsidRPr="0042323F">
        <w:rPr>
          <w:b/>
          <w:bCs/>
          <w:lang w:val="en-US"/>
        </w:rPr>
        <w:t>:</w:t>
      </w:r>
      <w:r w:rsidRPr="0042323F">
        <w:rPr>
          <w:lang w:val="en-US"/>
        </w:rPr>
        <w:t xml:space="preserve"> Mobile billboard </w:t>
      </w:r>
      <w:r w:rsidRPr="00245BED">
        <w:rPr>
          <w:color w:val="0070C0"/>
          <w:lang w:val="en-US"/>
        </w:rPr>
        <w:t>[</w:t>
      </w:r>
      <w:r w:rsidR="00055C62">
        <w:rPr>
          <w:color w:val="0070C0"/>
          <w:lang w:val="en-US"/>
        </w:rPr>
        <w:t>7</w:t>
      </w:r>
      <w:r w:rsidRPr="00245BED">
        <w:rPr>
          <w:color w:val="0070C0"/>
          <w:lang w:val="en-US"/>
        </w:rPr>
        <w:t>]</w:t>
      </w:r>
    </w:p>
    <w:p w14:paraId="7ABE7636" w14:textId="77777777" w:rsidR="00F5775B" w:rsidRPr="0042323F" w:rsidRDefault="00F5775B" w:rsidP="00F5775B">
      <w:pPr>
        <w:jc w:val="center"/>
        <w:rPr>
          <w:lang w:val="en-US"/>
        </w:rPr>
      </w:pPr>
    </w:p>
    <w:p w14:paraId="77C9E28F" w14:textId="28BED8D3" w:rsidR="00F5775B" w:rsidRPr="0042323F" w:rsidRDefault="00F5775B" w:rsidP="00F5775B">
      <w:pPr>
        <w:pStyle w:val="Heading4"/>
        <w:rPr>
          <w:lang w:val="en-US"/>
        </w:rPr>
      </w:pPr>
      <w:r w:rsidRPr="0042323F">
        <w:rPr>
          <w:lang w:val="en-US"/>
        </w:rPr>
        <w:t xml:space="preserve">• </w:t>
      </w:r>
      <w:r w:rsidR="00245BED">
        <w:rPr>
          <w:lang w:val="en-US"/>
        </w:rPr>
        <w:t xml:space="preserve">2.1.4 </w:t>
      </w:r>
      <w:r w:rsidRPr="0042323F">
        <w:rPr>
          <w:lang w:val="en-US"/>
        </w:rPr>
        <w:t>Digital billboards:</w:t>
      </w:r>
    </w:p>
    <w:p w14:paraId="17058C5A" w14:textId="77777777" w:rsidR="00F5775B" w:rsidRDefault="00F5775B" w:rsidP="00245BED">
      <w:pPr>
        <w:jc w:val="both"/>
        <w:rPr>
          <w:lang w:val="en-US"/>
        </w:rPr>
      </w:pPr>
      <w:r w:rsidRPr="0042323F">
        <w:rPr>
          <w:lang w:val="en-US"/>
        </w:rPr>
        <w:t>A digital billboard is a billboard that displays digital images that are changed by a computer every few seconds. Imagery and text are created from computer programs and software. Digital billboards are primarily used for advertising, but they can also serve public service purposes.</w:t>
      </w:r>
    </w:p>
    <w:p w14:paraId="4AE60AAC" w14:textId="77777777" w:rsidR="00F5775B" w:rsidRPr="0042323F" w:rsidRDefault="00F5775B" w:rsidP="00245BED">
      <w:pPr>
        <w:jc w:val="both"/>
        <w:rPr>
          <w:lang w:val="en-US"/>
        </w:rPr>
      </w:pPr>
    </w:p>
    <w:p w14:paraId="7634483D" w14:textId="62BE9244" w:rsidR="00F5775B" w:rsidRDefault="00F5775B" w:rsidP="00245BED">
      <w:pPr>
        <w:jc w:val="both"/>
        <w:rPr>
          <w:lang w:val="en-US"/>
        </w:rPr>
      </w:pPr>
      <w:r w:rsidRPr="0042323F">
        <w:rPr>
          <w:lang w:val="en-US"/>
        </w:rPr>
        <w:t xml:space="preserve">Below, with the Figure </w:t>
      </w:r>
      <w:r w:rsidR="00055C62" w:rsidRPr="00C104F0">
        <w:rPr>
          <w:lang w:val="en-US"/>
        </w:rPr>
        <w:t>6</w:t>
      </w:r>
      <w:r w:rsidRPr="0042323F">
        <w:rPr>
          <w:lang w:val="en-US"/>
        </w:rPr>
        <w:t>, you can see a digital billboard.</w:t>
      </w:r>
    </w:p>
    <w:p w14:paraId="4EC4519B" w14:textId="77777777" w:rsidR="00F5775B" w:rsidRPr="0042323F" w:rsidRDefault="00F5775B" w:rsidP="00245BED">
      <w:pPr>
        <w:jc w:val="both"/>
        <w:rPr>
          <w:lang w:val="en-US"/>
        </w:rPr>
      </w:pPr>
    </w:p>
    <w:p w14:paraId="5C7B947A" w14:textId="77777777" w:rsidR="00F5775B" w:rsidRDefault="00F5775B" w:rsidP="00194747">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3145A1C1" wp14:editId="0F8E3A50">
            <wp:extent cx="3438525" cy="2388277"/>
            <wp:effectExtent l="0" t="0" r="0" b="0"/>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70508" cy="2410491"/>
                    </a:xfrm>
                    <a:prstGeom prst="rect">
                      <a:avLst/>
                    </a:prstGeom>
                    <a:noFill/>
                    <a:ln>
                      <a:noFill/>
                    </a:ln>
                  </pic:spPr>
                </pic:pic>
              </a:graphicData>
            </a:graphic>
          </wp:inline>
        </w:drawing>
      </w:r>
    </w:p>
    <w:p w14:paraId="0BFBFF1D" w14:textId="090A4045" w:rsidR="00F5775B" w:rsidRDefault="00F5775B" w:rsidP="00194747">
      <w:pPr>
        <w:jc w:val="center"/>
        <w:rPr>
          <w:lang w:val="en-US"/>
        </w:rPr>
      </w:pPr>
      <w:r w:rsidRPr="0042323F">
        <w:rPr>
          <w:b/>
          <w:bCs/>
          <w:lang w:val="en-US"/>
        </w:rPr>
        <w:t xml:space="preserve">Figure </w:t>
      </w:r>
      <w:r w:rsidR="00055C62">
        <w:rPr>
          <w:b/>
          <w:bCs/>
          <w:lang w:val="en-US"/>
        </w:rPr>
        <w:t>6</w:t>
      </w:r>
      <w:r w:rsidRPr="0042323F">
        <w:rPr>
          <w:b/>
          <w:bCs/>
          <w:lang w:val="en-US"/>
        </w:rPr>
        <w:t>:</w:t>
      </w:r>
      <w:r w:rsidRPr="0042323F">
        <w:rPr>
          <w:lang w:val="en-US"/>
        </w:rPr>
        <w:t xml:space="preserve"> Digital billboard </w:t>
      </w:r>
      <w:r w:rsidRPr="00C777AE">
        <w:rPr>
          <w:color w:val="00B0F0"/>
          <w:lang w:val="en-US"/>
        </w:rPr>
        <w:t>[</w:t>
      </w:r>
      <w:r w:rsidR="00055C62">
        <w:rPr>
          <w:color w:val="00B0F0"/>
          <w:lang w:val="en-US"/>
        </w:rPr>
        <w:t>8</w:t>
      </w:r>
      <w:r w:rsidRPr="00C777AE">
        <w:rPr>
          <w:color w:val="00B0F0"/>
          <w:lang w:val="en-US"/>
        </w:rPr>
        <w:t>]</w:t>
      </w:r>
    </w:p>
    <w:p w14:paraId="2EB745A8" w14:textId="0335CFBC" w:rsidR="00F5775B" w:rsidRPr="0042323F" w:rsidRDefault="00F5775B" w:rsidP="00245BED">
      <w:pPr>
        <w:pStyle w:val="Heading4"/>
        <w:jc w:val="both"/>
        <w:rPr>
          <w:lang w:val="en-US"/>
        </w:rPr>
      </w:pPr>
      <w:r w:rsidRPr="0042323F">
        <w:rPr>
          <w:lang w:val="en-US"/>
        </w:rPr>
        <w:lastRenderedPageBreak/>
        <w:t>•</w:t>
      </w:r>
      <w:bookmarkStart w:id="14" w:name="_Hlk511288909"/>
      <w:r w:rsidR="00245BED">
        <w:rPr>
          <w:lang w:val="en-US"/>
        </w:rPr>
        <w:t>2.1.5</w:t>
      </w:r>
      <w:r w:rsidRPr="0042323F">
        <w:rPr>
          <w:lang w:val="en-US"/>
        </w:rPr>
        <w:t xml:space="preserve"> Multi-purpose billboards:</w:t>
      </w:r>
    </w:p>
    <w:p w14:paraId="47F815EC" w14:textId="77777777" w:rsidR="00F5775B" w:rsidRPr="0042323F" w:rsidRDefault="00F5775B" w:rsidP="00245BED">
      <w:pPr>
        <w:jc w:val="both"/>
        <w:rPr>
          <w:lang w:val="en-US"/>
        </w:rPr>
      </w:pPr>
      <w:r w:rsidRPr="0042323F">
        <w:rPr>
          <w:lang w:val="en-US"/>
        </w:rPr>
        <w:t>Nowadays, we are living in a new society based on the smart city. A smart city is an urban area that uses different types of electronic data collection sensors to supply information which is used to manage assets and resources efficiently. That includes a lot of data collected from human, cars or the weather for example. The smart city concept integrates information and communication technology (ICT), and various physical devices connected to the network (the Internet of things or IoT) to optimize the efficiency of city operations and services and connect to citizens. The internet of things is a concept which permits to use, share and exchange data. Thanks to that, you are able to connect physical devices, vehicles, home appliances and many other things with electronics, software and sensors. In connection with this new way of life, billboards have evolved. Now, they are not only used to advise or to share a message. They are connected and they are using to do many things.</w:t>
      </w:r>
    </w:p>
    <w:p w14:paraId="136DDB0D" w14:textId="198EC2A6" w:rsidR="00F5775B" w:rsidRPr="0042323F" w:rsidRDefault="00F5775B" w:rsidP="00245BED">
      <w:pPr>
        <w:jc w:val="both"/>
        <w:rPr>
          <w:lang w:val="en-US"/>
        </w:rPr>
      </w:pPr>
      <w:r w:rsidRPr="0042323F">
        <w:rPr>
          <w:lang w:val="en-US"/>
        </w:rPr>
        <w:t xml:space="preserve">They are also very used not only along a highway but also now in the city </w:t>
      </w:r>
      <w:r w:rsidR="00BE376A" w:rsidRPr="0042323F">
        <w:rPr>
          <w:lang w:val="en-US"/>
        </w:rPr>
        <w:t>center</w:t>
      </w:r>
      <w:r w:rsidRPr="0042323F">
        <w:rPr>
          <w:lang w:val="en-US"/>
        </w:rPr>
        <w:t>. Multi-purpose billboards are now seen as high technology products, they can be smart and you can interact with them. Thanks to them, you can now, for example, know many data linked to the internet of things, take pictures, use it to sit down and to relax.</w:t>
      </w:r>
    </w:p>
    <w:p w14:paraId="2D924B63" w14:textId="77777777" w:rsidR="00C777AE" w:rsidRDefault="00C777AE" w:rsidP="00245BED">
      <w:pPr>
        <w:jc w:val="both"/>
        <w:rPr>
          <w:lang w:val="en-US"/>
        </w:rPr>
      </w:pPr>
    </w:p>
    <w:p w14:paraId="78792CCE" w14:textId="5E759CE4" w:rsidR="00F5775B" w:rsidRDefault="00F5775B" w:rsidP="00245BED">
      <w:pPr>
        <w:jc w:val="both"/>
        <w:rPr>
          <w:lang w:val="en-US"/>
        </w:rPr>
      </w:pPr>
      <w:r w:rsidRPr="0042323F">
        <w:rPr>
          <w:lang w:val="en-US"/>
        </w:rPr>
        <w:t xml:space="preserve">Figure </w:t>
      </w:r>
      <w:r w:rsidR="00055C62">
        <w:rPr>
          <w:lang w:val="en-US"/>
        </w:rPr>
        <w:t>7</w:t>
      </w:r>
      <w:r w:rsidR="00C777AE" w:rsidRPr="00245BED">
        <w:rPr>
          <w:lang w:val="en-US"/>
        </w:rPr>
        <w:t xml:space="preserve"> below</w:t>
      </w:r>
      <w:r w:rsidRPr="0042323F">
        <w:rPr>
          <w:lang w:val="en-US"/>
        </w:rPr>
        <w:t xml:space="preserve"> displays an interactive billboard.</w:t>
      </w:r>
    </w:p>
    <w:p w14:paraId="5BB8C5AF" w14:textId="77777777" w:rsidR="00F5775B" w:rsidRPr="0042323F" w:rsidRDefault="00F5775B" w:rsidP="00F5775B">
      <w:pPr>
        <w:rPr>
          <w:lang w:val="en-US"/>
        </w:rPr>
      </w:pPr>
    </w:p>
    <w:p w14:paraId="5A84A550"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5F86C5F4" wp14:editId="506511A8">
            <wp:extent cx="5078095" cy="3959225"/>
            <wp:effectExtent l="0" t="0" r="1905" b="317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8095" cy="3959225"/>
                    </a:xfrm>
                    <a:prstGeom prst="rect">
                      <a:avLst/>
                    </a:prstGeom>
                    <a:noFill/>
                    <a:ln>
                      <a:noFill/>
                    </a:ln>
                  </pic:spPr>
                </pic:pic>
              </a:graphicData>
            </a:graphic>
          </wp:inline>
        </w:drawing>
      </w:r>
    </w:p>
    <w:p w14:paraId="2DC6C6A1" w14:textId="4991BB60" w:rsidR="00F5775B" w:rsidRDefault="00F5775B" w:rsidP="00F5775B">
      <w:pPr>
        <w:jc w:val="center"/>
        <w:rPr>
          <w:lang w:val="en-US"/>
        </w:rPr>
      </w:pPr>
      <w:bookmarkStart w:id="15" w:name="_Hlk511289041"/>
      <w:r w:rsidRPr="0042323F">
        <w:rPr>
          <w:b/>
          <w:bCs/>
          <w:lang w:val="en-US"/>
        </w:rPr>
        <w:t xml:space="preserve">Figure </w:t>
      </w:r>
      <w:r w:rsidR="00055C62">
        <w:rPr>
          <w:b/>
          <w:bCs/>
          <w:lang w:val="en-US"/>
        </w:rPr>
        <w:t>7</w:t>
      </w:r>
      <w:r w:rsidRPr="0042323F">
        <w:rPr>
          <w:b/>
          <w:bCs/>
          <w:lang w:val="en-US"/>
        </w:rPr>
        <w:t>:</w:t>
      </w:r>
      <w:r w:rsidRPr="0042323F">
        <w:rPr>
          <w:lang w:val="en-US"/>
        </w:rPr>
        <w:t xml:space="preserve"> Interactive billboard </w:t>
      </w:r>
      <w:r w:rsidRPr="00C777AE">
        <w:rPr>
          <w:color w:val="00B0F0"/>
          <w:lang w:val="en-US"/>
        </w:rPr>
        <w:t>[</w:t>
      </w:r>
      <w:r w:rsidR="00055C62">
        <w:rPr>
          <w:color w:val="00B0F0"/>
          <w:lang w:val="en-US"/>
        </w:rPr>
        <w:t>9</w:t>
      </w:r>
      <w:r w:rsidRPr="00C777AE">
        <w:rPr>
          <w:color w:val="00B0F0"/>
          <w:lang w:val="en-US"/>
        </w:rPr>
        <w:t>]</w:t>
      </w:r>
    </w:p>
    <w:p w14:paraId="0E38675E" w14:textId="77777777" w:rsidR="00194747" w:rsidRDefault="00194747">
      <w:pPr>
        <w:rPr>
          <w:rFonts w:eastAsiaTheme="majorEastAsia" w:cs="Helvetica"/>
          <w:bCs/>
          <w:color w:val="4472C4" w:themeColor="accent1"/>
          <w:sz w:val="28"/>
          <w:szCs w:val="28"/>
          <w:lang w:val="en-US"/>
        </w:rPr>
      </w:pPr>
      <w:r>
        <w:br w:type="page"/>
      </w:r>
    </w:p>
    <w:p w14:paraId="5E29041A" w14:textId="48701091" w:rsidR="00F5775B" w:rsidRPr="0042323F" w:rsidRDefault="00245BED" w:rsidP="00DE33C5">
      <w:pPr>
        <w:pStyle w:val="Heading3"/>
      </w:pPr>
      <w:bookmarkStart w:id="16" w:name="_Toc511414769"/>
      <w:r>
        <w:lastRenderedPageBreak/>
        <w:t xml:space="preserve">2.2 </w:t>
      </w:r>
      <w:r w:rsidR="00F5775B" w:rsidRPr="0042323F">
        <w:t>Connecting Billboard</w:t>
      </w:r>
      <w:bookmarkEnd w:id="16"/>
    </w:p>
    <w:bookmarkEnd w:id="15"/>
    <w:p w14:paraId="668F47AA" w14:textId="5897662A" w:rsidR="00F5775B" w:rsidRPr="0042323F" w:rsidRDefault="00245BED" w:rsidP="00F5775B">
      <w:pPr>
        <w:pStyle w:val="Heading4"/>
        <w:rPr>
          <w:lang w:val="en-US"/>
        </w:rPr>
      </w:pPr>
      <w:r>
        <w:rPr>
          <w:lang w:val="en-US"/>
        </w:rPr>
        <w:t xml:space="preserve">2.2.1 </w:t>
      </w:r>
      <w:r w:rsidR="00F5775B" w:rsidRPr="0042323F">
        <w:rPr>
          <w:lang w:val="en-US"/>
        </w:rPr>
        <w:t>Existing ideas</w:t>
      </w:r>
    </w:p>
    <w:p w14:paraId="21BD2604" w14:textId="77777777" w:rsidR="00F5775B" w:rsidRDefault="00F5775B" w:rsidP="00245BED">
      <w:pPr>
        <w:jc w:val="both"/>
        <w:rPr>
          <w:lang w:val="en-US"/>
        </w:rPr>
      </w:pPr>
      <w:r w:rsidRPr="0042323F">
        <w:rPr>
          <w:lang w:val="en-US"/>
        </w:rPr>
        <w:t>In this part of the state of the art, the team has been researching the various types of billboards and other products related to advertising and/ or improving air quality to have an idea where to start the project.</w:t>
      </w:r>
    </w:p>
    <w:p w14:paraId="70683873" w14:textId="77777777" w:rsidR="00F5775B" w:rsidRDefault="00F5775B" w:rsidP="00245BED">
      <w:pPr>
        <w:jc w:val="both"/>
        <w:rPr>
          <w:lang w:val="en-US" w:eastAsia="fr-FR"/>
        </w:rPr>
      </w:pPr>
      <w:r w:rsidRPr="004B1873">
        <w:rPr>
          <w:lang w:val="en-US" w:eastAsia="fr-FR"/>
        </w:rPr>
        <w:t>Table </w:t>
      </w:r>
      <w:hyperlink r:id="rId19" w:anchor="tlabel2.1" w:history="1">
        <w:r w:rsidRPr="00245BED">
          <w:rPr>
            <w:lang w:val="en-US" w:eastAsia="fr-FR"/>
          </w:rPr>
          <w:t>3</w:t>
        </w:r>
      </w:hyperlink>
      <w:r w:rsidRPr="004B1873">
        <w:rPr>
          <w:lang w:val="en-US" w:eastAsia="fr-FR"/>
        </w:rPr>
        <w:t> illustrates existing billboards.</w:t>
      </w:r>
    </w:p>
    <w:tbl>
      <w:tblPr>
        <w:tblStyle w:val="TableGrid"/>
        <w:tblW w:w="0" w:type="auto"/>
        <w:tblLook w:val="04A0" w:firstRow="1" w:lastRow="0" w:firstColumn="1" w:lastColumn="0" w:noHBand="0" w:noVBand="1"/>
      </w:tblPr>
      <w:tblGrid>
        <w:gridCol w:w="2181"/>
        <w:gridCol w:w="2466"/>
        <w:gridCol w:w="2198"/>
        <w:gridCol w:w="2171"/>
      </w:tblGrid>
      <w:tr w:rsidR="00B97768" w14:paraId="02CA01C3" w14:textId="77777777" w:rsidTr="00B97768">
        <w:tc>
          <w:tcPr>
            <w:tcW w:w="9016" w:type="dxa"/>
            <w:gridSpan w:val="4"/>
          </w:tcPr>
          <w:p w14:paraId="59F0B7DA" w14:textId="5C2B56F1" w:rsidR="00B97768" w:rsidRPr="00B97768" w:rsidRDefault="00B97768" w:rsidP="00B97768">
            <w:pPr>
              <w:jc w:val="center"/>
              <w:rPr>
                <w:rFonts w:eastAsia="Times New Roman"/>
                <w:sz w:val="24"/>
                <w:szCs w:val="24"/>
                <w:lang w:val="en-US" w:eastAsia="fr-FR"/>
              </w:rPr>
            </w:pPr>
            <w:r w:rsidRPr="00B97768">
              <w:rPr>
                <w:rFonts w:eastAsia="Times New Roman"/>
                <w:sz w:val="24"/>
                <w:szCs w:val="24"/>
                <w:lang w:val="en-US" w:eastAsia="fr-FR"/>
              </w:rPr>
              <w:t>Table 3. Existing billboards</w:t>
            </w:r>
            <w:r>
              <w:rPr>
                <w:rFonts w:eastAsia="Times New Roman"/>
                <w:sz w:val="24"/>
                <w:szCs w:val="24"/>
                <w:lang w:val="en-US" w:eastAsia="fr-FR"/>
              </w:rPr>
              <w:t>.</w:t>
            </w:r>
          </w:p>
        </w:tc>
      </w:tr>
      <w:tr w:rsidR="00B97768" w14:paraId="0967EFEE" w14:textId="77777777" w:rsidTr="00B97768">
        <w:tc>
          <w:tcPr>
            <w:tcW w:w="2181" w:type="dxa"/>
          </w:tcPr>
          <w:p w14:paraId="443388BD" w14:textId="77777777" w:rsidR="00B97768" w:rsidRDefault="00B97768" w:rsidP="00B97768">
            <w:pPr>
              <w:jc w:val="center"/>
              <w:rPr>
                <w:sz w:val="24"/>
                <w:szCs w:val="24"/>
              </w:rPr>
            </w:pPr>
            <w:bookmarkStart w:id="17" w:name="_Hlk511231925"/>
            <w:r>
              <w:rPr>
                <w:sz w:val="24"/>
                <w:szCs w:val="24"/>
              </w:rPr>
              <w:t>Name</w:t>
            </w:r>
          </w:p>
        </w:tc>
        <w:tc>
          <w:tcPr>
            <w:tcW w:w="2466" w:type="dxa"/>
          </w:tcPr>
          <w:p w14:paraId="0811A570" w14:textId="77777777" w:rsidR="00B97768" w:rsidRDefault="00B97768" w:rsidP="00B97768">
            <w:pPr>
              <w:jc w:val="center"/>
              <w:rPr>
                <w:sz w:val="24"/>
                <w:szCs w:val="24"/>
              </w:rPr>
            </w:pPr>
            <w:r>
              <w:rPr>
                <w:sz w:val="24"/>
                <w:szCs w:val="24"/>
              </w:rPr>
              <w:t>Product</w:t>
            </w:r>
          </w:p>
        </w:tc>
        <w:tc>
          <w:tcPr>
            <w:tcW w:w="2198" w:type="dxa"/>
          </w:tcPr>
          <w:p w14:paraId="280466F2" w14:textId="77777777" w:rsidR="00B97768" w:rsidRDefault="00B97768" w:rsidP="00B97768">
            <w:pPr>
              <w:jc w:val="center"/>
              <w:rPr>
                <w:sz w:val="24"/>
                <w:szCs w:val="24"/>
              </w:rPr>
            </w:pPr>
            <w:r>
              <w:rPr>
                <w:sz w:val="24"/>
                <w:szCs w:val="24"/>
              </w:rPr>
              <w:t>Advantage</w:t>
            </w:r>
          </w:p>
        </w:tc>
        <w:tc>
          <w:tcPr>
            <w:tcW w:w="2171" w:type="dxa"/>
          </w:tcPr>
          <w:p w14:paraId="4BEE20AA" w14:textId="77777777" w:rsidR="00B97768" w:rsidRDefault="00B97768" w:rsidP="00B97768">
            <w:pPr>
              <w:jc w:val="center"/>
              <w:rPr>
                <w:sz w:val="24"/>
                <w:szCs w:val="24"/>
              </w:rPr>
            </w:pPr>
            <w:r>
              <w:rPr>
                <w:sz w:val="24"/>
                <w:szCs w:val="24"/>
              </w:rPr>
              <w:t>Technology</w:t>
            </w:r>
          </w:p>
        </w:tc>
      </w:tr>
      <w:tr w:rsidR="00B97768" w14:paraId="786A5AB1" w14:textId="77777777" w:rsidTr="00B97768">
        <w:tc>
          <w:tcPr>
            <w:tcW w:w="2181" w:type="dxa"/>
          </w:tcPr>
          <w:p w14:paraId="736C2C97" w14:textId="19DE4ED7" w:rsidR="00B97768" w:rsidRDefault="00B97768" w:rsidP="00245BED">
            <w:pPr>
              <w:jc w:val="both"/>
              <w:rPr>
                <w:sz w:val="24"/>
                <w:szCs w:val="24"/>
              </w:rPr>
            </w:pPr>
            <w:r w:rsidRPr="00CA0963">
              <w:rPr>
                <w:sz w:val="24"/>
                <w:szCs w:val="24"/>
              </w:rPr>
              <w:t xml:space="preserve">IBM: Smart ideas for smarter cities useful billboards </w:t>
            </w:r>
            <w:r w:rsidRPr="00CA0963">
              <w:rPr>
                <w:color w:val="0070C0"/>
                <w:sz w:val="24"/>
                <w:szCs w:val="24"/>
              </w:rPr>
              <w:t>[</w:t>
            </w:r>
            <w:r w:rsidR="00055C62">
              <w:rPr>
                <w:color w:val="0070C0"/>
                <w:sz w:val="24"/>
                <w:szCs w:val="24"/>
              </w:rPr>
              <w:t>10</w:t>
            </w:r>
            <w:r w:rsidRPr="00CA0963">
              <w:rPr>
                <w:color w:val="0070C0"/>
                <w:sz w:val="24"/>
                <w:szCs w:val="24"/>
              </w:rPr>
              <w:t>]</w:t>
            </w:r>
            <w:r w:rsidRPr="00E72437">
              <w:rPr>
                <w:sz w:val="24"/>
                <w:szCs w:val="24"/>
              </w:rPr>
              <w:t>.</w:t>
            </w:r>
          </w:p>
        </w:tc>
        <w:tc>
          <w:tcPr>
            <w:tcW w:w="2466" w:type="dxa"/>
          </w:tcPr>
          <w:p w14:paraId="17F7805D" w14:textId="77777777" w:rsidR="00B97768" w:rsidRDefault="00B97768" w:rsidP="00245BED">
            <w:pPr>
              <w:jc w:val="both"/>
              <w:rPr>
                <w:sz w:val="24"/>
                <w:szCs w:val="24"/>
              </w:rPr>
            </w:pPr>
            <w:r>
              <w:rPr>
                <w:noProof/>
              </w:rPr>
              <w:drawing>
                <wp:inline distT="0" distB="0" distL="0" distR="0" wp14:anchorId="0CB77145" wp14:editId="74812CAB">
                  <wp:extent cx="1409700" cy="939109"/>
                  <wp:effectExtent l="0" t="0" r="0" b="0"/>
                  <wp:docPr id="46" name="Picture 46" descr="http://www.eps2018-wiki3.dee.isep.ipp.pt/lib/exe/fetch.php?w=200&amp;tok=05b45d&amp;media=i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05b45d&amp;media=ibm.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6847" cy="950532"/>
                          </a:xfrm>
                          <a:prstGeom prst="rect">
                            <a:avLst/>
                          </a:prstGeom>
                          <a:noFill/>
                          <a:ln>
                            <a:noFill/>
                          </a:ln>
                        </pic:spPr>
                      </pic:pic>
                    </a:graphicData>
                  </a:graphic>
                </wp:inline>
              </w:drawing>
            </w:r>
          </w:p>
        </w:tc>
        <w:tc>
          <w:tcPr>
            <w:tcW w:w="2198" w:type="dxa"/>
          </w:tcPr>
          <w:p w14:paraId="0D042BA8" w14:textId="77777777" w:rsidR="00B97768" w:rsidRDefault="00B97768" w:rsidP="00245BED">
            <w:pPr>
              <w:jc w:val="both"/>
              <w:rPr>
                <w:sz w:val="24"/>
                <w:szCs w:val="24"/>
              </w:rPr>
            </w:pPr>
            <w:r w:rsidRPr="00CA0963">
              <w:rPr>
                <w:sz w:val="24"/>
                <w:szCs w:val="24"/>
              </w:rPr>
              <w:t>Useful billboard which provides a place to sit to the society</w:t>
            </w:r>
            <w:r>
              <w:rPr>
                <w:sz w:val="24"/>
                <w:szCs w:val="24"/>
              </w:rPr>
              <w:t>.</w:t>
            </w:r>
          </w:p>
        </w:tc>
        <w:tc>
          <w:tcPr>
            <w:tcW w:w="2171" w:type="dxa"/>
          </w:tcPr>
          <w:p w14:paraId="740B8486" w14:textId="77777777" w:rsidR="00B97768" w:rsidRDefault="00B97768" w:rsidP="00245BED">
            <w:pPr>
              <w:jc w:val="both"/>
              <w:rPr>
                <w:rFonts w:ascii="Arial" w:hAnsi="Arial" w:cs="Arial"/>
                <w:color w:val="000000"/>
                <w:sz w:val="19"/>
                <w:szCs w:val="19"/>
              </w:rPr>
            </w:pPr>
            <w:r>
              <w:rPr>
                <w:rFonts w:ascii="Arial" w:hAnsi="Arial" w:cs="Arial"/>
                <w:color w:val="000000"/>
                <w:sz w:val="19"/>
                <w:szCs w:val="19"/>
              </w:rPr>
              <w:t>No technology.</w:t>
            </w:r>
          </w:p>
          <w:p w14:paraId="78E8073B" w14:textId="77777777" w:rsidR="00B97768" w:rsidRDefault="00B97768" w:rsidP="00245BED">
            <w:pPr>
              <w:jc w:val="both"/>
              <w:rPr>
                <w:sz w:val="24"/>
                <w:szCs w:val="24"/>
              </w:rPr>
            </w:pPr>
          </w:p>
        </w:tc>
      </w:tr>
      <w:tr w:rsidR="00B97768" w14:paraId="5979A411" w14:textId="77777777" w:rsidTr="00B97768">
        <w:tc>
          <w:tcPr>
            <w:tcW w:w="2181" w:type="dxa"/>
          </w:tcPr>
          <w:p w14:paraId="232626AC" w14:textId="49B67D6D" w:rsidR="00B97768" w:rsidRDefault="00B97768" w:rsidP="00245BED">
            <w:pPr>
              <w:jc w:val="both"/>
              <w:rPr>
                <w:sz w:val="24"/>
                <w:szCs w:val="24"/>
              </w:rPr>
            </w:pPr>
            <w:r w:rsidRPr="00CA0963">
              <w:rPr>
                <w:sz w:val="24"/>
                <w:szCs w:val="24"/>
              </w:rPr>
              <w:t xml:space="preserve">Oldtimer Restaurants: All you can eat rest stop </w:t>
            </w:r>
            <w:r w:rsidRPr="00CA0963">
              <w:rPr>
                <w:color w:val="0070C0"/>
                <w:sz w:val="24"/>
                <w:szCs w:val="24"/>
              </w:rPr>
              <w:t>[1</w:t>
            </w:r>
            <w:r w:rsidR="00055C62">
              <w:rPr>
                <w:color w:val="0070C0"/>
                <w:sz w:val="24"/>
                <w:szCs w:val="24"/>
              </w:rPr>
              <w:t>1</w:t>
            </w:r>
            <w:r w:rsidRPr="00CA0963">
              <w:rPr>
                <w:color w:val="0070C0"/>
                <w:sz w:val="24"/>
                <w:szCs w:val="24"/>
              </w:rPr>
              <w:t>]</w:t>
            </w:r>
            <w:r w:rsidRPr="00E72437">
              <w:rPr>
                <w:sz w:val="24"/>
                <w:szCs w:val="24"/>
              </w:rPr>
              <w:t>.</w:t>
            </w:r>
          </w:p>
        </w:tc>
        <w:tc>
          <w:tcPr>
            <w:tcW w:w="2466" w:type="dxa"/>
          </w:tcPr>
          <w:p w14:paraId="09A65D65" w14:textId="77777777" w:rsidR="00B97768" w:rsidRDefault="00B97768" w:rsidP="00245BED">
            <w:pPr>
              <w:jc w:val="both"/>
              <w:rPr>
                <w:sz w:val="24"/>
                <w:szCs w:val="24"/>
              </w:rPr>
            </w:pPr>
            <w:r>
              <w:rPr>
                <w:noProof/>
              </w:rPr>
              <w:drawing>
                <wp:inline distT="0" distB="0" distL="0" distR="0" wp14:anchorId="1A9B9CB3" wp14:editId="5ED74D2D">
                  <wp:extent cx="1419225" cy="1209040"/>
                  <wp:effectExtent l="0" t="0" r="9525" b="0"/>
                  <wp:docPr id="50" name="Picture 50" descr="http://www.eps2018-wiki3.dee.isep.ipp.pt/lib/exe/fetch.php?w=200&amp;tok=052c64&amp;media=oldt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052c64&amp;media=oldtimer.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25129" cy="1214070"/>
                          </a:xfrm>
                          <a:prstGeom prst="rect">
                            <a:avLst/>
                          </a:prstGeom>
                          <a:noFill/>
                          <a:ln>
                            <a:noFill/>
                          </a:ln>
                        </pic:spPr>
                      </pic:pic>
                    </a:graphicData>
                  </a:graphic>
                </wp:inline>
              </w:drawing>
            </w:r>
          </w:p>
        </w:tc>
        <w:tc>
          <w:tcPr>
            <w:tcW w:w="2198" w:type="dxa"/>
          </w:tcPr>
          <w:p w14:paraId="4E59950D" w14:textId="77777777" w:rsidR="00B97768" w:rsidRDefault="00B97768" w:rsidP="00245BED">
            <w:pPr>
              <w:jc w:val="both"/>
              <w:rPr>
                <w:sz w:val="24"/>
                <w:szCs w:val="24"/>
              </w:rPr>
            </w:pPr>
            <w:r w:rsidRPr="00CA0963">
              <w:rPr>
                <w:sz w:val="24"/>
                <w:szCs w:val="24"/>
              </w:rPr>
              <w:t>Uses the environment to make the advertisement more appealing</w:t>
            </w:r>
            <w:r>
              <w:rPr>
                <w:sz w:val="24"/>
                <w:szCs w:val="24"/>
              </w:rPr>
              <w:t>.</w:t>
            </w:r>
          </w:p>
        </w:tc>
        <w:tc>
          <w:tcPr>
            <w:tcW w:w="2171" w:type="dxa"/>
          </w:tcPr>
          <w:p w14:paraId="5DB7F7C0" w14:textId="77777777" w:rsidR="00B97768" w:rsidRDefault="00B97768" w:rsidP="00245BED">
            <w:pPr>
              <w:jc w:val="both"/>
              <w:rPr>
                <w:rFonts w:ascii="Arial" w:hAnsi="Arial" w:cs="Arial"/>
                <w:color w:val="000000"/>
                <w:sz w:val="19"/>
                <w:szCs w:val="19"/>
              </w:rPr>
            </w:pPr>
            <w:r>
              <w:rPr>
                <w:rFonts w:ascii="Arial" w:hAnsi="Arial" w:cs="Arial"/>
                <w:color w:val="000000"/>
                <w:sz w:val="19"/>
                <w:szCs w:val="19"/>
              </w:rPr>
              <w:t>No technology.</w:t>
            </w:r>
          </w:p>
          <w:p w14:paraId="75A86D65" w14:textId="77777777" w:rsidR="00B97768" w:rsidRDefault="00B97768" w:rsidP="00245BED">
            <w:pPr>
              <w:jc w:val="both"/>
              <w:rPr>
                <w:sz w:val="24"/>
                <w:szCs w:val="24"/>
              </w:rPr>
            </w:pPr>
          </w:p>
        </w:tc>
      </w:tr>
      <w:tr w:rsidR="00B97768" w14:paraId="4FF90366" w14:textId="77777777" w:rsidTr="00B97768">
        <w:tc>
          <w:tcPr>
            <w:tcW w:w="2181" w:type="dxa"/>
          </w:tcPr>
          <w:p w14:paraId="2A97FB11" w14:textId="26EF8193" w:rsidR="00B97768" w:rsidRDefault="00B97768" w:rsidP="00245BED">
            <w:pPr>
              <w:jc w:val="both"/>
              <w:rPr>
                <w:sz w:val="24"/>
                <w:szCs w:val="24"/>
              </w:rPr>
            </w:pPr>
            <w:r w:rsidRPr="00CA0963">
              <w:rPr>
                <w:sz w:val="24"/>
                <w:szCs w:val="24"/>
              </w:rPr>
              <w:t xml:space="preserve">Be patient with people who stutter </w:t>
            </w:r>
            <w:r w:rsidRPr="00CA0963">
              <w:rPr>
                <w:color w:val="0070C0"/>
                <w:sz w:val="24"/>
                <w:szCs w:val="24"/>
              </w:rPr>
              <w:t>[1</w:t>
            </w:r>
            <w:r w:rsidR="00055C62">
              <w:rPr>
                <w:color w:val="0070C0"/>
                <w:sz w:val="24"/>
                <w:szCs w:val="24"/>
              </w:rPr>
              <w:t>2</w:t>
            </w:r>
            <w:r w:rsidRPr="00CA0963">
              <w:rPr>
                <w:color w:val="0070C0"/>
                <w:sz w:val="24"/>
                <w:szCs w:val="24"/>
              </w:rPr>
              <w:t>]</w:t>
            </w:r>
            <w:r w:rsidRPr="00E72437">
              <w:rPr>
                <w:sz w:val="24"/>
                <w:szCs w:val="24"/>
              </w:rPr>
              <w:t>.</w:t>
            </w:r>
          </w:p>
        </w:tc>
        <w:tc>
          <w:tcPr>
            <w:tcW w:w="2466" w:type="dxa"/>
          </w:tcPr>
          <w:p w14:paraId="23877B51" w14:textId="77777777" w:rsidR="00B97768" w:rsidRDefault="00B97768" w:rsidP="00245BED">
            <w:pPr>
              <w:jc w:val="both"/>
              <w:rPr>
                <w:sz w:val="24"/>
                <w:szCs w:val="24"/>
              </w:rPr>
            </w:pPr>
            <w:r>
              <w:rPr>
                <w:noProof/>
              </w:rPr>
              <w:drawing>
                <wp:inline distT="0" distB="0" distL="0" distR="0" wp14:anchorId="04B8A280" wp14:editId="3A3EB23C">
                  <wp:extent cx="1387506" cy="1152525"/>
                  <wp:effectExtent l="0" t="0" r="3175" b="0"/>
                  <wp:docPr id="51" name="Picture 51" descr="http://www.eps2018-wiki3.dee.isep.ipp.pt/lib/exe/fetch.php?w=200&amp;tok=f7bd8f&amp;media=be_patient_with_people_who_st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200&amp;tok=f7bd8f&amp;media=be_patient_with_people_who_stutter.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1906" cy="1172792"/>
                          </a:xfrm>
                          <a:prstGeom prst="rect">
                            <a:avLst/>
                          </a:prstGeom>
                          <a:noFill/>
                          <a:ln>
                            <a:noFill/>
                          </a:ln>
                        </pic:spPr>
                      </pic:pic>
                    </a:graphicData>
                  </a:graphic>
                </wp:inline>
              </w:drawing>
            </w:r>
          </w:p>
        </w:tc>
        <w:tc>
          <w:tcPr>
            <w:tcW w:w="2198" w:type="dxa"/>
          </w:tcPr>
          <w:p w14:paraId="1F92987C" w14:textId="77777777" w:rsidR="00B97768" w:rsidRDefault="00B97768" w:rsidP="00245BED">
            <w:pPr>
              <w:jc w:val="both"/>
              <w:rPr>
                <w:sz w:val="24"/>
                <w:szCs w:val="24"/>
              </w:rPr>
            </w:pPr>
            <w:r w:rsidRPr="00CA0963">
              <w:rPr>
                <w:sz w:val="24"/>
                <w:szCs w:val="24"/>
              </w:rPr>
              <w:t>Visualising the topic of the billboard on the</w:t>
            </w:r>
            <w:r>
              <w:rPr>
                <w:sz w:val="24"/>
                <w:szCs w:val="24"/>
              </w:rPr>
              <w:t xml:space="preserve"> </w:t>
            </w:r>
            <w:r w:rsidRPr="00CA0963">
              <w:rPr>
                <w:sz w:val="24"/>
                <w:szCs w:val="24"/>
              </w:rPr>
              <w:t>way the billboard is build</w:t>
            </w:r>
            <w:r>
              <w:rPr>
                <w:sz w:val="24"/>
                <w:szCs w:val="24"/>
              </w:rPr>
              <w:t>.</w:t>
            </w:r>
          </w:p>
        </w:tc>
        <w:tc>
          <w:tcPr>
            <w:tcW w:w="2171" w:type="dxa"/>
          </w:tcPr>
          <w:p w14:paraId="55F0A084" w14:textId="77777777" w:rsidR="00B97768" w:rsidRDefault="00B97768" w:rsidP="00245BED">
            <w:pPr>
              <w:jc w:val="both"/>
              <w:rPr>
                <w:rFonts w:ascii="Arial" w:hAnsi="Arial" w:cs="Arial"/>
                <w:color w:val="000000"/>
                <w:sz w:val="19"/>
                <w:szCs w:val="19"/>
              </w:rPr>
            </w:pPr>
            <w:r>
              <w:rPr>
                <w:rFonts w:ascii="Arial" w:hAnsi="Arial" w:cs="Arial"/>
                <w:color w:val="000000"/>
                <w:sz w:val="19"/>
                <w:szCs w:val="19"/>
              </w:rPr>
              <w:t>No technology.</w:t>
            </w:r>
          </w:p>
          <w:p w14:paraId="0B4ACF22" w14:textId="77777777" w:rsidR="00B97768" w:rsidRDefault="00B97768" w:rsidP="00245BED">
            <w:pPr>
              <w:jc w:val="both"/>
              <w:rPr>
                <w:sz w:val="24"/>
                <w:szCs w:val="24"/>
              </w:rPr>
            </w:pPr>
          </w:p>
        </w:tc>
      </w:tr>
      <w:tr w:rsidR="00B97768" w14:paraId="0A7C6070" w14:textId="77777777" w:rsidTr="00B97768">
        <w:tc>
          <w:tcPr>
            <w:tcW w:w="2181" w:type="dxa"/>
          </w:tcPr>
          <w:p w14:paraId="1F0434CD" w14:textId="46DBA8EC" w:rsidR="00B97768" w:rsidRDefault="00B97768" w:rsidP="00245BED">
            <w:pPr>
              <w:jc w:val="both"/>
              <w:rPr>
                <w:sz w:val="24"/>
                <w:szCs w:val="24"/>
              </w:rPr>
            </w:pPr>
            <w:r w:rsidRPr="00CA0963">
              <w:rPr>
                <w:sz w:val="24"/>
                <w:szCs w:val="24"/>
              </w:rPr>
              <w:t xml:space="preserve">Slower is better </w:t>
            </w:r>
            <w:r w:rsidRPr="00CA0963">
              <w:rPr>
                <w:color w:val="0070C0"/>
                <w:sz w:val="24"/>
                <w:szCs w:val="24"/>
              </w:rPr>
              <w:t>[1</w:t>
            </w:r>
            <w:r w:rsidR="00055C62">
              <w:rPr>
                <w:color w:val="0070C0"/>
                <w:sz w:val="24"/>
                <w:szCs w:val="24"/>
              </w:rPr>
              <w:t>3</w:t>
            </w:r>
            <w:r w:rsidRPr="00CA0963">
              <w:rPr>
                <w:color w:val="0070C0"/>
                <w:sz w:val="24"/>
                <w:szCs w:val="24"/>
              </w:rPr>
              <w:t>]</w:t>
            </w:r>
            <w:r w:rsidRPr="00E72437">
              <w:rPr>
                <w:sz w:val="24"/>
                <w:szCs w:val="24"/>
              </w:rPr>
              <w:t>.</w:t>
            </w:r>
          </w:p>
        </w:tc>
        <w:tc>
          <w:tcPr>
            <w:tcW w:w="2466" w:type="dxa"/>
          </w:tcPr>
          <w:p w14:paraId="7F6A60A7" w14:textId="77777777" w:rsidR="00B97768" w:rsidRDefault="00B97768" w:rsidP="00245BED">
            <w:pPr>
              <w:jc w:val="both"/>
              <w:rPr>
                <w:sz w:val="24"/>
                <w:szCs w:val="24"/>
              </w:rPr>
            </w:pPr>
            <w:r>
              <w:rPr>
                <w:noProof/>
              </w:rPr>
              <w:drawing>
                <wp:inline distT="0" distB="0" distL="0" distR="0" wp14:anchorId="1248884F" wp14:editId="03A1F061">
                  <wp:extent cx="1387475" cy="910590"/>
                  <wp:effectExtent l="0" t="0" r="3175" b="3810"/>
                  <wp:docPr id="54" name="Picture 54" descr="http://www.eps2018-wiki3.dee.isep.ipp.pt/lib/exe/fetch.php?w=200&amp;tok=8286b5&amp;media=slower_is_b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8286b5&amp;media=slower_is_better.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3302" cy="927540"/>
                          </a:xfrm>
                          <a:prstGeom prst="rect">
                            <a:avLst/>
                          </a:prstGeom>
                          <a:noFill/>
                          <a:ln>
                            <a:noFill/>
                          </a:ln>
                        </pic:spPr>
                      </pic:pic>
                    </a:graphicData>
                  </a:graphic>
                </wp:inline>
              </w:drawing>
            </w:r>
          </w:p>
        </w:tc>
        <w:tc>
          <w:tcPr>
            <w:tcW w:w="2198" w:type="dxa"/>
          </w:tcPr>
          <w:p w14:paraId="2F0AF21C" w14:textId="77777777" w:rsidR="00B97768" w:rsidRDefault="00B97768" w:rsidP="00245BED">
            <w:pPr>
              <w:jc w:val="both"/>
              <w:rPr>
                <w:sz w:val="24"/>
                <w:szCs w:val="24"/>
              </w:rPr>
            </w:pPr>
            <w:r w:rsidRPr="00CA0963">
              <w:rPr>
                <w:sz w:val="24"/>
                <w:szCs w:val="24"/>
              </w:rPr>
              <w:t>Interactive billboard</w:t>
            </w:r>
            <w:r>
              <w:rPr>
                <w:sz w:val="24"/>
                <w:szCs w:val="24"/>
              </w:rPr>
              <w:t>.</w:t>
            </w:r>
          </w:p>
        </w:tc>
        <w:tc>
          <w:tcPr>
            <w:tcW w:w="2171" w:type="dxa"/>
          </w:tcPr>
          <w:p w14:paraId="51F6F75C" w14:textId="77777777" w:rsidR="00B97768" w:rsidRDefault="00B97768" w:rsidP="00245BED">
            <w:pPr>
              <w:jc w:val="both"/>
              <w:rPr>
                <w:sz w:val="24"/>
                <w:szCs w:val="24"/>
              </w:rPr>
            </w:pPr>
            <w:r w:rsidRPr="00CA0963">
              <w:rPr>
                <w:sz w:val="24"/>
                <w:szCs w:val="24"/>
              </w:rPr>
              <w:t>Speed tracking sensors</w:t>
            </w:r>
            <w:r>
              <w:rPr>
                <w:sz w:val="24"/>
                <w:szCs w:val="24"/>
              </w:rPr>
              <w:t>.</w:t>
            </w:r>
          </w:p>
        </w:tc>
      </w:tr>
      <w:tr w:rsidR="00B97768" w14:paraId="2FD80152" w14:textId="77777777" w:rsidTr="00B97768">
        <w:tc>
          <w:tcPr>
            <w:tcW w:w="2181" w:type="dxa"/>
          </w:tcPr>
          <w:p w14:paraId="608C5E42" w14:textId="46DD1844" w:rsidR="00B97768" w:rsidRDefault="00B97768" w:rsidP="00245BED">
            <w:pPr>
              <w:jc w:val="both"/>
              <w:rPr>
                <w:sz w:val="24"/>
                <w:szCs w:val="24"/>
              </w:rPr>
            </w:pPr>
            <w:r w:rsidRPr="00CA0963">
              <w:rPr>
                <w:sz w:val="24"/>
                <w:szCs w:val="24"/>
              </w:rPr>
              <w:t xml:space="preserve">AIR-INK </w:t>
            </w:r>
            <w:r w:rsidRPr="00CA0963">
              <w:rPr>
                <w:color w:val="0070C0"/>
                <w:sz w:val="24"/>
                <w:szCs w:val="24"/>
              </w:rPr>
              <w:t>[1</w:t>
            </w:r>
            <w:r w:rsidR="00055C62">
              <w:rPr>
                <w:color w:val="0070C0"/>
                <w:sz w:val="24"/>
                <w:szCs w:val="24"/>
              </w:rPr>
              <w:t>4</w:t>
            </w:r>
            <w:r w:rsidRPr="00CA0963">
              <w:rPr>
                <w:color w:val="0070C0"/>
                <w:sz w:val="24"/>
                <w:szCs w:val="24"/>
              </w:rPr>
              <w:t>]</w:t>
            </w:r>
            <w:r w:rsidRPr="00E72437">
              <w:rPr>
                <w:sz w:val="24"/>
                <w:szCs w:val="24"/>
              </w:rPr>
              <w:t>.</w:t>
            </w:r>
          </w:p>
        </w:tc>
        <w:tc>
          <w:tcPr>
            <w:tcW w:w="2466" w:type="dxa"/>
          </w:tcPr>
          <w:p w14:paraId="04090550" w14:textId="77777777" w:rsidR="00B97768" w:rsidRDefault="00B97768" w:rsidP="00245BED">
            <w:pPr>
              <w:jc w:val="both"/>
              <w:rPr>
                <w:sz w:val="24"/>
                <w:szCs w:val="24"/>
              </w:rPr>
            </w:pPr>
            <w:r>
              <w:rPr>
                <w:noProof/>
              </w:rPr>
              <w:drawing>
                <wp:inline distT="0" distB="0" distL="0" distR="0" wp14:anchorId="768F7D1F" wp14:editId="79BFFDD4">
                  <wp:extent cx="1400175" cy="1049055"/>
                  <wp:effectExtent l="0" t="0" r="0" b="0"/>
                  <wp:docPr id="55" name="Picture 55" descr="http://www.eps2018-wiki3.dee.isep.ipp.pt/lib/exe/fetch.php?w=200&amp;tok=b42119&amp;media=air-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3.dee.isep.ipp.pt/lib/exe/fetch.php?w=200&amp;tok=b42119&amp;media=air-ink.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10977" cy="1057148"/>
                          </a:xfrm>
                          <a:prstGeom prst="rect">
                            <a:avLst/>
                          </a:prstGeom>
                          <a:noFill/>
                          <a:ln>
                            <a:noFill/>
                          </a:ln>
                        </pic:spPr>
                      </pic:pic>
                    </a:graphicData>
                  </a:graphic>
                </wp:inline>
              </w:drawing>
            </w:r>
          </w:p>
        </w:tc>
        <w:tc>
          <w:tcPr>
            <w:tcW w:w="2198" w:type="dxa"/>
          </w:tcPr>
          <w:p w14:paraId="691D80C9" w14:textId="77777777" w:rsidR="00B97768" w:rsidRDefault="00B97768" w:rsidP="00245BED">
            <w:pPr>
              <w:jc w:val="both"/>
              <w:rPr>
                <w:sz w:val="24"/>
                <w:szCs w:val="24"/>
              </w:rPr>
            </w:pPr>
            <w:r w:rsidRPr="00CA0963">
              <w:rPr>
                <w:sz w:val="24"/>
                <w:szCs w:val="24"/>
              </w:rPr>
              <w:t>Make use of the pollution to draw attention for pollution</w:t>
            </w:r>
            <w:r>
              <w:rPr>
                <w:sz w:val="24"/>
                <w:szCs w:val="24"/>
              </w:rPr>
              <w:t>.</w:t>
            </w:r>
          </w:p>
        </w:tc>
        <w:tc>
          <w:tcPr>
            <w:tcW w:w="2171" w:type="dxa"/>
          </w:tcPr>
          <w:p w14:paraId="2BE29E19" w14:textId="77777777" w:rsidR="00B97768" w:rsidRDefault="00B97768" w:rsidP="00245BED">
            <w:pPr>
              <w:jc w:val="both"/>
              <w:rPr>
                <w:sz w:val="24"/>
                <w:szCs w:val="24"/>
              </w:rPr>
            </w:pPr>
            <w:r>
              <w:rPr>
                <w:sz w:val="24"/>
                <w:szCs w:val="24"/>
              </w:rPr>
              <w:t>C</w:t>
            </w:r>
            <w:r w:rsidRPr="00CA0963">
              <w:rPr>
                <w:sz w:val="24"/>
                <w:szCs w:val="24"/>
              </w:rPr>
              <w:t>hemicals which turn into black ink when they are in contact with car</w:t>
            </w:r>
            <w:r>
              <w:rPr>
                <w:sz w:val="24"/>
                <w:szCs w:val="24"/>
              </w:rPr>
              <w:t xml:space="preserve"> </w:t>
            </w:r>
            <w:r w:rsidRPr="00CA0963">
              <w:rPr>
                <w:sz w:val="24"/>
                <w:szCs w:val="24"/>
              </w:rPr>
              <w:t>gases</w:t>
            </w:r>
            <w:r>
              <w:rPr>
                <w:sz w:val="24"/>
                <w:szCs w:val="24"/>
              </w:rPr>
              <w:t>.</w:t>
            </w:r>
          </w:p>
        </w:tc>
      </w:tr>
      <w:bookmarkEnd w:id="14"/>
      <w:bookmarkEnd w:id="17"/>
    </w:tbl>
    <w:p w14:paraId="694A7B2D" w14:textId="2EABAB58" w:rsidR="00F5775B" w:rsidRPr="00B97768" w:rsidRDefault="00F5775B" w:rsidP="00F5775B">
      <w:pPr>
        <w:rPr>
          <w:lang w:eastAsia="fr-FR"/>
        </w:rPr>
      </w:pPr>
    </w:p>
    <w:p w14:paraId="4ADD2223" w14:textId="77777777" w:rsidR="00F5775B" w:rsidRPr="0042323F" w:rsidRDefault="00F5775B" w:rsidP="00F5775B">
      <w:pPr>
        <w:rPr>
          <w:lang w:val="en-US"/>
        </w:rPr>
      </w:pPr>
    </w:p>
    <w:p w14:paraId="20738464" w14:textId="1869613E" w:rsidR="00F5775B" w:rsidRPr="0042323F" w:rsidRDefault="00245BED" w:rsidP="00F5775B">
      <w:pPr>
        <w:pStyle w:val="Heading4"/>
        <w:rPr>
          <w:lang w:val="en-US"/>
        </w:rPr>
      </w:pPr>
      <w:r>
        <w:rPr>
          <w:lang w:val="en-US"/>
        </w:rPr>
        <w:t xml:space="preserve">2.2.2 </w:t>
      </w:r>
      <w:r w:rsidR="00F5775B" w:rsidRPr="0042323F">
        <w:rPr>
          <w:lang w:val="en-US"/>
        </w:rPr>
        <w:t>Conclusion</w:t>
      </w:r>
    </w:p>
    <w:p w14:paraId="4F74C658" w14:textId="1DC4457E" w:rsidR="00F5775B" w:rsidRPr="00245BED" w:rsidRDefault="00F5775B" w:rsidP="00245BED">
      <w:pPr>
        <w:jc w:val="both"/>
        <w:rPr>
          <w:lang w:val="en-US"/>
        </w:rPr>
      </w:pPr>
      <w:r w:rsidRPr="0042323F">
        <w:rPr>
          <w:lang w:val="en-US"/>
        </w:rPr>
        <w:t>Unlike “Billy”, the billboards above were not made to improve the air quality directly, but there are some interesting ways to get and hold people's attention. The Team decided to choose a concept similar to the “Slower is better” billboard, because by making the billboard interactive it will hold the attention of the people. In order to distinguish the product from our competitors, the team decided to include a combination between “Air-INK” and “Slow is better”. By using the air pollution as input to give people an indication on a map where the pollution is worse and where it is less.</w:t>
      </w:r>
    </w:p>
    <w:p w14:paraId="4DE9F8A2" w14:textId="77777777" w:rsidR="00F5775B" w:rsidRDefault="00F5775B" w:rsidP="00F5775B">
      <w:pPr>
        <w:rPr>
          <w:lang w:val="fr-FR"/>
        </w:rPr>
      </w:pPr>
      <w:r>
        <w:rPr>
          <w:lang w:val="fr-FR"/>
        </w:rPr>
        <w:lastRenderedPageBreak/>
        <w:t xml:space="preserve">Table </w:t>
      </w:r>
      <w:r w:rsidRPr="00B97768">
        <w:rPr>
          <w:lang w:val="fr-FR"/>
        </w:rPr>
        <w:t>4</w:t>
      </w:r>
      <w:r>
        <w:rPr>
          <w:lang w:val="fr-FR"/>
        </w:rPr>
        <w:t xml:space="preserve"> illustrates </w:t>
      </w:r>
      <w:r w:rsidRPr="00B97768">
        <w:t>existing</w:t>
      </w:r>
      <w:r>
        <w:rPr>
          <w:lang w:val="fr-FR"/>
        </w:rPr>
        <w:t xml:space="preserve"> air </w:t>
      </w:r>
      <w:r w:rsidRPr="00B97768">
        <w:t>improvement</w:t>
      </w:r>
      <w:r>
        <w:rPr>
          <w:lang w:val="fr-FR"/>
        </w:rPr>
        <w:t xml:space="preserve"> </w:t>
      </w:r>
      <w:r w:rsidRPr="00B97768">
        <w:t>ideas</w:t>
      </w:r>
      <w:r>
        <w:rPr>
          <w:lang w:val="fr-FR"/>
        </w:rPr>
        <w:t>.</w:t>
      </w:r>
    </w:p>
    <w:p w14:paraId="23F43073" w14:textId="77777777" w:rsidR="00F5775B" w:rsidRDefault="00F5775B" w:rsidP="00F5775B">
      <w:pPr>
        <w:rPr>
          <w:lang w:val="fr-FR"/>
        </w:rPr>
      </w:pPr>
    </w:p>
    <w:tbl>
      <w:tblPr>
        <w:tblStyle w:val="TableGrid"/>
        <w:tblW w:w="0" w:type="auto"/>
        <w:tblLook w:val="04A0" w:firstRow="1" w:lastRow="0" w:firstColumn="1" w:lastColumn="0" w:noHBand="0" w:noVBand="1"/>
      </w:tblPr>
      <w:tblGrid>
        <w:gridCol w:w="2180"/>
        <w:gridCol w:w="2511"/>
        <w:gridCol w:w="2196"/>
        <w:gridCol w:w="2169"/>
      </w:tblGrid>
      <w:tr w:rsidR="00B97768" w:rsidRPr="00C04898" w14:paraId="229CBBDE" w14:textId="77777777" w:rsidTr="00B97768">
        <w:tc>
          <w:tcPr>
            <w:tcW w:w="9056" w:type="dxa"/>
            <w:gridSpan w:val="4"/>
          </w:tcPr>
          <w:p w14:paraId="6CA21F6E" w14:textId="70DDBB85" w:rsidR="00B97768" w:rsidRPr="00B97768" w:rsidRDefault="00B97768" w:rsidP="00B97768">
            <w:pPr>
              <w:jc w:val="center"/>
              <w:rPr>
                <w:rFonts w:cstheme="minorHAnsi"/>
                <w:sz w:val="24"/>
                <w:szCs w:val="24"/>
              </w:rPr>
            </w:pPr>
            <w:r w:rsidRPr="00B97768">
              <w:rPr>
                <w:sz w:val="24"/>
                <w:szCs w:val="24"/>
                <w:lang w:val="en-US" w:eastAsia="fr-FR"/>
              </w:rPr>
              <w:t>Table 4. Existing air improvement ideas.</w:t>
            </w:r>
          </w:p>
        </w:tc>
      </w:tr>
      <w:tr w:rsidR="00B97768" w:rsidRPr="00C04898" w14:paraId="482AEA38" w14:textId="77777777" w:rsidTr="00B97768">
        <w:tc>
          <w:tcPr>
            <w:tcW w:w="2180" w:type="dxa"/>
          </w:tcPr>
          <w:p w14:paraId="32CBB1A7" w14:textId="77777777" w:rsidR="00B97768" w:rsidRPr="00C04898" w:rsidRDefault="00B97768" w:rsidP="00B97768">
            <w:pPr>
              <w:rPr>
                <w:rFonts w:cstheme="minorHAnsi"/>
                <w:sz w:val="24"/>
                <w:szCs w:val="24"/>
              </w:rPr>
            </w:pPr>
            <w:r w:rsidRPr="00C04898">
              <w:rPr>
                <w:rFonts w:cstheme="minorHAnsi"/>
                <w:sz w:val="24"/>
                <w:szCs w:val="24"/>
              </w:rPr>
              <w:t>Name</w:t>
            </w:r>
          </w:p>
        </w:tc>
        <w:tc>
          <w:tcPr>
            <w:tcW w:w="2511" w:type="dxa"/>
          </w:tcPr>
          <w:p w14:paraId="4B6B19F3" w14:textId="77777777" w:rsidR="00B97768" w:rsidRPr="00C04898" w:rsidRDefault="00B97768" w:rsidP="00B97768">
            <w:pPr>
              <w:rPr>
                <w:rFonts w:cstheme="minorHAnsi"/>
                <w:sz w:val="24"/>
                <w:szCs w:val="24"/>
              </w:rPr>
            </w:pPr>
            <w:r w:rsidRPr="00C04898">
              <w:rPr>
                <w:rFonts w:cstheme="minorHAnsi"/>
                <w:sz w:val="24"/>
                <w:szCs w:val="24"/>
              </w:rPr>
              <w:t>Product</w:t>
            </w:r>
          </w:p>
        </w:tc>
        <w:tc>
          <w:tcPr>
            <w:tcW w:w="2196" w:type="dxa"/>
          </w:tcPr>
          <w:p w14:paraId="66CF67A7" w14:textId="77777777" w:rsidR="00B97768" w:rsidRPr="00C04898" w:rsidRDefault="00B97768" w:rsidP="00B97768">
            <w:pPr>
              <w:rPr>
                <w:rFonts w:cstheme="minorHAnsi"/>
                <w:sz w:val="24"/>
                <w:szCs w:val="24"/>
              </w:rPr>
            </w:pPr>
            <w:r w:rsidRPr="00C04898">
              <w:rPr>
                <w:rFonts w:cstheme="minorHAnsi"/>
                <w:sz w:val="24"/>
                <w:szCs w:val="24"/>
              </w:rPr>
              <w:t>Advantage</w:t>
            </w:r>
          </w:p>
        </w:tc>
        <w:tc>
          <w:tcPr>
            <w:tcW w:w="2169" w:type="dxa"/>
          </w:tcPr>
          <w:p w14:paraId="3DC84C7B" w14:textId="77777777" w:rsidR="00B97768" w:rsidRPr="00C04898" w:rsidRDefault="00B97768" w:rsidP="00B97768">
            <w:pPr>
              <w:rPr>
                <w:rFonts w:cstheme="minorHAnsi"/>
                <w:sz w:val="24"/>
                <w:szCs w:val="24"/>
              </w:rPr>
            </w:pPr>
            <w:r w:rsidRPr="00C04898">
              <w:rPr>
                <w:rFonts w:cstheme="minorHAnsi"/>
                <w:sz w:val="24"/>
                <w:szCs w:val="24"/>
              </w:rPr>
              <w:t>Technology</w:t>
            </w:r>
          </w:p>
        </w:tc>
      </w:tr>
      <w:tr w:rsidR="00B97768" w:rsidRPr="00C04898" w14:paraId="0453C9F4" w14:textId="77777777" w:rsidTr="00B97768">
        <w:tc>
          <w:tcPr>
            <w:tcW w:w="2180" w:type="dxa"/>
          </w:tcPr>
          <w:p w14:paraId="31683086" w14:textId="4D400BEE" w:rsidR="00B97768" w:rsidRPr="00C04898" w:rsidRDefault="00B97768" w:rsidP="00B97768">
            <w:pPr>
              <w:rPr>
                <w:rFonts w:cstheme="minorHAnsi"/>
                <w:sz w:val="24"/>
                <w:szCs w:val="24"/>
              </w:rPr>
            </w:pPr>
            <w:r w:rsidRPr="00C04898">
              <w:rPr>
                <w:rFonts w:cstheme="minorHAnsi"/>
                <w:sz w:val="24"/>
                <w:szCs w:val="24"/>
              </w:rPr>
              <w:t xml:space="preserve">Air improvement ideas </w:t>
            </w:r>
            <w:r w:rsidRPr="00C04898">
              <w:rPr>
                <w:rFonts w:cstheme="minorHAnsi"/>
                <w:color w:val="0070C0"/>
                <w:sz w:val="24"/>
                <w:szCs w:val="24"/>
              </w:rPr>
              <w:t>[1</w:t>
            </w:r>
            <w:r w:rsidR="00055C62">
              <w:rPr>
                <w:rFonts w:cstheme="minorHAnsi"/>
                <w:color w:val="0070C0"/>
                <w:sz w:val="24"/>
                <w:szCs w:val="24"/>
              </w:rPr>
              <w:t>5</w:t>
            </w:r>
            <w:r w:rsidRPr="00C04898">
              <w:rPr>
                <w:rFonts w:cstheme="minorHAnsi"/>
                <w:color w:val="0070C0"/>
                <w:sz w:val="24"/>
                <w:szCs w:val="24"/>
              </w:rPr>
              <w:t>]</w:t>
            </w:r>
            <w:r w:rsidRPr="00E72437">
              <w:rPr>
                <w:rFonts w:cstheme="minorHAnsi"/>
                <w:sz w:val="24"/>
                <w:szCs w:val="24"/>
              </w:rPr>
              <w:t>.</w:t>
            </w:r>
          </w:p>
        </w:tc>
        <w:tc>
          <w:tcPr>
            <w:tcW w:w="2511" w:type="dxa"/>
          </w:tcPr>
          <w:p w14:paraId="051A57C7" w14:textId="77777777" w:rsidR="00B97768" w:rsidRPr="00C04898" w:rsidRDefault="00B97768" w:rsidP="00B97768">
            <w:pPr>
              <w:rPr>
                <w:rFonts w:cstheme="minorHAnsi"/>
                <w:sz w:val="24"/>
                <w:szCs w:val="24"/>
              </w:rPr>
            </w:pPr>
            <w:r w:rsidRPr="00C04898">
              <w:rPr>
                <w:rFonts w:cstheme="minorHAnsi"/>
                <w:noProof/>
              </w:rPr>
              <w:drawing>
                <wp:inline distT="0" distB="0" distL="0" distR="0" wp14:anchorId="53D45919" wp14:editId="146AE35C">
                  <wp:extent cx="1412240" cy="790517"/>
                  <wp:effectExtent l="0" t="0" r="0" b="0"/>
                  <wp:docPr id="17" name="Picture 17" descr="http://www.eps2018-wiki3.dee.isep.ipp.pt/lib/exe/fetch.php?w=200&amp;tok=4b11f8&amp;med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8-wiki3.dee.isep.ipp.pt/lib/exe/fetch.php?w=200&amp;tok=4b11f8&amp;media=1.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35841" cy="803728"/>
                          </a:xfrm>
                          <a:prstGeom prst="rect">
                            <a:avLst/>
                          </a:prstGeom>
                          <a:noFill/>
                          <a:ln>
                            <a:noFill/>
                          </a:ln>
                        </pic:spPr>
                      </pic:pic>
                    </a:graphicData>
                  </a:graphic>
                </wp:inline>
              </w:drawing>
            </w:r>
          </w:p>
        </w:tc>
        <w:tc>
          <w:tcPr>
            <w:tcW w:w="2196" w:type="dxa"/>
          </w:tcPr>
          <w:p w14:paraId="5EA631A0" w14:textId="77777777" w:rsidR="00B97768" w:rsidRPr="00C04898" w:rsidRDefault="00B97768" w:rsidP="00B97768">
            <w:pPr>
              <w:rPr>
                <w:rFonts w:cstheme="minorHAnsi"/>
                <w:sz w:val="24"/>
                <w:szCs w:val="24"/>
              </w:rPr>
            </w:pPr>
            <w:r w:rsidRPr="00C04898">
              <w:rPr>
                <w:rFonts w:cstheme="minorHAnsi"/>
                <w:sz w:val="24"/>
                <w:szCs w:val="24"/>
              </w:rPr>
              <w:t>Cleans the air while making people aware of the polluted air</w:t>
            </w:r>
            <w:r>
              <w:rPr>
                <w:rFonts w:cstheme="minorHAnsi"/>
                <w:sz w:val="24"/>
                <w:szCs w:val="24"/>
              </w:rPr>
              <w:t>.</w:t>
            </w:r>
          </w:p>
        </w:tc>
        <w:tc>
          <w:tcPr>
            <w:tcW w:w="2169" w:type="dxa"/>
          </w:tcPr>
          <w:p w14:paraId="28CABA24" w14:textId="77777777" w:rsidR="00B97768" w:rsidRPr="00C04898" w:rsidRDefault="00B97768" w:rsidP="00B97768">
            <w:pPr>
              <w:rPr>
                <w:rFonts w:cstheme="minorHAnsi"/>
                <w:sz w:val="24"/>
                <w:szCs w:val="24"/>
              </w:rPr>
            </w:pPr>
            <w:r w:rsidRPr="00C04898">
              <w:rPr>
                <w:rFonts w:cstheme="minorHAnsi"/>
                <w:color w:val="000000"/>
                <w:sz w:val="24"/>
                <w:szCs w:val="24"/>
                <w:shd w:val="clear" w:color="auto" w:fill="FFFFFF"/>
              </w:rPr>
              <w:t>Uses water to filter the air</w:t>
            </w:r>
            <w:r>
              <w:rPr>
                <w:rFonts w:cstheme="minorHAnsi"/>
                <w:color w:val="000000"/>
                <w:sz w:val="24"/>
                <w:szCs w:val="24"/>
                <w:shd w:val="clear" w:color="auto" w:fill="FFFFFF"/>
              </w:rPr>
              <w:t>.</w:t>
            </w:r>
          </w:p>
        </w:tc>
      </w:tr>
      <w:tr w:rsidR="00B97768" w:rsidRPr="00C04898" w14:paraId="49F4A444" w14:textId="77777777" w:rsidTr="00B97768">
        <w:tc>
          <w:tcPr>
            <w:tcW w:w="2180" w:type="dxa"/>
          </w:tcPr>
          <w:p w14:paraId="1D774513" w14:textId="534217F2" w:rsidR="00B97768" w:rsidRPr="00C04898" w:rsidRDefault="00B97768" w:rsidP="00B97768">
            <w:pPr>
              <w:rPr>
                <w:rFonts w:cstheme="minorHAnsi"/>
                <w:sz w:val="24"/>
                <w:szCs w:val="24"/>
              </w:rPr>
            </w:pPr>
            <w:r w:rsidRPr="00C04898">
              <w:rPr>
                <w:rFonts w:cstheme="minorHAnsi"/>
                <w:sz w:val="24"/>
                <w:szCs w:val="24"/>
              </w:rPr>
              <w:t xml:space="preserve">Air improvement ideas </w:t>
            </w:r>
            <w:r w:rsidRPr="00C04898">
              <w:rPr>
                <w:rFonts w:cstheme="minorHAnsi"/>
                <w:color w:val="0070C0"/>
                <w:sz w:val="24"/>
                <w:szCs w:val="24"/>
              </w:rPr>
              <w:t>[1</w:t>
            </w:r>
            <w:r w:rsidR="00055C62">
              <w:rPr>
                <w:rFonts w:cstheme="minorHAnsi"/>
                <w:color w:val="0070C0"/>
                <w:sz w:val="24"/>
                <w:szCs w:val="24"/>
              </w:rPr>
              <w:t>6</w:t>
            </w:r>
            <w:r w:rsidRPr="00C04898">
              <w:rPr>
                <w:rFonts w:cstheme="minorHAnsi"/>
                <w:color w:val="0070C0"/>
                <w:sz w:val="24"/>
                <w:szCs w:val="24"/>
              </w:rPr>
              <w:t>]</w:t>
            </w:r>
            <w:r w:rsidRPr="00E72437">
              <w:rPr>
                <w:rFonts w:cstheme="minorHAnsi"/>
                <w:sz w:val="24"/>
                <w:szCs w:val="24"/>
              </w:rPr>
              <w:t>.</w:t>
            </w:r>
          </w:p>
        </w:tc>
        <w:tc>
          <w:tcPr>
            <w:tcW w:w="2511" w:type="dxa"/>
          </w:tcPr>
          <w:p w14:paraId="03A19C8F" w14:textId="77777777" w:rsidR="00B97768" w:rsidRPr="00C04898" w:rsidRDefault="00B97768" w:rsidP="00B97768">
            <w:pPr>
              <w:rPr>
                <w:rFonts w:cstheme="minorHAnsi"/>
                <w:sz w:val="24"/>
                <w:szCs w:val="24"/>
              </w:rPr>
            </w:pPr>
            <w:r w:rsidRPr="00C04898">
              <w:rPr>
                <w:rFonts w:cstheme="minorHAnsi"/>
                <w:noProof/>
              </w:rPr>
              <w:drawing>
                <wp:inline distT="0" distB="0" distL="0" distR="0" wp14:anchorId="63A0FAA4" wp14:editId="31BC4497">
                  <wp:extent cx="1438275" cy="959806"/>
                  <wp:effectExtent l="0" t="0" r="0" b="0"/>
                  <wp:docPr id="18" name="Picture 18" descr="http://www.eps2018-wiki3.dee.isep.ipp.pt/lib/exe/fetch.php?w=200&amp;tok=baa814&amp;med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ps2018-wiki3.dee.isep.ipp.pt/lib/exe/fetch.php?w=200&amp;tok=baa814&amp;media=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8164" cy="966405"/>
                          </a:xfrm>
                          <a:prstGeom prst="rect">
                            <a:avLst/>
                          </a:prstGeom>
                          <a:noFill/>
                          <a:ln>
                            <a:noFill/>
                          </a:ln>
                        </pic:spPr>
                      </pic:pic>
                    </a:graphicData>
                  </a:graphic>
                </wp:inline>
              </w:drawing>
            </w:r>
          </w:p>
        </w:tc>
        <w:tc>
          <w:tcPr>
            <w:tcW w:w="2196" w:type="dxa"/>
          </w:tcPr>
          <w:p w14:paraId="69FFC555" w14:textId="77777777" w:rsidR="00B97768" w:rsidRPr="00C04898" w:rsidRDefault="00B97768" w:rsidP="00B97768">
            <w:pPr>
              <w:rPr>
                <w:rFonts w:cstheme="minorHAnsi"/>
                <w:sz w:val="24"/>
                <w:szCs w:val="24"/>
              </w:rPr>
            </w:pPr>
            <w:r w:rsidRPr="00C04898">
              <w:rPr>
                <w:rFonts w:cstheme="minorHAnsi"/>
                <w:sz w:val="24"/>
                <w:szCs w:val="24"/>
              </w:rPr>
              <w:t>Filters drinkable water from the air</w:t>
            </w:r>
            <w:r>
              <w:rPr>
                <w:rFonts w:cstheme="minorHAnsi"/>
                <w:sz w:val="24"/>
                <w:szCs w:val="24"/>
              </w:rPr>
              <w:t>.</w:t>
            </w:r>
          </w:p>
        </w:tc>
        <w:tc>
          <w:tcPr>
            <w:tcW w:w="2169" w:type="dxa"/>
          </w:tcPr>
          <w:p w14:paraId="14422E3D" w14:textId="77777777" w:rsidR="00B97768" w:rsidRPr="00C04898" w:rsidRDefault="00B97768" w:rsidP="00B97768">
            <w:pPr>
              <w:rPr>
                <w:rFonts w:cstheme="minorHAnsi"/>
                <w:sz w:val="24"/>
                <w:szCs w:val="24"/>
              </w:rPr>
            </w:pPr>
            <w:r w:rsidRPr="00C04898">
              <w:rPr>
                <w:rFonts w:cstheme="minorHAnsi"/>
                <w:color w:val="000000"/>
                <w:sz w:val="24"/>
                <w:szCs w:val="24"/>
              </w:rPr>
              <w:t>Uses the sun to turn the water into gas, and at night the cool temperature makes the water damp condensate</w:t>
            </w:r>
            <w:r>
              <w:rPr>
                <w:rFonts w:cstheme="minorHAnsi"/>
                <w:color w:val="000000"/>
                <w:sz w:val="24"/>
                <w:szCs w:val="24"/>
              </w:rPr>
              <w:t>.</w:t>
            </w:r>
          </w:p>
        </w:tc>
      </w:tr>
      <w:tr w:rsidR="00B97768" w:rsidRPr="00C04898" w14:paraId="7D33B6A6" w14:textId="77777777" w:rsidTr="00B97768">
        <w:tc>
          <w:tcPr>
            <w:tcW w:w="2180" w:type="dxa"/>
          </w:tcPr>
          <w:p w14:paraId="494E90D4" w14:textId="7305BAE8" w:rsidR="00B97768" w:rsidRPr="00C04898" w:rsidRDefault="00B97768" w:rsidP="00B97768">
            <w:pPr>
              <w:rPr>
                <w:rFonts w:cstheme="minorHAnsi"/>
                <w:sz w:val="24"/>
                <w:szCs w:val="24"/>
              </w:rPr>
            </w:pPr>
            <w:r w:rsidRPr="00C04898">
              <w:rPr>
                <w:rFonts w:cstheme="minorHAnsi"/>
                <w:sz w:val="24"/>
                <w:szCs w:val="24"/>
              </w:rPr>
              <w:t xml:space="preserve">The Air Quality Index (AQI) by the EPA </w:t>
            </w:r>
            <w:r w:rsidRPr="00C04898">
              <w:rPr>
                <w:rFonts w:cstheme="minorHAnsi"/>
                <w:color w:val="0070C0"/>
                <w:sz w:val="24"/>
                <w:szCs w:val="24"/>
              </w:rPr>
              <w:t>[1</w:t>
            </w:r>
            <w:r w:rsidR="00055C62">
              <w:rPr>
                <w:rFonts w:cstheme="minorHAnsi"/>
                <w:color w:val="0070C0"/>
                <w:sz w:val="24"/>
                <w:szCs w:val="24"/>
              </w:rPr>
              <w:t>7</w:t>
            </w:r>
            <w:r w:rsidRPr="00C04898">
              <w:rPr>
                <w:rFonts w:cstheme="minorHAnsi"/>
                <w:color w:val="0070C0"/>
                <w:sz w:val="24"/>
                <w:szCs w:val="24"/>
              </w:rPr>
              <w:t>]</w:t>
            </w:r>
            <w:r w:rsidRPr="00E72437">
              <w:rPr>
                <w:rFonts w:cstheme="minorHAnsi"/>
                <w:sz w:val="24"/>
                <w:szCs w:val="24"/>
              </w:rPr>
              <w:t>.</w:t>
            </w:r>
          </w:p>
        </w:tc>
        <w:tc>
          <w:tcPr>
            <w:tcW w:w="2511" w:type="dxa"/>
          </w:tcPr>
          <w:p w14:paraId="661703D5" w14:textId="77777777" w:rsidR="00B97768" w:rsidRPr="00C04898" w:rsidRDefault="00B97768" w:rsidP="00B97768">
            <w:pPr>
              <w:rPr>
                <w:rFonts w:cstheme="minorHAnsi"/>
                <w:sz w:val="24"/>
                <w:szCs w:val="24"/>
              </w:rPr>
            </w:pPr>
            <w:r w:rsidRPr="00C04898">
              <w:rPr>
                <w:rFonts w:cstheme="minorHAnsi"/>
                <w:noProof/>
              </w:rPr>
              <w:drawing>
                <wp:inline distT="0" distB="0" distL="0" distR="0" wp14:anchorId="1EA0149F" wp14:editId="7E43E156">
                  <wp:extent cx="1457325" cy="1158313"/>
                  <wp:effectExtent l="0" t="0" r="0" b="3810"/>
                  <wp:docPr id="19" name="Picture 19" descr="http://www.eps2018-wiki3.dee.isep.ipp.pt/lib/exe/fetch.php?w=200&amp;tok=1b9c95&amp;medi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8-wiki3.dee.isep.ipp.pt/lib/exe/fetch.php?w=200&amp;tok=1b9c95&amp;media=3.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2248" cy="1162226"/>
                          </a:xfrm>
                          <a:prstGeom prst="rect">
                            <a:avLst/>
                          </a:prstGeom>
                          <a:noFill/>
                          <a:ln>
                            <a:noFill/>
                          </a:ln>
                        </pic:spPr>
                      </pic:pic>
                    </a:graphicData>
                  </a:graphic>
                </wp:inline>
              </w:drawing>
            </w:r>
          </w:p>
        </w:tc>
        <w:tc>
          <w:tcPr>
            <w:tcW w:w="2196" w:type="dxa"/>
          </w:tcPr>
          <w:p w14:paraId="1BFAF506" w14:textId="77777777" w:rsidR="00B97768" w:rsidRPr="00C04898" w:rsidRDefault="00B97768" w:rsidP="00B97768">
            <w:pPr>
              <w:rPr>
                <w:rFonts w:cstheme="minorHAnsi"/>
                <w:sz w:val="24"/>
                <w:szCs w:val="24"/>
              </w:rPr>
            </w:pPr>
            <w:r w:rsidRPr="00C04898">
              <w:rPr>
                <w:rFonts w:cstheme="minorHAnsi"/>
                <w:sz w:val="24"/>
                <w:szCs w:val="24"/>
              </w:rPr>
              <w:t>Shows the local pollution to make people aware of the pollution</w:t>
            </w:r>
            <w:r>
              <w:rPr>
                <w:rFonts w:cstheme="minorHAnsi"/>
                <w:sz w:val="24"/>
                <w:szCs w:val="24"/>
              </w:rPr>
              <w:t>.</w:t>
            </w:r>
          </w:p>
        </w:tc>
        <w:tc>
          <w:tcPr>
            <w:tcW w:w="2169" w:type="dxa"/>
          </w:tcPr>
          <w:p w14:paraId="05969736" w14:textId="77777777" w:rsidR="00B97768" w:rsidRPr="00C04898" w:rsidRDefault="00B97768" w:rsidP="00B97768">
            <w:pPr>
              <w:rPr>
                <w:rFonts w:cstheme="minorHAnsi"/>
                <w:sz w:val="24"/>
                <w:szCs w:val="24"/>
              </w:rPr>
            </w:pPr>
            <w:r w:rsidRPr="00C04898">
              <w:rPr>
                <w:rFonts w:cstheme="minorHAnsi"/>
                <w:color w:val="000000"/>
                <w:sz w:val="24"/>
                <w:szCs w:val="24"/>
              </w:rPr>
              <w:t>Sensors to measure the pollution</w:t>
            </w:r>
            <w:r>
              <w:rPr>
                <w:rFonts w:cstheme="minorHAnsi"/>
                <w:color w:val="000000"/>
                <w:sz w:val="24"/>
                <w:szCs w:val="24"/>
              </w:rPr>
              <w:t>.</w:t>
            </w:r>
          </w:p>
        </w:tc>
      </w:tr>
      <w:tr w:rsidR="00B97768" w:rsidRPr="00C04898" w14:paraId="340A6BC0" w14:textId="77777777" w:rsidTr="00B97768">
        <w:tc>
          <w:tcPr>
            <w:tcW w:w="2180" w:type="dxa"/>
          </w:tcPr>
          <w:p w14:paraId="43F2FBCF" w14:textId="5F5A87B6" w:rsidR="00B97768" w:rsidRPr="00C04898" w:rsidRDefault="00B97768" w:rsidP="00B97768">
            <w:pPr>
              <w:rPr>
                <w:rFonts w:cstheme="minorHAnsi"/>
                <w:sz w:val="24"/>
                <w:szCs w:val="24"/>
              </w:rPr>
            </w:pPr>
            <w:r w:rsidRPr="00C04898">
              <w:rPr>
                <w:rFonts w:cstheme="minorHAnsi"/>
                <w:sz w:val="24"/>
                <w:szCs w:val="24"/>
              </w:rPr>
              <w:t xml:space="preserve">McCann Lima </w:t>
            </w:r>
            <w:r w:rsidRPr="00C04898">
              <w:rPr>
                <w:rFonts w:cstheme="minorHAnsi"/>
                <w:color w:val="0070C0"/>
                <w:sz w:val="24"/>
                <w:szCs w:val="24"/>
              </w:rPr>
              <w:t>[1</w:t>
            </w:r>
            <w:r w:rsidR="00055C62">
              <w:rPr>
                <w:rFonts w:cstheme="minorHAnsi"/>
                <w:color w:val="0070C0"/>
                <w:sz w:val="24"/>
                <w:szCs w:val="24"/>
              </w:rPr>
              <w:t>8</w:t>
            </w:r>
            <w:r w:rsidRPr="00C04898">
              <w:rPr>
                <w:rFonts w:cstheme="minorHAnsi"/>
                <w:color w:val="0070C0"/>
                <w:sz w:val="24"/>
                <w:szCs w:val="24"/>
              </w:rPr>
              <w:t>]</w:t>
            </w:r>
            <w:r w:rsidRPr="00E72437">
              <w:rPr>
                <w:rFonts w:cstheme="minorHAnsi"/>
                <w:sz w:val="24"/>
                <w:szCs w:val="24"/>
              </w:rPr>
              <w:t>.</w:t>
            </w:r>
          </w:p>
        </w:tc>
        <w:tc>
          <w:tcPr>
            <w:tcW w:w="2511" w:type="dxa"/>
          </w:tcPr>
          <w:p w14:paraId="5BB317A1" w14:textId="77777777" w:rsidR="00B97768" w:rsidRPr="00C04898" w:rsidRDefault="00B97768" w:rsidP="00B97768">
            <w:pPr>
              <w:rPr>
                <w:rFonts w:cstheme="minorHAnsi"/>
                <w:sz w:val="24"/>
                <w:szCs w:val="24"/>
              </w:rPr>
            </w:pPr>
            <w:r w:rsidRPr="00C04898">
              <w:rPr>
                <w:rFonts w:cstheme="minorHAnsi"/>
                <w:noProof/>
              </w:rPr>
              <w:drawing>
                <wp:inline distT="0" distB="0" distL="0" distR="0" wp14:anchorId="0D28AEAF" wp14:editId="6CC22E96">
                  <wp:extent cx="1419225" cy="947092"/>
                  <wp:effectExtent l="0" t="0" r="0" b="5715"/>
                  <wp:docPr id="20" name="Picture 20" descr="http://www.eps2018-wiki3.dee.isep.ipp.pt/lib/exe/fetch.php?w=200&amp;tok=61fc64&amp;medi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8-wiki3.dee.isep.ipp.pt/lib/exe/fetch.php?w=200&amp;tok=61fc64&amp;media=4.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33428" cy="956570"/>
                          </a:xfrm>
                          <a:prstGeom prst="rect">
                            <a:avLst/>
                          </a:prstGeom>
                          <a:noFill/>
                          <a:ln>
                            <a:noFill/>
                          </a:ln>
                        </pic:spPr>
                      </pic:pic>
                    </a:graphicData>
                  </a:graphic>
                </wp:inline>
              </w:drawing>
            </w:r>
          </w:p>
        </w:tc>
        <w:tc>
          <w:tcPr>
            <w:tcW w:w="2196" w:type="dxa"/>
          </w:tcPr>
          <w:p w14:paraId="009E56C1" w14:textId="77777777" w:rsidR="00B97768" w:rsidRPr="00C04898" w:rsidRDefault="00B97768" w:rsidP="00B97768">
            <w:pPr>
              <w:rPr>
                <w:rFonts w:cstheme="minorHAnsi"/>
                <w:sz w:val="24"/>
                <w:szCs w:val="24"/>
              </w:rPr>
            </w:pPr>
            <w:r w:rsidRPr="00C04898">
              <w:rPr>
                <w:rFonts w:cstheme="minorHAnsi"/>
                <w:sz w:val="24"/>
                <w:szCs w:val="24"/>
              </w:rPr>
              <w:t>Uses pollution to make people aware of the pollution</w:t>
            </w:r>
            <w:r>
              <w:rPr>
                <w:rFonts w:cstheme="minorHAnsi"/>
                <w:sz w:val="24"/>
                <w:szCs w:val="24"/>
              </w:rPr>
              <w:t>.</w:t>
            </w:r>
          </w:p>
        </w:tc>
        <w:tc>
          <w:tcPr>
            <w:tcW w:w="2169" w:type="dxa"/>
          </w:tcPr>
          <w:p w14:paraId="5572E6BB" w14:textId="77777777" w:rsidR="00B97768" w:rsidRPr="00C04898" w:rsidRDefault="00B97768" w:rsidP="00B97768">
            <w:pPr>
              <w:rPr>
                <w:rFonts w:cstheme="minorHAnsi"/>
                <w:sz w:val="24"/>
                <w:szCs w:val="24"/>
              </w:rPr>
            </w:pPr>
            <w:r w:rsidRPr="00C04898">
              <w:rPr>
                <w:rFonts w:cstheme="minorHAnsi"/>
                <w:sz w:val="24"/>
                <w:szCs w:val="24"/>
              </w:rPr>
              <w:t>Uses CO2 gases to display a message how bad the air is by converting CO2 into black ink</w:t>
            </w:r>
            <w:r>
              <w:rPr>
                <w:rFonts w:cstheme="minorHAnsi"/>
                <w:sz w:val="24"/>
                <w:szCs w:val="24"/>
              </w:rPr>
              <w:t>.</w:t>
            </w:r>
          </w:p>
        </w:tc>
      </w:tr>
      <w:tr w:rsidR="00B97768" w:rsidRPr="00C04898" w14:paraId="698CA64A" w14:textId="77777777" w:rsidTr="00B97768">
        <w:tc>
          <w:tcPr>
            <w:tcW w:w="2180" w:type="dxa"/>
          </w:tcPr>
          <w:p w14:paraId="0ED48590" w14:textId="5B1D9F2A" w:rsidR="00B97768" w:rsidRPr="00C04898" w:rsidRDefault="00B97768" w:rsidP="00B97768">
            <w:pPr>
              <w:rPr>
                <w:rFonts w:cstheme="minorHAnsi"/>
                <w:sz w:val="24"/>
                <w:szCs w:val="24"/>
              </w:rPr>
            </w:pPr>
            <w:r w:rsidRPr="00C04898">
              <w:rPr>
                <w:rFonts w:cstheme="minorHAnsi"/>
                <w:sz w:val="24"/>
                <w:szCs w:val="24"/>
              </w:rPr>
              <w:t xml:space="preserve">Air pollution billboard ads appear in five cities </w:t>
            </w:r>
            <w:r w:rsidRPr="00C04898">
              <w:rPr>
                <w:rFonts w:cstheme="minorHAnsi"/>
                <w:color w:val="0070C0"/>
                <w:sz w:val="24"/>
                <w:szCs w:val="24"/>
              </w:rPr>
              <w:t>[1</w:t>
            </w:r>
            <w:r w:rsidR="00055C62">
              <w:rPr>
                <w:rFonts w:cstheme="minorHAnsi"/>
                <w:color w:val="0070C0"/>
                <w:sz w:val="24"/>
                <w:szCs w:val="24"/>
              </w:rPr>
              <w:t>9</w:t>
            </w:r>
            <w:r w:rsidRPr="00C04898">
              <w:rPr>
                <w:rFonts w:cstheme="minorHAnsi"/>
                <w:color w:val="0070C0"/>
                <w:sz w:val="24"/>
                <w:szCs w:val="24"/>
              </w:rPr>
              <w:t>]</w:t>
            </w:r>
            <w:r w:rsidRPr="00E72437">
              <w:rPr>
                <w:rFonts w:cstheme="minorHAnsi"/>
                <w:sz w:val="24"/>
                <w:szCs w:val="24"/>
              </w:rPr>
              <w:t>.</w:t>
            </w:r>
          </w:p>
        </w:tc>
        <w:tc>
          <w:tcPr>
            <w:tcW w:w="2511" w:type="dxa"/>
          </w:tcPr>
          <w:p w14:paraId="0A148C81" w14:textId="77777777" w:rsidR="00B97768" w:rsidRPr="00C04898" w:rsidRDefault="00B97768" w:rsidP="00B97768">
            <w:pPr>
              <w:rPr>
                <w:rFonts w:cstheme="minorHAnsi"/>
                <w:sz w:val="24"/>
                <w:szCs w:val="24"/>
              </w:rPr>
            </w:pPr>
            <w:r w:rsidRPr="00C04898">
              <w:rPr>
                <w:rFonts w:cstheme="minorHAnsi"/>
                <w:noProof/>
              </w:rPr>
              <w:drawing>
                <wp:inline distT="0" distB="0" distL="0" distR="0" wp14:anchorId="7082277A" wp14:editId="4C315E3E">
                  <wp:extent cx="1412240" cy="936805"/>
                  <wp:effectExtent l="0" t="0" r="0" b="0"/>
                  <wp:docPr id="24" name="Picture 24" descr="http://www.eps2018-wiki3.dee.isep.ipp.pt/lib/exe/fetch.php?w=200&amp;tok=35d64d&amp;medi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ps2018-wiki3.dee.isep.ipp.pt/lib/exe/fetch.php?w=200&amp;tok=35d64d&amp;media=5.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30650" cy="949017"/>
                          </a:xfrm>
                          <a:prstGeom prst="rect">
                            <a:avLst/>
                          </a:prstGeom>
                          <a:noFill/>
                          <a:ln>
                            <a:noFill/>
                          </a:ln>
                        </pic:spPr>
                      </pic:pic>
                    </a:graphicData>
                  </a:graphic>
                </wp:inline>
              </w:drawing>
            </w:r>
          </w:p>
        </w:tc>
        <w:tc>
          <w:tcPr>
            <w:tcW w:w="2196" w:type="dxa"/>
          </w:tcPr>
          <w:p w14:paraId="515EE443" w14:textId="77777777" w:rsidR="00B97768" w:rsidRPr="00C04898" w:rsidRDefault="00B97768" w:rsidP="00B97768">
            <w:pPr>
              <w:rPr>
                <w:rFonts w:cstheme="minorHAnsi"/>
                <w:sz w:val="24"/>
                <w:szCs w:val="24"/>
              </w:rPr>
            </w:pPr>
            <w:r w:rsidRPr="00C04898">
              <w:rPr>
                <w:rFonts w:cstheme="minorHAnsi"/>
                <w:sz w:val="24"/>
                <w:szCs w:val="24"/>
              </w:rPr>
              <w:t>Makes people aware of the problem</w:t>
            </w:r>
            <w:r>
              <w:rPr>
                <w:rFonts w:cstheme="minorHAnsi"/>
                <w:sz w:val="24"/>
                <w:szCs w:val="24"/>
              </w:rPr>
              <w:t>.</w:t>
            </w:r>
          </w:p>
        </w:tc>
        <w:tc>
          <w:tcPr>
            <w:tcW w:w="2169" w:type="dxa"/>
          </w:tcPr>
          <w:p w14:paraId="4067CF68" w14:textId="77777777" w:rsidR="00B97768" w:rsidRPr="00C04898" w:rsidRDefault="00B97768" w:rsidP="00B97768">
            <w:pPr>
              <w:rPr>
                <w:rFonts w:cstheme="minorHAnsi"/>
                <w:sz w:val="24"/>
                <w:szCs w:val="24"/>
              </w:rPr>
            </w:pPr>
            <w:r w:rsidRPr="00C04898">
              <w:rPr>
                <w:rFonts w:cstheme="minorHAnsi"/>
                <w:sz w:val="24"/>
                <w:szCs w:val="24"/>
              </w:rPr>
              <w:t>None</w:t>
            </w:r>
            <w:r>
              <w:rPr>
                <w:rFonts w:cstheme="minorHAnsi"/>
                <w:sz w:val="24"/>
                <w:szCs w:val="24"/>
              </w:rPr>
              <w:t>.</w:t>
            </w:r>
          </w:p>
        </w:tc>
      </w:tr>
    </w:tbl>
    <w:p w14:paraId="69F37E32" w14:textId="05B33AB7" w:rsidR="00F5775B" w:rsidRDefault="00F5775B" w:rsidP="00F5775B">
      <w:pPr>
        <w:rPr>
          <w:lang w:val="fr-FR"/>
        </w:rPr>
      </w:pPr>
    </w:p>
    <w:p w14:paraId="6B09439C" w14:textId="7A45E0DE" w:rsidR="00F5775B" w:rsidRPr="008D7FC4" w:rsidRDefault="00245BED" w:rsidP="00F5775B">
      <w:pPr>
        <w:pStyle w:val="Heading4"/>
        <w:rPr>
          <w:lang w:val="en-US"/>
        </w:rPr>
      </w:pPr>
      <w:r>
        <w:rPr>
          <w:lang w:val="en-US"/>
        </w:rPr>
        <w:t xml:space="preserve">2.2.3 </w:t>
      </w:r>
      <w:r w:rsidR="00F5775B" w:rsidRPr="008D7FC4">
        <w:rPr>
          <w:lang w:val="en-US"/>
        </w:rPr>
        <w:t>Conclusion</w:t>
      </w:r>
    </w:p>
    <w:p w14:paraId="5D73AD3C" w14:textId="3E261356" w:rsidR="00F5775B" w:rsidRPr="0042323F" w:rsidRDefault="00F5775B" w:rsidP="00B97768">
      <w:pPr>
        <w:rPr>
          <w:lang w:val="en-US"/>
        </w:rPr>
      </w:pPr>
      <w:r w:rsidRPr="0042323F">
        <w:rPr>
          <w:lang w:val="en-US"/>
        </w:rPr>
        <w:t xml:space="preserve">Our first concept of Billy has a lot in common with the Air Quality Index (AQI) by the EPA but has one big differentiation the AQI only looks at the pollution of one area and gives no </w:t>
      </w:r>
      <w:r w:rsidR="00B97768" w:rsidRPr="0042323F">
        <w:rPr>
          <w:lang w:val="en-US"/>
        </w:rPr>
        <w:t>advice</w:t>
      </w:r>
      <w:r w:rsidRPr="0042323F">
        <w:rPr>
          <w:lang w:val="en-US"/>
        </w:rPr>
        <w:t xml:space="preserve"> where to go or what to do to improve the air quality. But we liked the idea to show the pollution in led colours to make people aware of the problem of air pollution in the area.</w:t>
      </w:r>
    </w:p>
    <w:p w14:paraId="4F989EE2" w14:textId="77777777" w:rsidR="00B97768" w:rsidRDefault="00B97768" w:rsidP="00B97768">
      <w:pPr>
        <w:rPr>
          <w:lang w:eastAsia="en-GB"/>
        </w:rPr>
      </w:pPr>
    </w:p>
    <w:p w14:paraId="76690842" w14:textId="77777777" w:rsidR="00194747" w:rsidRDefault="00194747">
      <w:pPr>
        <w:rPr>
          <w:rFonts w:eastAsia="Times New Roman" w:cs="Helvetica"/>
          <w:bCs/>
          <w:color w:val="4472C4" w:themeColor="accent1"/>
          <w:sz w:val="28"/>
          <w:szCs w:val="28"/>
          <w:lang w:val="en-US" w:eastAsia="en-GB"/>
        </w:rPr>
      </w:pPr>
      <w:r>
        <w:rPr>
          <w:rFonts w:eastAsia="Times New Roman"/>
          <w:lang w:eastAsia="en-GB"/>
        </w:rPr>
        <w:br w:type="page"/>
      </w:r>
    </w:p>
    <w:p w14:paraId="09846F26" w14:textId="2D1414A7" w:rsidR="00F5775B" w:rsidRPr="00F36512" w:rsidRDefault="00245BED" w:rsidP="00DE33C5">
      <w:pPr>
        <w:pStyle w:val="Heading3"/>
        <w:rPr>
          <w:rFonts w:eastAsia="Times New Roman"/>
          <w:lang w:eastAsia="en-GB"/>
        </w:rPr>
      </w:pPr>
      <w:bookmarkStart w:id="18" w:name="_Toc511414770"/>
      <w:r>
        <w:rPr>
          <w:rFonts w:eastAsia="Times New Roman"/>
          <w:lang w:eastAsia="en-GB"/>
        </w:rPr>
        <w:lastRenderedPageBreak/>
        <w:t xml:space="preserve">2.3 </w:t>
      </w:r>
      <w:r w:rsidR="00F5775B" w:rsidRPr="00F36512">
        <w:rPr>
          <w:rFonts w:eastAsia="Times New Roman"/>
          <w:lang w:eastAsia="en-GB"/>
        </w:rPr>
        <w:t>Sensors</w:t>
      </w:r>
      <w:bookmarkEnd w:id="18"/>
    </w:p>
    <w:p w14:paraId="38A8C013" w14:textId="7A8494AB" w:rsidR="00F5775B" w:rsidRPr="00F36512" w:rsidRDefault="00F5775B" w:rsidP="00245BED">
      <w:pPr>
        <w:jc w:val="both"/>
        <w:rPr>
          <w:lang w:eastAsia="en-GB"/>
        </w:rPr>
      </w:pPr>
      <w:r w:rsidRPr="00F36512">
        <w:rPr>
          <w:lang w:eastAsia="en-GB"/>
        </w:rPr>
        <w:t xml:space="preserve">A sensor is a device that detects and responds to some type of input from the physical environment. There are many sensors out in the world. However, our project (Billy), needs the following </w:t>
      </w:r>
      <w:r w:rsidR="00B97768" w:rsidRPr="00F36512">
        <w:rPr>
          <w:lang w:eastAsia="en-GB"/>
        </w:rPr>
        <w:t>sensors:</w:t>
      </w:r>
    </w:p>
    <w:p w14:paraId="3CDD6661" w14:textId="77777777" w:rsidR="00F5775B" w:rsidRPr="00F36512" w:rsidRDefault="00F5775B" w:rsidP="00245BED">
      <w:pPr>
        <w:pStyle w:val="ListParagraph"/>
        <w:numPr>
          <w:ilvl w:val="0"/>
          <w:numId w:val="16"/>
        </w:numPr>
        <w:jc w:val="both"/>
        <w:rPr>
          <w:lang w:eastAsia="en-GB"/>
        </w:rPr>
      </w:pPr>
      <w:r w:rsidRPr="00F36512">
        <w:rPr>
          <w:lang w:eastAsia="en-GB"/>
        </w:rPr>
        <w:t>Humidity</w:t>
      </w:r>
    </w:p>
    <w:p w14:paraId="14AD6A09" w14:textId="77777777" w:rsidR="00F5775B" w:rsidRPr="00F36512" w:rsidRDefault="00F5775B" w:rsidP="00245BED">
      <w:pPr>
        <w:pStyle w:val="ListParagraph"/>
        <w:numPr>
          <w:ilvl w:val="0"/>
          <w:numId w:val="16"/>
        </w:numPr>
        <w:jc w:val="both"/>
        <w:rPr>
          <w:lang w:eastAsia="en-GB"/>
        </w:rPr>
      </w:pPr>
      <w:r w:rsidRPr="00F36512">
        <w:rPr>
          <w:lang w:eastAsia="en-GB"/>
        </w:rPr>
        <w:t>Pressure</w:t>
      </w:r>
    </w:p>
    <w:p w14:paraId="5BC9AA18" w14:textId="77777777" w:rsidR="00F5775B" w:rsidRPr="00F36512" w:rsidRDefault="00F5775B" w:rsidP="00245BED">
      <w:pPr>
        <w:pStyle w:val="ListParagraph"/>
        <w:numPr>
          <w:ilvl w:val="0"/>
          <w:numId w:val="16"/>
        </w:numPr>
        <w:jc w:val="both"/>
        <w:rPr>
          <w:lang w:eastAsia="en-GB"/>
        </w:rPr>
      </w:pPr>
      <w:r w:rsidRPr="00F36512">
        <w:rPr>
          <w:lang w:eastAsia="en-GB"/>
        </w:rPr>
        <w:t>Temperature</w:t>
      </w:r>
    </w:p>
    <w:p w14:paraId="628F37DA" w14:textId="77777777" w:rsidR="00F5775B" w:rsidRPr="00F36512" w:rsidRDefault="00F5775B" w:rsidP="00245BED">
      <w:pPr>
        <w:pStyle w:val="ListParagraph"/>
        <w:numPr>
          <w:ilvl w:val="0"/>
          <w:numId w:val="16"/>
        </w:numPr>
        <w:jc w:val="both"/>
        <w:rPr>
          <w:lang w:eastAsia="en-GB"/>
        </w:rPr>
      </w:pPr>
      <w:r w:rsidRPr="00F36512">
        <w:rPr>
          <w:lang w:eastAsia="en-GB"/>
        </w:rPr>
        <w:t>Air quality</w:t>
      </w:r>
    </w:p>
    <w:p w14:paraId="2B5E9DEF" w14:textId="77777777" w:rsidR="00F5775B" w:rsidRPr="00F36512" w:rsidRDefault="00F5775B" w:rsidP="00245BED">
      <w:pPr>
        <w:jc w:val="both"/>
        <w:rPr>
          <w:lang w:eastAsia="en-GB"/>
        </w:rPr>
      </w:pPr>
      <w:r w:rsidRPr="00F36512">
        <w:rPr>
          <w:lang w:eastAsia="en-GB"/>
        </w:rPr>
        <w:t>There are many sensors for measuring humidity, temperature, air quality and pressure.</w:t>
      </w:r>
    </w:p>
    <w:p w14:paraId="67DD9757" w14:textId="28E4C3C1" w:rsidR="00F5775B" w:rsidRDefault="00F5775B" w:rsidP="00245BED">
      <w:pPr>
        <w:jc w:val="both"/>
        <w:rPr>
          <w:lang w:eastAsia="en-GB"/>
        </w:rPr>
      </w:pPr>
      <w:r w:rsidRPr="00F36512">
        <w:rPr>
          <w:lang w:eastAsia="en-GB"/>
        </w:rPr>
        <w:t>On the paragraph below, the sensors are introduced with their specific details.</w:t>
      </w:r>
    </w:p>
    <w:p w14:paraId="6B3681AD" w14:textId="77777777" w:rsidR="00B97768" w:rsidRPr="00F36512" w:rsidRDefault="00B97768" w:rsidP="00245BED">
      <w:pPr>
        <w:jc w:val="both"/>
        <w:rPr>
          <w:lang w:eastAsia="en-GB"/>
        </w:rPr>
      </w:pPr>
    </w:p>
    <w:p w14:paraId="3B03C351" w14:textId="77777777" w:rsidR="00F5775B" w:rsidRPr="00F36512" w:rsidRDefault="00F5775B" w:rsidP="00245BED">
      <w:pPr>
        <w:pStyle w:val="Heading4"/>
        <w:jc w:val="both"/>
        <w:rPr>
          <w:rFonts w:eastAsia="Times New Roman"/>
          <w:lang w:eastAsia="en-GB"/>
        </w:rPr>
      </w:pPr>
      <w:r w:rsidRPr="00F36512">
        <w:rPr>
          <w:rFonts w:eastAsia="Times New Roman"/>
          <w:lang w:eastAsia="en-GB"/>
        </w:rPr>
        <w:t>1) BOSCH Breakout (BME680)</w:t>
      </w:r>
    </w:p>
    <w:p w14:paraId="1A68C4AF" w14:textId="77777777" w:rsidR="00F5775B" w:rsidRPr="00F36512" w:rsidRDefault="00F5775B" w:rsidP="00245BED">
      <w:pPr>
        <w:jc w:val="both"/>
        <w:rPr>
          <w:lang w:eastAsia="en-GB"/>
        </w:rPr>
      </w:pPr>
      <w:r w:rsidRPr="00F36512">
        <w:rPr>
          <w:lang w:eastAsia="en-GB"/>
        </w:rPr>
        <w:t>This sensor measures all the following functions in one sensor: the humidity, temperature, air quality (gas) and pressure. In BME680, the humidity, pressure and gas sensors can be separately enabled/disabled. The main issue for BME680 is more suitable for indoor activity.</w:t>
      </w:r>
    </w:p>
    <w:p w14:paraId="404E2146" w14:textId="77777777" w:rsidR="00F5775B" w:rsidRPr="00F36512" w:rsidRDefault="00F5775B" w:rsidP="00245BED">
      <w:pPr>
        <w:jc w:val="both"/>
        <w:rPr>
          <w:lang w:eastAsia="en-GB"/>
        </w:rPr>
      </w:pPr>
      <w:r w:rsidRPr="00F36512">
        <w:rPr>
          <w:lang w:eastAsia="en-GB"/>
        </w:rPr>
        <w:t>It has a wide range of measurement as described below:</w:t>
      </w:r>
    </w:p>
    <w:p w14:paraId="105F6102" w14:textId="77777777" w:rsidR="00F5775B" w:rsidRPr="00F36512" w:rsidRDefault="00F5775B" w:rsidP="00245BED">
      <w:pPr>
        <w:pStyle w:val="ListParagraph"/>
        <w:numPr>
          <w:ilvl w:val="0"/>
          <w:numId w:val="17"/>
        </w:numPr>
        <w:jc w:val="both"/>
        <w:rPr>
          <w:lang w:eastAsia="en-GB"/>
        </w:rPr>
      </w:pPr>
      <w:r w:rsidRPr="00F36512">
        <w:rPr>
          <w:lang w:eastAsia="en-GB"/>
        </w:rPr>
        <w:t>Temperature between -40 / +85 °C</w:t>
      </w:r>
    </w:p>
    <w:p w14:paraId="361956C1" w14:textId="77777777" w:rsidR="00F5775B" w:rsidRPr="00F36512" w:rsidRDefault="00F5775B" w:rsidP="00245BED">
      <w:pPr>
        <w:pStyle w:val="ListParagraph"/>
        <w:numPr>
          <w:ilvl w:val="0"/>
          <w:numId w:val="17"/>
        </w:numPr>
        <w:jc w:val="both"/>
        <w:rPr>
          <w:lang w:eastAsia="en-GB"/>
        </w:rPr>
      </w:pPr>
      <w:r w:rsidRPr="00F36512">
        <w:rPr>
          <w:lang w:eastAsia="en-GB"/>
        </w:rPr>
        <w:t>Humidity between 0 - 100 % R.H.</w:t>
      </w:r>
    </w:p>
    <w:p w14:paraId="0521F977" w14:textId="77777777" w:rsidR="00F5775B" w:rsidRPr="00F36512" w:rsidRDefault="00F5775B" w:rsidP="00245BED">
      <w:pPr>
        <w:pStyle w:val="ListParagraph"/>
        <w:numPr>
          <w:ilvl w:val="0"/>
          <w:numId w:val="17"/>
        </w:numPr>
        <w:jc w:val="both"/>
        <w:rPr>
          <w:lang w:eastAsia="en-GB"/>
        </w:rPr>
      </w:pPr>
      <w:r w:rsidRPr="00F36512">
        <w:rPr>
          <w:lang w:eastAsia="en-GB"/>
        </w:rPr>
        <w:t>Pressure between 300 - 1100 hPa</w:t>
      </w:r>
    </w:p>
    <w:p w14:paraId="036C0B6C" w14:textId="77777777" w:rsidR="00F5775B" w:rsidRDefault="00F5775B" w:rsidP="00245BED">
      <w:pPr>
        <w:jc w:val="both"/>
        <w:rPr>
          <w:lang w:eastAsia="en-GB"/>
        </w:rPr>
      </w:pPr>
    </w:p>
    <w:p w14:paraId="62FEE2C2" w14:textId="77777777" w:rsidR="00F5775B" w:rsidRPr="00F36512" w:rsidRDefault="00F5775B" w:rsidP="00245BED">
      <w:pPr>
        <w:jc w:val="both"/>
        <w:rPr>
          <w:lang w:eastAsia="en-GB"/>
        </w:rPr>
      </w:pPr>
      <w:r w:rsidRPr="00F36512">
        <w:rPr>
          <w:lang w:eastAsia="en-GB"/>
        </w:rPr>
        <w:t>Typical Application:</w:t>
      </w:r>
    </w:p>
    <w:p w14:paraId="674E12FA" w14:textId="77777777" w:rsidR="00F5775B" w:rsidRPr="00F36512" w:rsidRDefault="00F5775B" w:rsidP="00245BED">
      <w:pPr>
        <w:pStyle w:val="ListParagraph"/>
        <w:numPr>
          <w:ilvl w:val="0"/>
          <w:numId w:val="18"/>
        </w:numPr>
        <w:jc w:val="both"/>
        <w:rPr>
          <w:lang w:eastAsia="en-GB"/>
        </w:rPr>
      </w:pPr>
      <w:r w:rsidRPr="00F36512">
        <w:rPr>
          <w:lang w:eastAsia="en-GB"/>
        </w:rPr>
        <w:t>Weather forecast</w:t>
      </w:r>
    </w:p>
    <w:p w14:paraId="393AED3E" w14:textId="77777777" w:rsidR="00F5775B" w:rsidRPr="00F36512" w:rsidRDefault="00F5775B" w:rsidP="00245BED">
      <w:pPr>
        <w:pStyle w:val="ListParagraph"/>
        <w:numPr>
          <w:ilvl w:val="0"/>
          <w:numId w:val="18"/>
        </w:numPr>
        <w:jc w:val="both"/>
        <w:rPr>
          <w:lang w:eastAsia="en-GB"/>
        </w:rPr>
      </w:pPr>
      <w:r w:rsidRPr="00F36512">
        <w:rPr>
          <w:lang w:eastAsia="en-GB"/>
        </w:rPr>
        <w:t>Outdoor/Indoor navigation</w:t>
      </w:r>
    </w:p>
    <w:p w14:paraId="24AC36FF" w14:textId="77777777" w:rsidR="00F5775B" w:rsidRPr="00F36512" w:rsidRDefault="00F5775B" w:rsidP="00245BED">
      <w:pPr>
        <w:pStyle w:val="ListParagraph"/>
        <w:numPr>
          <w:ilvl w:val="0"/>
          <w:numId w:val="18"/>
        </w:numPr>
        <w:jc w:val="both"/>
        <w:rPr>
          <w:lang w:eastAsia="en-GB"/>
        </w:rPr>
      </w:pPr>
      <w:r w:rsidRPr="00F36512">
        <w:rPr>
          <w:lang w:eastAsia="en-GB"/>
        </w:rPr>
        <w:t>Internet</w:t>
      </w:r>
    </w:p>
    <w:p w14:paraId="2A2669EA" w14:textId="77777777" w:rsidR="00E83F2B" w:rsidRDefault="00E83F2B" w:rsidP="00245BED">
      <w:pPr>
        <w:jc w:val="both"/>
        <w:rPr>
          <w:lang w:eastAsia="en-GB"/>
        </w:rPr>
      </w:pPr>
    </w:p>
    <w:p w14:paraId="7DC69572" w14:textId="1293E87F" w:rsidR="00F5775B" w:rsidRDefault="00E83F2B" w:rsidP="00245BED">
      <w:pPr>
        <w:jc w:val="both"/>
        <w:rPr>
          <w:lang w:eastAsia="en-GB"/>
        </w:rPr>
      </w:pPr>
      <w:r w:rsidRPr="00E83F2B">
        <w:rPr>
          <w:lang w:eastAsia="en-GB"/>
        </w:rPr>
        <w:t xml:space="preserve">Datasheet </w:t>
      </w:r>
      <w:r w:rsidRPr="00E83F2B">
        <w:rPr>
          <w:color w:val="0070C0"/>
          <w:lang w:eastAsia="en-GB"/>
        </w:rPr>
        <w:t>[</w:t>
      </w:r>
      <w:r w:rsidR="00055C62">
        <w:rPr>
          <w:color w:val="0070C0"/>
          <w:lang w:eastAsia="en-GB"/>
        </w:rPr>
        <w:t>20</w:t>
      </w:r>
      <w:r w:rsidRPr="00E83F2B">
        <w:rPr>
          <w:color w:val="0070C0"/>
          <w:lang w:eastAsia="en-GB"/>
        </w:rPr>
        <w:t>]</w:t>
      </w:r>
      <w:r w:rsidRPr="00E83F2B">
        <w:rPr>
          <w:lang w:eastAsia="en-GB"/>
        </w:rPr>
        <w:t>.</w:t>
      </w:r>
    </w:p>
    <w:p w14:paraId="74CB752E" w14:textId="1C25F782" w:rsidR="00F5775B" w:rsidRPr="00F36512" w:rsidRDefault="00F5775B" w:rsidP="00245BED">
      <w:pPr>
        <w:jc w:val="both"/>
        <w:rPr>
          <w:lang w:eastAsia="en-GB"/>
        </w:rPr>
      </w:pPr>
      <w:r w:rsidRPr="00F36512">
        <w:rPr>
          <w:lang w:eastAsia="en-GB"/>
        </w:rPr>
        <w:t>Price: 21 €</w:t>
      </w:r>
    </w:p>
    <w:p w14:paraId="3C5B5042" w14:textId="51A6DC9E" w:rsidR="00F5775B" w:rsidRPr="009D4F44" w:rsidRDefault="00F5775B" w:rsidP="00245BED">
      <w:pPr>
        <w:shd w:val="clear" w:color="auto" w:fill="FFFFFF"/>
        <w:spacing w:after="240" w:line="360" w:lineRule="atLeast"/>
        <w:jc w:val="both"/>
        <w:rPr>
          <w:rFonts w:eastAsia="Times New Roman" w:cs="Arial"/>
          <w:color w:val="000000"/>
          <w:lang w:eastAsia="en-GB"/>
        </w:rPr>
      </w:pPr>
      <w:r w:rsidRPr="009D4F44">
        <w:rPr>
          <w:rFonts w:eastAsia="Times New Roman" w:cs="Arial"/>
          <w:color w:val="000000"/>
          <w:lang w:eastAsia="en-GB"/>
        </w:rPr>
        <w:t>Figure </w:t>
      </w:r>
      <w:r w:rsidR="00055C62">
        <w:rPr>
          <w:rFonts w:eastAsia="Times New Roman" w:cs="Arial"/>
          <w:lang w:eastAsia="en-GB"/>
        </w:rPr>
        <w:t>8</w:t>
      </w:r>
      <w:r w:rsidRPr="009D4F44">
        <w:rPr>
          <w:rFonts w:eastAsia="Times New Roman" w:cs="Arial"/>
          <w:color w:val="000000"/>
          <w:lang w:eastAsia="en-GB"/>
        </w:rPr>
        <w:t> displays the “</w:t>
      </w:r>
      <w:r w:rsidRPr="009D4F44">
        <w:rPr>
          <w:rFonts w:eastAsia="Times New Roman" w:cs="Arial"/>
          <w:i/>
          <w:iCs/>
          <w:color w:val="000000"/>
          <w:lang w:eastAsia="en-GB"/>
        </w:rPr>
        <w:t>BOSCH Breakout BME680</w:t>
      </w:r>
      <w:r w:rsidRPr="009D4F44">
        <w:rPr>
          <w:rFonts w:eastAsia="Times New Roman" w:cs="Arial"/>
          <w:color w:val="000000"/>
          <w:lang w:eastAsia="en-GB"/>
        </w:rPr>
        <w:t>”.</w:t>
      </w:r>
    </w:p>
    <w:p w14:paraId="1622D935" w14:textId="77777777" w:rsidR="00F5775B" w:rsidRDefault="00F5775B" w:rsidP="00F5775B">
      <w:pPr>
        <w:jc w:val="center"/>
      </w:pPr>
      <w:r>
        <w:rPr>
          <w:noProof/>
          <w:lang w:val="fr-FR" w:eastAsia="fr-FR"/>
        </w:rPr>
        <w:drawing>
          <wp:inline distT="0" distB="0" distL="0" distR="0" wp14:anchorId="525E762E" wp14:editId="0CE8B4FB">
            <wp:extent cx="1257300" cy="1257300"/>
            <wp:effectExtent l="0" t="0" r="0" b="0"/>
            <wp:docPr id="83" name="Picture 1" descr="http://www.eps2018-wiki3.dee.isep.ipp.pt/lib/exe/fetch.php?w=200&amp;tok=601583&amp;media=premi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601583&amp;media=premiere.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51F388F0" w14:textId="526F4CDE" w:rsidR="00F5775B" w:rsidRDefault="00F5775B" w:rsidP="00F5775B">
      <w:pPr>
        <w:jc w:val="center"/>
        <w:rPr>
          <w:lang w:eastAsia="en-GB"/>
        </w:rPr>
      </w:pPr>
      <w:r w:rsidRPr="00F36512">
        <w:rPr>
          <w:b/>
          <w:bCs/>
          <w:lang w:eastAsia="en-GB"/>
        </w:rPr>
        <w:t xml:space="preserve">Figure </w:t>
      </w:r>
      <w:r w:rsidR="00055C62">
        <w:rPr>
          <w:b/>
          <w:bCs/>
          <w:lang w:eastAsia="en-GB"/>
        </w:rPr>
        <w:t>8</w:t>
      </w:r>
      <w:r w:rsidRPr="00F36512">
        <w:rPr>
          <w:b/>
          <w:bCs/>
          <w:lang w:eastAsia="en-GB"/>
        </w:rPr>
        <w:t>:</w:t>
      </w:r>
      <w:r w:rsidRPr="00F36512">
        <w:rPr>
          <w:lang w:eastAsia="en-GB"/>
        </w:rPr>
        <w:t xml:space="preserve"> BOSCH Breakout BME680 </w:t>
      </w:r>
      <w:r w:rsidRPr="00E83F2B">
        <w:rPr>
          <w:color w:val="0070C0"/>
          <w:lang w:eastAsia="en-GB"/>
        </w:rPr>
        <w:t>[</w:t>
      </w:r>
      <w:r w:rsidR="00E83F2B">
        <w:rPr>
          <w:color w:val="0070C0"/>
          <w:lang w:eastAsia="en-GB"/>
        </w:rPr>
        <w:t>2</w:t>
      </w:r>
      <w:r w:rsidR="00055C62">
        <w:rPr>
          <w:color w:val="0070C0"/>
          <w:lang w:eastAsia="en-GB"/>
        </w:rPr>
        <w:t>1</w:t>
      </w:r>
      <w:r w:rsidRPr="00E83F2B">
        <w:rPr>
          <w:color w:val="0070C0"/>
          <w:lang w:eastAsia="en-GB"/>
        </w:rPr>
        <w:t>]</w:t>
      </w:r>
    </w:p>
    <w:p w14:paraId="06D9525B" w14:textId="77777777" w:rsidR="00F5775B" w:rsidRPr="00F36512" w:rsidRDefault="00F5775B" w:rsidP="00F5775B">
      <w:pPr>
        <w:jc w:val="center"/>
        <w:rPr>
          <w:lang w:eastAsia="en-GB"/>
        </w:rPr>
      </w:pPr>
    </w:p>
    <w:p w14:paraId="5A392780" w14:textId="6DF208A0" w:rsidR="00F5775B" w:rsidRPr="009D4F44" w:rsidRDefault="00F5775B" w:rsidP="00F5775B">
      <w:pPr>
        <w:shd w:val="clear" w:color="auto" w:fill="FFFFFF"/>
        <w:spacing w:after="240" w:line="360" w:lineRule="atLeast"/>
      </w:pPr>
      <w:r w:rsidRPr="009D4F44">
        <w:rPr>
          <w:rStyle w:val="Heading4Char"/>
        </w:rPr>
        <w:t>2) I2C Sensor Module BME</w:t>
      </w:r>
      <w:r w:rsidR="00E83F2B" w:rsidRPr="009D4F44">
        <w:rPr>
          <w:rStyle w:val="Heading4Char"/>
        </w:rPr>
        <w:t>280:</w:t>
      </w:r>
      <w:r w:rsidRPr="00F36512">
        <w:rPr>
          <w:rFonts w:ascii="Arial" w:eastAsia="Times New Roman" w:hAnsi="Arial" w:cs="Arial"/>
          <w:color w:val="000000"/>
          <w:sz w:val="19"/>
          <w:szCs w:val="19"/>
          <w:lang w:eastAsia="en-GB"/>
        </w:rPr>
        <w:t xml:space="preserve"> </w:t>
      </w:r>
      <w:r w:rsidRPr="009D4F44">
        <w:t>Used to measure pressure, temperature and humidity.</w:t>
      </w:r>
    </w:p>
    <w:p w14:paraId="5DAD4D6A" w14:textId="6BB4CEF4" w:rsidR="00F5775B" w:rsidRPr="00F36512" w:rsidRDefault="00F5775B" w:rsidP="00F5775B">
      <w:pPr>
        <w:rPr>
          <w:lang w:eastAsia="en-GB"/>
        </w:rPr>
      </w:pPr>
      <w:r w:rsidRPr="00F36512">
        <w:rPr>
          <w:lang w:eastAsia="en-GB"/>
        </w:rPr>
        <w:t xml:space="preserve">Typical </w:t>
      </w:r>
      <w:r w:rsidR="00E83F2B" w:rsidRPr="00F36512">
        <w:rPr>
          <w:lang w:eastAsia="en-GB"/>
        </w:rPr>
        <w:t>application:</w:t>
      </w:r>
    </w:p>
    <w:p w14:paraId="5C7FB545" w14:textId="77777777" w:rsidR="00F5775B" w:rsidRPr="00F36512" w:rsidRDefault="00F5775B" w:rsidP="00F5775B">
      <w:pPr>
        <w:pStyle w:val="ListParagraph"/>
        <w:numPr>
          <w:ilvl w:val="0"/>
          <w:numId w:val="19"/>
        </w:numPr>
        <w:rPr>
          <w:lang w:eastAsia="en-GB"/>
        </w:rPr>
      </w:pPr>
      <w:r w:rsidRPr="00F36512">
        <w:rPr>
          <w:lang w:eastAsia="en-GB"/>
        </w:rPr>
        <w:t>In indoor/outdoor navigation,</w:t>
      </w:r>
    </w:p>
    <w:p w14:paraId="2A5A0923" w14:textId="77777777" w:rsidR="00F5775B" w:rsidRPr="00F36512" w:rsidRDefault="00F5775B" w:rsidP="00F5775B">
      <w:pPr>
        <w:pStyle w:val="ListParagraph"/>
        <w:numPr>
          <w:ilvl w:val="0"/>
          <w:numId w:val="19"/>
        </w:numPr>
        <w:rPr>
          <w:lang w:eastAsia="en-GB"/>
        </w:rPr>
      </w:pPr>
      <w:r w:rsidRPr="00F36512">
        <w:rPr>
          <w:lang w:eastAsia="en-GB"/>
        </w:rPr>
        <w:t>Weather forecasting,</w:t>
      </w:r>
    </w:p>
    <w:p w14:paraId="5B1D3ADC" w14:textId="77777777" w:rsidR="00F5775B" w:rsidRPr="00F36512" w:rsidRDefault="00F5775B" w:rsidP="00F5775B">
      <w:pPr>
        <w:pStyle w:val="ListParagraph"/>
        <w:numPr>
          <w:ilvl w:val="0"/>
          <w:numId w:val="19"/>
        </w:numPr>
        <w:rPr>
          <w:lang w:eastAsia="en-GB"/>
        </w:rPr>
      </w:pPr>
      <w:r w:rsidRPr="00F36512">
        <w:rPr>
          <w:lang w:eastAsia="en-GB"/>
        </w:rPr>
        <w:t>Home automation,</w:t>
      </w:r>
    </w:p>
    <w:p w14:paraId="0B67FE24" w14:textId="77777777" w:rsidR="00F5775B" w:rsidRPr="00F36512" w:rsidRDefault="00F5775B" w:rsidP="00F5775B">
      <w:pPr>
        <w:pStyle w:val="ListParagraph"/>
        <w:numPr>
          <w:ilvl w:val="0"/>
          <w:numId w:val="19"/>
        </w:numPr>
        <w:rPr>
          <w:lang w:eastAsia="en-GB"/>
        </w:rPr>
      </w:pPr>
      <w:r w:rsidRPr="00F36512">
        <w:rPr>
          <w:lang w:eastAsia="en-GB"/>
        </w:rPr>
        <w:t>Personal health and wellness monitoring.</w:t>
      </w:r>
    </w:p>
    <w:p w14:paraId="133BE504" w14:textId="77777777" w:rsidR="00E83F2B" w:rsidRDefault="00E83F2B" w:rsidP="00F5775B">
      <w:pPr>
        <w:rPr>
          <w:lang w:eastAsia="en-GB"/>
        </w:rPr>
      </w:pPr>
    </w:p>
    <w:p w14:paraId="2F8D53FE" w14:textId="1274505E" w:rsidR="00F5775B" w:rsidRPr="00F36512" w:rsidRDefault="00F5775B" w:rsidP="00F5775B">
      <w:pPr>
        <w:rPr>
          <w:lang w:eastAsia="en-GB"/>
        </w:rPr>
      </w:pPr>
      <w:r w:rsidRPr="00F36512">
        <w:rPr>
          <w:lang w:eastAsia="en-GB"/>
        </w:rPr>
        <w:lastRenderedPageBreak/>
        <w:t>Features:</w:t>
      </w:r>
    </w:p>
    <w:p w14:paraId="5BDBF17E" w14:textId="77777777" w:rsidR="00F5775B" w:rsidRPr="00F36512" w:rsidRDefault="00F5775B" w:rsidP="00F5775B">
      <w:pPr>
        <w:pStyle w:val="ListParagraph"/>
        <w:numPr>
          <w:ilvl w:val="0"/>
          <w:numId w:val="20"/>
        </w:numPr>
        <w:rPr>
          <w:lang w:eastAsia="en-GB"/>
        </w:rPr>
      </w:pPr>
      <w:r w:rsidRPr="00F36512">
        <w:rPr>
          <w:lang w:eastAsia="en-GB"/>
        </w:rPr>
        <w:t>Mains voltage: 1.8 V – 3.6 V</w:t>
      </w:r>
    </w:p>
    <w:p w14:paraId="1FCC4DC9" w14:textId="77777777" w:rsidR="00F5775B" w:rsidRPr="00F36512" w:rsidRDefault="00F5775B" w:rsidP="00F5775B">
      <w:pPr>
        <w:pStyle w:val="ListParagraph"/>
        <w:numPr>
          <w:ilvl w:val="0"/>
          <w:numId w:val="20"/>
        </w:numPr>
        <w:rPr>
          <w:lang w:eastAsia="en-GB"/>
        </w:rPr>
      </w:pPr>
      <w:r w:rsidRPr="00F36512">
        <w:rPr>
          <w:lang w:eastAsia="en-GB"/>
        </w:rPr>
        <w:t>Temperature range: -40 to + 85 °C</w:t>
      </w:r>
    </w:p>
    <w:p w14:paraId="7BD0D7C8" w14:textId="77777777" w:rsidR="00F5775B" w:rsidRPr="00F36512" w:rsidRDefault="00F5775B" w:rsidP="00F5775B">
      <w:pPr>
        <w:pStyle w:val="ListParagraph"/>
        <w:numPr>
          <w:ilvl w:val="0"/>
          <w:numId w:val="20"/>
        </w:numPr>
        <w:rPr>
          <w:lang w:eastAsia="en-GB"/>
        </w:rPr>
      </w:pPr>
      <w:r w:rsidRPr="00F36512">
        <w:rPr>
          <w:lang w:eastAsia="en-GB"/>
        </w:rPr>
        <w:t>Humidity Range: 0 – 100% RH, = -3 % from 20 - 80 %</w:t>
      </w:r>
    </w:p>
    <w:p w14:paraId="15F3039A" w14:textId="77777777" w:rsidR="00F5775B" w:rsidRPr="00F36512" w:rsidRDefault="00F5775B" w:rsidP="00F5775B">
      <w:pPr>
        <w:pStyle w:val="ListParagraph"/>
        <w:numPr>
          <w:ilvl w:val="0"/>
          <w:numId w:val="20"/>
        </w:numPr>
        <w:rPr>
          <w:lang w:eastAsia="en-GB"/>
        </w:rPr>
      </w:pPr>
      <w:r w:rsidRPr="00F36512">
        <w:rPr>
          <w:lang w:eastAsia="en-GB"/>
        </w:rPr>
        <w:t>Pressure range: 300 ~ 1100 hPa</w:t>
      </w:r>
    </w:p>
    <w:p w14:paraId="26DDECCF" w14:textId="77777777" w:rsidR="00F5775B" w:rsidRPr="00F36512" w:rsidRDefault="00F5775B" w:rsidP="00F5775B">
      <w:pPr>
        <w:rPr>
          <w:lang w:eastAsia="en-GB"/>
        </w:rPr>
      </w:pPr>
      <w:r w:rsidRPr="00F36512">
        <w:rPr>
          <w:lang w:eastAsia="en-GB"/>
        </w:rPr>
        <w:t>Price: 7 €</w:t>
      </w:r>
    </w:p>
    <w:p w14:paraId="2AD28E14" w14:textId="4C09F2D7" w:rsidR="00F5775B" w:rsidRDefault="00E83F2B" w:rsidP="00F5775B">
      <w:pPr>
        <w:shd w:val="clear" w:color="auto" w:fill="FFFFFF"/>
        <w:spacing w:after="240" w:line="360" w:lineRule="atLeast"/>
        <w:rPr>
          <w:rFonts w:eastAsia="Times New Roman" w:cs="Arial"/>
          <w:color w:val="000000"/>
          <w:lang w:eastAsia="en-GB"/>
        </w:rPr>
      </w:pPr>
      <w:r w:rsidRPr="00E83F2B">
        <w:rPr>
          <w:lang w:eastAsia="en-GB"/>
        </w:rPr>
        <w:t xml:space="preserve">Datasheet </w:t>
      </w:r>
      <w:r w:rsidRPr="00E83F2B">
        <w:rPr>
          <w:color w:val="0070C0"/>
          <w:lang w:eastAsia="en-GB"/>
        </w:rPr>
        <w:t>[</w:t>
      </w:r>
      <w:r>
        <w:rPr>
          <w:color w:val="0070C0"/>
          <w:lang w:eastAsia="en-GB"/>
        </w:rPr>
        <w:t>2</w:t>
      </w:r>
      <w:r w:rsidR="00C104F0">
        <w:rPr>
          <w:color w:val="0070C0"/>
          <w:lang w:eastAsia="en-GB"/>
        </w:rPr>
        <w:t>2</w:t>
      </w:r>
      <w:r w:rsidRPr="00E83F2B">
        <w:rPr>
          <w:color w:val="0070C0"/>
          <w:lang w:eastAsia="en-GB"/>
        </w:rPr>
        <w:t>]</w:t>
      </w:r>
      <w:r w:rsidRPr="00E83F2B">
        <w:rPr>
          <w:lang w:eastAsia="en-GB"/>
        </w:rPr>
        <w:t>.</w:t>
      </w:r>
    </w:p>
    <w:p w14:paraId="6AA156AD" w14:textId="6D994AA5" w:rsidR="00F5775B" w:rsidRPr="009D4F44" w:rsidRDefault="00F5775B" w:rsidP="00F5775B">
      <w:pPr>
        <w:shd w:val="clear" w:color="auto" w:fill="FFFFFF"/>
        <w:spacing w:after="240" w:line="360" w:lineRule="atLeast"/>
        <w:rPr>
          <w:rFonts w:eastAsia="Times New Roman" w:cs="Arial"/>
          <w:color w:val="000000"/>
          <w:lang w:eastAsia="en-GB"/>
        </w:rPr>
      </w:pPr>
      <w:r w:rsidRPr="009D4F44">
        <w:rPr>
          <w:rFonts w:eastAsia="Times New Roman" w:cs="Arial"/>
          <w:color w:val="000000"/>
          <w:lang w:eastAsia="en-GB"/>
        </w:rPr>
        <w:t>Figure </w:t>
      </w:r>
      <w:r w:rsidR="00055C62">
        <w:rPr>
          <w:rFonts w:eastAsia="Times New Roman" w:cs="Arial"/>
          <w:lang w:eastAsia="en-GB"/>
        </w:rPr>
        <w:t>9</w:t>
      </w:r>
      <w:r w:rsidRPr="009D4F44">
        <w:rPr>
          <w:rFonts w:eastAsia="Times New Roman" w:cs="Arial"/>
          <w:color w:val="000000"/>
          <w:lang w:eastAsia="en-GB"/>
        </w:rPr>
        <w:t> displays the “</w:t>
      </w:r>
      <w:r w:rsidRPr="009D4F44">
        <w:rPr>
          <w:rFonts w:eastAsia="Times New Roman" w:cs="Arial"/>
          <w:i/>
          <w:iCs/>
          <w:color w:val="000000"/>
          <w:lang w:eastAsia="en-GB"/>
        </w:rPr>
        <w:t>I2C Sensor Module BME280</w:t>
      </w:r>
      <w:r w:rsidRPr="009D4F44">
        <w:rPr>
          <w:rFonts w:eastAsia="Times New Roman" w:cs="Arial"/>
          <w:color w:val="000000"/>
          <w:lang w:eastAsia="en-GB"/>
        </w:rPr>
        <w:t>”.</w:t>
      </w:r>
    </w:p>
    <w:p w14:paraId="4A871AA4" w14:textId="77777777" w:rsidR="00F5775B" w:rsidRPr="00F36512" w:rsidRDefault="00F5775B" w:rsidP="00F5775B">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val="fr-FR" w:eastAsia="fr-FR"/>
        </w:rPr>
        <w:drawing>
          <wp:inline distT="0" distB="0" distL="0" distR="0" wp14:anchorId="5673B4BC" wp14:editId="2FE968F0">
            <wp:extent cx="1905000" cy="1905000"/>
            <wp:effectExtent l="0" t="0" r="0" b="0"/>
            <wp:docPr id="84" name="Picture 2" descr="http://www.eps2018-wiki3.dee.isep.ipp.pt/lib/exe/fetch.php?w=200&amp;tok=a31e84&amp;media=deux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a31e84&amp;media=deuxiem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3C15DFB8" w14:textId="6F6A1BD6" w:rsidR="00F5775B" w:rsidRPr="00F36512" w:rsidRDefault="00F5775B" w:rsidP="00F5775B">
      <w:pPr>
        <w:jc w:val="center"/>
        <w:rPr>
          <w:lang w:eastAsia="en-GB"/>
        </w:rPr>
      </w:pPr>
      <w:r w:rsidRPr="00F36512">
        <w:rPr>
          <w:b/>
          <w:bCs/>
          <w:lang w:eastAsia="en-GB"/>
        </w:rPr>
        <w:t xml:space="preserve">Figure </w:t>
      </w:r>
      <w:r w:rsidR="00055C62">
        <w:rPr>
          <w:b/>
          <w:bCs/>
          <w:lang w:eastAsia="en-GB"/>
        </w:rPr>
        <w:t>9</w:t>
      </w:r>
      <w:r w:rsidRPr="00F36512">
        <w:rPr>
          <w:b/>
          <w:bCs/>
          <w:lang w:eastAsia="en-GB"/>
        </w:rPr>
        <w:t>:</w:t>
      </w:r>
      <w:r w:rsidRPr="00F36512">
        <w:rPr>
          <w:lang w:eastAsia="en-GB"/>
        </w:rPr>
        <w:t xml:space="preserve"> I2C Sensor Module BME280 </w:t>
      </w:r>
      <w:r w:rsidRPr="00E83F2B">
        <w:rPr>
          <w:color w:val="0070C0"/>
          <w:lang w:eastAsia="en-GB"/>
        </w:rPr>
        <w:t>[2</w:t>
      </w:r>
      <w:r w:rsidR="00055C62">
        <w:rPr>
          <w:color w:val="0070C0"/>
          <w:lang w:eastAsia="en-GB"/>
        </w:rPr>
        <w:t>3</w:t>
      </w:r>
      <w:r w:rsidRPr="00E83F2B">
        <w:rPr>
          <w:color w:val="0070C0"/>
          <w:lang w:eastAsia="en-GB"/>
        </w:rPr>
        <w:t>]</w:t>
      </w:r>
    </w:p>
    <w:p w14:paraId="2E345D07" w14:textId="77777777" w:rsidR="00F5775B" w:rsidRDefault="00F5775B" w:rsidP="00F5775B">
      <w:pPr>
        <w:shd w:val="clear" w:color="auto" w:fill="FFFFFF"/>
        <w:spacing w:after="240" w:line="360" w:lineRule="atLeast"/>
      </w:pPr>
    </w:p>
    <w:p w14:paraId="29E19E73" w14:textId="77777777" w:rsidR="00F5775B" w:rsidRDefault="00F5775B" w:rsidP="00F5775B">
      <w:pPr>
        <w:rPr>
          <w:lang w:eastAsia="en-GB"/>
        </w:rPr>
      </w:pPr>
      <w:r w:rsidRPr="009D4F44">
        <w:rPr>
          <w:rStyle w:val="Heading4Char"/>
        </w:rPr>
        <w:t>3) CJMCU-811 CCS</w:t>
      </w:r>
      <w:proofErr w:type="gramStart"/>
      <w:r w:rsidRPr="009D4F44">
        <w:rPr>
          <w:rStyle w:val="Heading4Char"/>
        </w:rPr>
        <w:t>811 :</w:t>
      </w:r>
      <w:proofErr w:type="gramEnd"/>
      <w:r w:rsidRPr="00F36512">
        <w:rPr>
          <w:lang w:eastAsia="en-GB"/>
        </w:rPr>
        <w:t xml:space="preserve"> Used to measures carbon monoxide CO</w:t>
      </w:r>
      <w:r w:rsidRPr="00F36512">
        <w:rPr>
          <w:sz w:val="15"/>
          <w:szCs w:val="15"/>
          <w:vertAlign w:val="subscript"/>
          <w:lang w:eastAsia="en-GB"/>
        </w:rPr>
        <w:t>2</w:t>
      </w:r>
      <w:r w:rsidRPr="00F36512">
        <w:rPr>
          <w:lang w:eastAsia="en-GB"/>
        </w:rPr>
        <w:t> and gas sensor.</w:t>
      </w:r>
    </w:p>
    <w:p w14:paraId="4F887180" w14:textId="77777777" w:rsidR="00F5775B" w:rsidRPr="00F36512" w:rsidRDefault="00F5775B" w:rsidP="00F5775B">
      <w:pPr>
        <w:rPr>
          <w:lang w:eastAsia="en-GB"/>
        </w:rPr>
      </w:pPr>
    </w:p>
    <w:p w14:paraId="40771F88" w14:textId="77777777" w:rsidR="00F5775B" w:rsidRPr="00F36512" w:rsidRDefault="00F5775B" w:rsidP="00245BED">
      <w:pPr>
        <w:jc w:val="both"/>
        <w:rPr>
          <w:lang w:eastAsia="en-GB"/>
        </w:rPr>
      </w:pPr>
      <w:r w:rsidRPr="00F36512">
        <w:rPr>
          <w:lang w:eastAsia="en-GB"/>
        </w:rPr>
        <w:t>The main problem with this sensor is that it's most suitable for indoors.</w:t>
      </w:r>
    </w:p>
    <w:p w14:paraId="35016AB1" w14:textId="77777777" w:rsidR="00F5775B" w:rsidRDefault="00F5775B" w:rsidP="00245BED">
      <w:pPr>
        <w:jc w:val="both"/>
        <w:rPr>
          <w:lang w:eastAsia="en-GB"/>
        </w:rPr>
      </w:pPr>
    </w:p>
    <w:p w14:paraId="1266CA51" w14:textId="77777777" w:rsidR="00F5775B" w:rsidRPr="00F36512" w:rsidRDefault="00F5775B" w:rsidP="00245BED">
      <w:pPr>
        <w:jc w:val="both"/>
        <w:rPr>
          <w:lang w:eastAsia="en-GB"/>
        </w:rPr>
      </w:pPr>
      <w:r w:rsidRPr="00F36512">
        <w:rPr>
          <w:lang w:eastAsia="en-GB"/>
        </w:rPr>
        <w:t>Features:</w:t>
      </w:r>
    </w:p>
    <w:p w14:paraId="0C6C39E1" w14:textId="77777777" w:rsidR="00F5775B" w:rsidRPr="00F36512" w:rsidRDefault="00F5775B" w:rsidP="00245BED">
      <w:pPr>
        <w:pStyle w:val="ListParagraph"/>
        <w:numPr>
          <w:ilvl w:val="0"/>
          <w:numId w:val="21"/>
        </w:numPr>
        <w:jc w:val="both"/>
        <w:rPr>
          <w:lang w:eastAsia="en-GB"/>
        </w:rPr>
      </w:pPr>
      <w:r w:rsidRPr="00F36512">
        <w:rPr>
          <w:lang w:eastAsia="en-GB"/>
        </w:rPr>
        <w:t>Ultra-low power consumption can be used in battery-operated equipment</w:t>
      </w:r>
    </w:p>
    <w:p w14:paraId="2EF525E9" w14:textId="77777777" w:rsidR="00F5775B" w:rsidRPr="00F36512" w:rsidRDefault="00F5775B" w:rsidP="00245BED">
      <w:pPr>
        <w:pStyle w:val="ListParagraph"/>
        <w:numPr>
          <w:ilvl w:val="0"/>
          <w:numId w:val="21"/>
        </w:numPr>
        <w:jc w:val="both"/>
        <w:rPr>
          <w:lang w:eastAsia="en-GB"/>
        </w:rPr>
      </w:pPr>
      <w:r w:rsidRPr="00F36512">
        <w:rPr>
          <w:lang w:eastAsia="en-GB"/>
        </w:rPr>
        <w:t>High sensitivity, fast heating</w:t>
      </w:r>
    </w:p>
    <w:p w14:paraId="0DBC25D4" w14:textId="77777777" w:rsidR="00F5775B" w:rsidRPr="00F36512" w:rsidRDefault="00F5775B" w:rsidP="00245BED">
      <w:pPr>
        <w:pStyle w:val="ListParagraph"/>
        <w:numPr>
          <w:ilvl w:val="0"/>
          <w:numId w:val="21"/>
        </w:numPr>
        <w:jc w:val="both"/>
        <w:rPr>
          <w:lang w:eastAsia="en-GB"/>
        </w:rPr>
      </w:pPr>
      <w:r w:rsidRPr="00F36512">
        <w:rPr>
          <w:lang w:eastAsia="en-GB"/>
        </w:rPr>
        <w:t>The intelligent algorithm calculates TVOC / eCO</w:t>
      </w:r>
      <w:r w:rsidRPr="009D4F44">
        <w:rPr>
          <w:sz w:val="15"/>
          <w:szCs w:val="15"/>
          <w:vertAlign w:val="subscript"/>
          <w:lang w:eastAsia="en-GB"/>
        </w:rPr>
        <w:t>2</w:t>
      </w:r>
      <w:r w:rsidRPr="00F36512">
        <w:rPr>
          <w:lang w:eastAsia="en-GB"/>
        </w:rPr>
        <w:t> values</w:t>
      </w:r>
    </w:p>
    <w:p w14:paraId="0603E2C0" w14:textId="77777777" w:rsidR="00F5775B" w:rsidRPr="00F36512" w:rsidRDefault="00F5775B" w:rsidP="00245BED">
      <w:pPr>
        <w:pStyle w:val="ListParagraph"/>
        <w:numPr>
          <w:ilvl w:val="0"/>
          <w:numId w:val="21"/>
        </w:numPr>
        <w:jc w:val="both"/>
        <w:rPr>
          <w:lang w:eastAsia="en-GB"/>
        </w:rPr>
      </w:pPr>
      <w:r w:rsidRPr="00F36512">
        <w:rPr>
          <w:lang w:eastAsia="en-GB"/>
        </w:rPr>
        <w:t>Output I2C signal, direct communication with the main system</w:t>
      </w:r>
    </w:p>
    <w:p w14:paraId="5E1EA415" w14:textId="77777777" w:rsidR="00F5775B" w:rsidRDefault="00F5775B" w:rsidP="00245BED">
      <w:pPr>
        <w:jc w:val="both"/>
        <w:rPr>
          <w:lang w:eastAsia="en-GB"/>
        </w:rPr>
      </w:pPr>
      <w:r w:rsidRPr="00F36512">
        <w:rPr>
          <w:lang w:eastAsia="en-GB"/>
        </w:rPr>
        <w:t>Price: 11 €</w:t>
      </w:r>
    </w:p>
    <w:p w14:paraId="5889ACA5" w14:textId="1BCB29E9" w:rsidR="00F5775B" w:rsidRPr="00F36512" w:rsidRDefault="00E83F2B" w:rsidP="00245BED">
      <w:pPr>
        <w:jc w:val="both"/>
        <w:rPr>
          <w:lang w:eastAsia="en-GB"/>
        </w:rPr>
      </w:pPr>
      <w:r w:rsidRPr="00E83F2B">
        <w:rPr>
          <w:lang w:eastAsia="en-GB"/>
        </w:rPr>
        <w:t>Datasheet</w:t>
      </w:r>
      <w:r w:rsidRPr="00E83F2B">
        <w:rPr>
          <w:color w:val="0070C0"/>
          <w:lang w:eastAsia="en-GB"/>
        </w:rPr>
        <w:t xml:space="preserve"> [2</w:t>
      </w:r>
      <w:r w:rsidR="00055C62">
        <w:rPr>
          <w:color w:val="0070C0"/>
          <w:lang w:eastAsia="en-GB"/>
        </w:rPr>
        <w:t>4</w:t>
      </w:r>
      <w:r w:rsidRPr="00E83F2B">
        <w:rPr>
          <w:color w:val="0070C0"/>
          <w:lang w:eastAsia="en-GB"/>
        </w:rPr>
        <w:t>].</w:t>
      </w:r>
    </w:p>
    <w:p w14:paraId="34B108D0" w14:textId="0A38A463" w:rsidR="00F5775B" w:rsidRPr="009D4F44" w:rsidRDefault="00F5775B" w:rsidP="00245BED">
      <w:pPr>
        <w:shd w:val="clear" w:color="auto" w:fill="FFFFFF"/>
        <w:spacing w:after="240" w:line="360" w:lineRule="atLeast"/>
        <w:jc w:val="both"/>
        <w:rPr>
          <w:rFonts w:eastAsia="Times New Roman" w:cs="Arial"/>
          <w:color w:val="000000"/>
          <w:lang w:eastAsia="en-GB"/>
        </w:rPr>
      </w:pPr>
      <w:r w:rsidRPr="009D4F44">
        <w:rPr>
          <w:rFonts w:eastAsia="Times New Roman" w:cs="Arial"/>
          <w:color w:val="000000"/>
          <w:lang w:eastAsia="en-GB"/>
        </w:rPr>
        <w:t>Figure </w:t>
      </w:r>
      <w:r w:rsidR="00055C62">
        <w:rPr>
          <w:rFonts w:eastAsia="Times New Roman" w:cs="Arial"/>
          <w:lang w:eastAsia="en-GB"/>
        </w:rPr>
        <w:t>10</w:t>
      </w:r>
      <w:r w:rsidRPr="009D4F44">
        <w:rPr>
          <w:rFonts w:eastAsia="Times New Roman" w:cs="Arial"/>
          <w:color w:val="000000"/>
          <w:lang w:eastAsia="en-GB"/>
        </w:rPr>
        <w:t> displays the “</w:t>
      </w:r>
      <w:r w:rsidRPr="009D4F44">
        <w:rPr>
          <w:rFonts w:eastAsia="Times New Roman" w:cs="Arial"/>
          <w:i/>
          <w:iCs/>
          <w:color w:val="000000"/>
          <w:lang w:eastAsia="en-GB"/>
        </w:rPr>
        <w:t>CJMCU-811 CCS811</w:t>
      </w:r>
      <w:r w:rsidRPr="009D4F44">
        <w:rPr>
          <w:rFonts w:eastAsia="Times New Roman" w:cs="Arial"/>
          <w:color w:val="000000"/>
          <w:lang w:eastAsia="en-GB"/>
        </w:rPr>
        <w:t>”.</w:t>
      </w:r>
    </w:p>
    <w:p w14:paraId="06ABE95C" w14:textId="77777777" w:rsidR="00F5775B" w:rsidRPr="00F36512" w:rsidRDefault="00F5775B" w:rsidP="00F5775B">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val="fr-FR" w:eastAsia="fr-FR"/>
        </w:rPr>
        <w:drawing>
          <wp:inline distT="0" distB="0" distL="0" distR="0" wp14:anchorId="286B9475" wp14:editId="1537369B">
            <wp:extent cx="1838325" cy="1838325"/>
            <wp:effectExtent l="0" t="0" r="9525" b="9525"/>
            <wp:docPr id="85" name="Picture 3" descr="http://www.eps2018-wiki3.dee.isep.ipp.pt/lib/exe/fetch.php?w=200&amp;tok=8745cd&amp;media=trois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200&amp;tok=8745cd&amp;media=troisiem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0C242114" w14:textId="46521092" w:rsidR="00F5775B" w:rsidRDefault="00F5775B" w:rsidP="00F5775B">
      <w:pPr>
        <w:jc w:val="center"/>
        <w:rPr>
          <w:lang w:eastAsia="en-GB"/>
        </w:rPr>
      </w:pPr>
      <w:r w:rsidRPr="00F36512">
        <w:rPr>
          <w:b/>
          <w:bCs/>
          <w:lang w:eastAsia="en-GB"/>
        </w:rPr>
        <w:t xml:space="preserve">Figure </w:t>
      </w:r>
      <w:r w:rsidR="00055C62">
        <w:rPr>
          <w:b/>
          <w:bCs/>
          <w:lang w:eastAsia="en-GB"/>
        </w:rPr>
        <w:t>10</w:t>
      </w:r>
      <w:r w:rsidRPr="00F36512">
        <w:rPr>
          <w:b/>
          <w:bCs/>
          <w:lang w:eastAsia="en-GB"/>
        </w:rPr>
        <w:t>:</w:t>
      </w:r>
      <w:r w:rsidRPr="00F36512">
        <w:rPr>
          <w:lang w:eastAsia="en-GB"/>
        </w:rPr>
        <w:t xml:space="preserve"> CJMCU-811 CCS811 </w:t>
      </w:r>
      <w:r w:rsidRPr="00E83F2B">
        <w:rPr>
          <w:color w:val="0070C0"/>
          <w:lang w:eastAsia="en-GB"/>
        </w:rPr>
        <w:t>[2</w:t>
      </w:r>
      <w:r w:rsidR="00055C62">
        <w:rPr>
          <w:color w:val="0070C0"/>
          <w:lang w:eastAsia="en-GB"/>
        </w:rPr>
        <w:t>5</w:t>
      </w:r>
      <w:r w:rsidRPr="00E83F2B">
        <w:rPr>
          <w:color w:val="0070C0"/>
          <w:lang w:eastAsia="en-GB"/>
        </w:rPr>
        <w:t>]</w:t>
      </w:r>
    </w:p>
    <w:p w14:paraId="16CD6BAA" w14:textId="77777777" w:rsidR="00F5775B" w:rsidRDefault="00F5775B" w:rsidP="00F5775B">
      <w:pPr>
        <w:pStyle w:val="Heading4"/>
        <w:rPr>
          <w:rFonts w:eastAsia="Times New Roman"/>
          <w:lang w:eastAsia="en-GB"/>
        </w:rPr>
      </w:pPr>
      <w:r w:rsidRPr="00F36512">
        <w:rPr>
          <w:rFonts w:eastAsia="Times New Roman"/>
          <w:lang w:eastAsia="en-GB"/>
        </w:rPr>
        <w:lastRenderedPageBreak/>
        <w:t>4) Digital Temperature Humidity Sensor (DHT11)</w:t>
      </w:r>
    </w:p>
    <w:p w14:paraId="61A822DC" w14:textId="77777777" w:rsidR="00F5775B" w:rsidRPr="009D4F44" w:rsidRDefault="00F5775B" w:rsidP="00F5775B">
      <w:pPr>
        <w:rPr>
          <w:lang w:eastAsia="en-GB"/>
        </w:rPr>
      </w:pPr>
    </w:p>
    <w:p w14:paraId="0A4E446A" w14:textId="77777777" w:rsidR="00F5775B" w:rsidRPr="00F36512" w:rsidRDefault="00F5775B" w:rsidP="00F5775B">
      <w:pPr>
        <w:rPr>
          <w:lang w:eastAsia="en-GB"/>
        </w:rPr>
      </w:pPr>
      <w:r w:rsidRPr="00F36512">
        <w:rPr>
          <w:lang w:eastAsia="en-GB"/>
        </w:rPr>
        <w:t>Application:</w:t>
      </w:r>
    </w:p>
    <w:p w14:paraId="77A35EF6" w14:textId="77777777" w:rsidR="00F5775B" w:rsidRPr="009D4F44" w:rsidRDefault="00F5775B" w:rsidP="00F5775B">
      <w:pPr>
        <w:pStyle w:val="ListParagraph"/>
        <w:numPr>
          <w:ilvl w:val="0"/>
          <w:numId w:val="22"/>
        </w:numPr>
        <w:rPr>
          <w:lang w:eastAsia="en-GB"/>
        </w:rPr>
      </w:pPr>
      <w:r w:rsidRPr="009D4F44">
        <w:rPr>
          <w:lang w:eastAsia="en-GB"/>
        </w:rPr>
        <w:t>HVAC</w:t>
      </w:r>
    </w:p>
    <w:p w14:paraId="517EF602" w14:textId="77777777" w:rsidR="00F5775B" w:rsidRPr="009D4F44" w:rsidRDefault="00F5775B" w:rsidP="00F5775B">
      <w:pPr>
        <w:pStyle w:val="ListParagraph"/>
        <w:numPr>
          <w:ilvl w:val="0"/>
          <w:numId w:val="22"/>
        </w:numPr>
        <w:rPr>
          <w:lang w:eastAsia="en-GB"/>
        </w:rPr>
      </w:pPr>
      <w:r w:rsidRPr="009D4F44">
        <w:rPr>
          <w:lang w:eastAsia="en-GB"/>
        </w:rPr>
        <w:t>Testing and inspection equipment</w:t>
      </w:r>
    </w:p>
    <w:p w14:paraId="0EB08146" w14:textId="77777777" w:rsidR="00F5775B" w:rsidRPr="009D4F44" w:rsidRDefault="00F5775B" w:rsidP="00F5775B">
      <w:pPr>
        <w:pStyle w:val="ListParagraph"/>
        <w:numPr>
          <w:ilvl w:val="0"/>
          <w:numId w:val="22"/>
        </w:numPr>
        <w:rPr>
          <w:lang w:eastAsia="en-GB"/>
        </w:rPr>
      </w:pPr>
      <w:r w:rsidRPr="009D4F44">
        <w:rPr>
          <w:lang w:eastAsia="en-GB"/>
        </w:rPr>
        <w:t>Data logger</w:t>
      </w:r>
    </w:p>
    <w:p w14:paraId="245C060A" w14:textId="77777777" w:rsidR="00F5775B" w:rsidRPr="009D4F44" w:rsidRDefault="00F5775B" w:rsidP="00F5775B">
      <w:pPr>
        <w:pStyle w:val="ListParagraph"/>
        <w:numPr>
          <w:ilvl w:val="0"/>
          <w:numId w:val="22"/>
        </w:numPr>
        <w:rPr>
          <w:lang w:eastAsia="en-GB"/>
        </w:rPr>
      </w:pPr>
      <w:r w:rsidRPr="009D4F44">
        <w:rPr>
          <w:lang w:eastAsia="en-GB"/>
        </w:rPr>
        <w:t>Weather station</w:t>
      </w:r>
    </w:p>
    <w:p w14:paraId="79607C87" w14:textId="77777777" w:rsidR="00F5775B" w:rsidRPr="00F36512" w:rsidRDefault="00F5775B" w:rsidP="00F5775B">
      <w:pPr>
        <w:pStyle w:val="ListParagraph"/>
        <w:numPr>
          <w:ilvl w:val="0"/>
          <w:numId w:val="22"/>
        </w:numPr>
        <w:rPr>
          <w:lang w:eastAsia="en-GB"/>
        </w:rPr>
      </w:pPr>
      <w:r w:rsidRPr="00F36512">
        <w:rPr>
          <w:lang w:eastAsia="en-GB"/>
        </w:rPr>
        <w:t>Humidity regulator</w:t>
      </w:r>
    </w:p>
    <w:p w14:paraId="05965184" w14:textId="77777777" w:rsidR="00F5775B" w:rsidRPr="00F36512" w:rsidRDefault="00F5775B" w:rsidP="00F5775B">
      <w:pPr>
        <w:rPr>
          <w:lang w:eastAsia="en-GB"/>
        </w:rPr>
      </w:pPr>
      <w:r w:rsidRPr="00F36512">
        <w:rPr>
          <w:lang w:eastAsia="en-GB"/>
        </w:rPr>
        <w:t>Features:</w:t>
      </w:r>
    </w:p>
    <w:p w14:paraId="72C1DBD7" w14:textId="77777777" w:rsidR="00F5775B" w:rsidRPr="00F36512" w:rsidRDefault="00F5775B" w:rsidP="00F5775B">
      <w:pPr>
        <w:pStyle w:val="ListParagraph"/>
        <w:numPr>
          <w:ilvl w:val="0"/>
          <w:numId w:val="23"/>
        </w:numPr>
        <w:rPr>
          <w:lang w:eastAsia="en-GB"/>
        </w:rPr>
      </w:pPr>
      <w:r w:rsidRPr="00F36512">
        <w:rPr>
          <w:lang w:eastAsia="en-GB"/>
        </w:rPr>
        <w:t>Humidity measuring range: 20 % - 90 % RH</w:t>
      </w:r>
    </w:p>
    <w:p w14:paraId="121BAB5D" w14:textId="77777777" w:rsidR="00F5775B" w:rsidRPr="00F36512" w:rsidRDefault="00F5775B" w:rsidP="00F5775B">
      <w:pPr>
        <w:pStyle w:val="ListParagraph"/>
        <w:numPr>
          <w:ilvl w:val="0"/>
          <w:numId w:val="23"/>
        </w:numPr>
        <w:rPr>
          <w:lang w:eastAsia="en-GB"/>
        </w:rPr>
      </w:pPr>
      <w:r w:rsidRPr="00F36512">
        <w:rPr>
          <w:lang w:eastAsia="en-GB"/>
        </w:rPr>
        <w:t>Temperature measuring range: 0 to + 50 °C</w:t>
      </w:r>
    </w:p>
    <w:p w14:paraId="4A89C3C2" w14:textId="77777777" w:rsidR="00F5775B" w:rsidRPr="00F36512" w:rsidRDefault="00F5775B" w:rsidP="00F5775B">
      <w:pPr>
        <w:pStyle w:val="ListParagraph"/>
        <w:numPr>
          <w:ilvl w:val="0"/>
          <w:numId w:val="23"/>
        </w:numPr>
        <w:rPr>
          <w:lang w:eastAsia="en-GB"/>
        </w:rPr>
      </w:pPr>
      <w:r w:rsidRPr="00F36512">
        <w:rPr>
          <w:lang w:eastAsia="en-GB"/>
        </w:rPr>
        <w:t>Humidity measurement accuracy: ± 5.0 % RH</w:t>
      </w:r>
    </w:p>
    <w:p w14:paraId="2227D36D" w14:textId="77777777" w:rsidR="00F5775B" w:rsidRPr="00F36512" w:rsidRDefault="00F5775B" w:rsidP="00F5775B">
      <w:pPr>
        <w:pStyle w:val="ListParagraph"/>
        <w:numPr>
          <w:ilvl w:val="0"/>
          <w:numId w:val="23"/>
        </w:numPr>
        <w:rPr>
          <w:lang w:eastAsia="en-GB"/>
        </w:rPr>
      </w:pPr>
      <w:r w:rsidRPr="00F36512">
        <w:rPr>
          <w:lang w:eastAsia="en-GB"/>
        </w:rPr>
        <w:t>Temperature measurement accuracy: ± 2.0 °C</w:t>
      </w:r>
    </w:p>
    <w:p w14:paraId="6CE6D04A" w14:textId="77777777" w:rsidR="00F5775B" w:rsidRPr="00F36512" w:rsidRDefault="00F5775B" w:rsidP="00F5775B">
      <w:pPr>
        <w:rPr>
          <w:lang w:eastAsia="en-GB"/>
        </w:rPr>
      </w:pPr>
      <w:r w:rsidRPr="00F36512">
        <w:rPr>
          <w:lang w:eastAsia="en-GB"/>
        </w:rPr>
        <w:t>Price: 2 €</w:t>
      </w:r>
    </w:p>
    <w:p w14:paraId="6DD1A2F6" w14:textId="5CEE3128" w:rsidR="00F5775B" w:rsidRDefault="00E83F2B" w:rsidP="00F5775B">
      <w:pPr>
        <w:shd w:val="clear" w:color="auto" w:fill="FFFFFF"/>
        <w:spacing w:after="240" w:line="360" w:lineRule="atLeast"/>
        <w:rPr>
          <w:rFonts w:ascii="Arial" w:eastAsia="Times New Roman" w:hAnsi="Arial" w:cs="Arial"/>
          <w:color w:val="000000"/>
          <w:sz w:val="19"/>
          <w:szCs w:val="19"/>
          <w:lang w:eastAsia="en-GB"/>
        </w:rPr>
      </w:pPr>
      <w:r w:rsidRPr="00E83F2B">
        <w:rPr>
          <w:rFonts w:ascii="Arial" w:eastAsia="Times New Roman" w:hAnsi="Arial" w:cs="Arial"/>
          <w:color w:val="000000"/>
          <w:sz w:val="19"/>
          <w:szCs w:val="19"/>
          <w:lang w:eastAsia="en-GB"/>
        </w:rPr>
        <w:t xml:space="preserve">Datasheet </w:t>
      </w:r>
      <w:r w:rsidRPr="00E83F2B">
        <w:rPr>
          <w:rFonts w:ascii="Arial" w:eastAsia="Times New Roman" w:hAnsi="Arial" w:cs="Arial"/>
          <w:color w:val="0070C0"/>
          <w:sz w:val="19"/>
          <w:szCs w:val="19"/>
          <w:lang w:eastAsia="en-GB"/>
        </w:rPr>
        <w:t>[2</w:t>
      </w:r>
      <w:r w:rsidR="00055C62">
        <w:rPr>
          <w:rFonts w:ascii="Arial" w:eastAsia="Times New Roman" w:hAnsi="Arial" w:cs="Arial"/>
          <w:color w:val="0070C0"/>
          <w:sz w:val="19"/>
          <w:szCs w:val="19"/>
          <w:lang w:eastAsia="en-GB"/>
        </w:rPr>
        <w:t>6</w:t>
      </w:r>
      <w:r w:rsidRPr="00E83F2B">
        <w:rPr>
          <w:rFonts w:ascii="Arial" w:eastAsia="Times New Roman" w:hAnsi="Arial" w:cs="Arial"/>
          <w:color w:val="0070C0"/>
          <w:sz w:val="19"/>
          <w:szCs w:val="19"/>
          <w:lang w:eastAsia="en-GB"/>
        </w:rPr>
        <w:t>]</w:t>
      </w:r>
      <w:r w:rsidRPr="00E83F2B">
        <w:rPr>
          <w:rFonts w:ascii="Arial" w:eastAsia="Times New Roman" w:hAnsi="Arial" w:cs="Arial"/>
          <w:color w:val="000000"/>
          <w:sz w:val="19"/>
          <w:szCs w:val="19"/>
          <w:lang w:eastAsia="en-GB"/>
        </w:rPr>
        <w:t>.</w:t>
      </w:r>
    </w:p>
    <w:p w14:paraId="1E65AFC8" w14:textId="67C8D150" w:rsidR="00F5775B" w:rsidRPr="009D4F44" w:rsidRDefault="00F5775B" w:rsidP="00F5775B">
      <w:pPr>
        <w:shd w:val="clear" w:color="auto" w:fill="FFFFFF"/>
        <w:spacing w:after="240" w:line="360" w:lineRule="atLeast"/>
        <w:rPr>
          <w:rFonts w:eastAsia="Times New Roman" w:cs="Arial"/>
          <w:color w:val="000000"/>
          <w:lang w:eastAsia="en-GB"/>
        </w:rPr>
      </w:pPr>
      <w:r w:rsidRPr="009D4F44">
        <w:rPr>
          <w:rFonts w:eastAsia="Times New Roman" w:cs="Arial"/>
          <w:color w:val="000000"/>
          <w:lang w:eastAsia="en-GB"/>
        </w:rPr>
        <w:t>Figure </w:t>
      </w:r>
      <w:r w:rsidRPr="00E83F2B">
        <w:rPr>
          <w:rFonts w:eastAsia="Times New Roman" w:cs="Arial"/>
          <w:lang w:eastAsia="en-GB"/>
        </w:rPr>
        <w:t>1</w:t>
      </w:r>
      <w:r w:rsidR="00055C62">
        <w:rPr>
          <w:rFonts w:eastAsia="Times New Roman" w:cs="Arial"/>
          <w:lang w:eastAsia="en-GB"/>
        </w:rPr>
        <w:t>1</w:t>
      </w:r>
      <w:r w:rsidRPr="009D4F44">
        <w:rPr>
          <w:rFonts w:eastAsia="Times New Roman" w:cs="Arial"/>
          <w:color w:val="000000"/>
          <w:lang w:eastAsia="en-GB"/>
        </w:rPr>
        <w:t> displays the “</w:t>
      </w:r>
      <w:r w:rsidRPr="009D4F44">
        <w:rPr>
          <w:rFonts w:eastAsia="Times New Roman" w:cs="Arial"/>
          <w:i/>
          <w:iCs/>
          <w:color w:val="000000"/>
          <w:lang w:eastAsia="en-GB"/>
        </w:rPr>
        <w:t>Digital Temperature Humidity Sensor</w:t>
      </w:r>
      <w:r w:rsidRPr="009D4F44">
        <w:rPr>
          <w:rFonts w:eastAsia="Times New Roman" w:cs="Arial"/>
          <w:color w:val="000000"/>
          <w:lang w:eastAsia="en-GB"/>
        </w:rPr>
        <w:t>”.</w:t>
      </w:r>
    </w:p>
    <w:p w14:paraId="3E153B3C" w14:textId="77777777" w:rsidR="00F5775B" w:rsidRPr="00F36512" w:rsidRDefault="00F5775B" w:rsidP="00F5775B">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val="fr-FR" w:eastAsia="fr-FR"/>
        </w:rPr>
        <w:drawing>
          <wp:inline distT="0" distB="0" distL="0" distR="0" wp14:anchorId="0ABBA30B" wp14:editId="5B6A945E">
            <wp:extent cx="1905000" cy="1905000"/>
            <wp:effectExtent l="0" t="0" r="0" b="0"/>
            <wp:docPr id="4" name="Picture 4" descr="http://www.eps2018-wiki3.dee.isep.ipp.pt/lib/exe/fetch.php?w=200&amp;tok=00f67c&amp;media=quatr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8-wiki3.dee.isep.ipp.pt/lib/exe/fetch.php?w=200&amp;tok=00f67c&amp;media=quatrieme.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4F8E53BF" w14:textId="517F2041" w:rsidR="00F5775B" w:rsidRPr="009D4F44" w:rsidRDefault="00F5775B" w:rsidP="00F5775B">
      <w:pPr>
        <w:shd w:val="clear" w:color="auto" w:fill="FFFFFF"/>
        <w:jc w:val="center"/>
        <w:rPr>
          <w:rFonts w:eastAsia="Times New Roman" w:cs="Arial"/>
          <w:color w:val="000000"/>
          <w:lang w:eastAsia="en-GB"/>
        </w:rPr>
      </w:pPr>
      <w:r w:rsidRPr="009D4F44">
        <w:rPr>
          <w:rFonts w:eastAsia="Times New Roman" w:cs="Arial"/>
          <w:b/>
          <w:bCs/>
          <w:color w:val="000000"/>
          <w:lang w:eastAsia="en-GB"/>
        </w:rPr>
        <w:t>Figure 1</w:t>
      </w:r>
      <w:r w:rsidR="00055C62">
        <w:rPr>
          <w:rFonts w:eastAsia="Times New Roman" w:cs="Arial"/>
          <w:b/>
          <w:bCs/>
          <w:color w:val="000000"/>
          <w:lang w:eastAsia="en-GB"/>
        </w:rPr>
        <w:t>1</w:t>
      </w:r>
      <w:r w:rsidRPr="009D4F44">
        <w:rPr>
          <w:rFonts w:eastAsia="Times New Roman" w:cs="Arial"/>
          <w:b/>
          <w:bCs/>
          <w:color w:val="000000"/>
          <w:lang w:eastAsia="en-GB"/>
        </w:rPr>
        <w:t>:</w:t>
      </w:r>
      <w:r w:rsidRPr="009D4F44">
        <w:rPr>
          <w:rFonts w:eastAsia="Times New Roman" w:cs="Arial"/>
          <w:color w:val="000000"/>
          <w:lang w:eastAsia="en-GB"/>
        </w:rPr>
        <w:t xml:space="preserve"> Digital Temperature Humidity Sensor </w:t>
      </w:r>
      <w:r w:rsidRPr="00E83F2B">
        <w:rPr>
          <w:rFonts w:eastAsia="Times New Roman" w:cs="Arial"/>
          <w:color w:val="0070C0"/>
          <w:lang w:eastAsia="en-GB"/>
        </w:rPr>
        <w:t>[2</w:t>
      </w:r>
      <w:r w:rsidR="00055C62">
        <w:rPr>
          <w:rFonts w:eastAsia="Times New Roman" w:cs="Arial"/>
          <w:color w:val="0070C0"/>
          <w:lang w:eastAsia="en-GB"/>
        </w:rPr>
        <w:t>7</w:t>
      </w:r>
      <w:r w:rsidRPr="00E83F2B">
        <w:rPr>
          <w:rFonts w:eastAsia="Times New Roman" w:cs="Arial"/>
          <w:color w:val="0070C0"/>
          <w:lang w:eastAsia="en-GB"/>
        </w:rPr>
        <w:t>]</w:t>
      </w:r>
    </w:p>
    <w:p w14:paraId="222FB642" w14:textId="77777777" w:rsidR="00F5775B" w:rsidRDefault="00F5775B" w:rsidP="00F5775B">
      <w:pPr>
        <w:shd w:val="clear" w:color="auto" w:fill="FFFFFF"/>
        <w:spacing w:after="240" w:line="360" w:lineRule="atLeast"/>
      </w:pPr>
    </w:p>
    <w:p w14:paraId="1B6FBCB9" w14:textId="77777777" w:rsidR="00F5775B" w:rsidRDefault="00F5775B" w:rsidP="00F5775B">
      <w:pPr>
        <w:shd w:val="clear" w:color="auto" w:fill="FFFFFF"/>
        <w:spacing w:after="240" w:line="360" w:lineRule="atLeast"/>
        <w:rPr>
          <w:rFonts w:ascii="Arial" w:eastAsia="Times New Roman" w:hAnsi="Arial" w:cs="Arial"/>
          <w:color w:val="000000"/>
          <w:sz w:val="19"/>
          <w:szCs w:val="19"/>
          <w:lang w:eastAsia="en-GB"/>
        </w:rPr>
      </w:pPr>
      <w:r w:rsidRPr="009D4F44">
        <w:rPr>
          <w:rStyle w:val="Heading4Char"/>
        </w:rPr>
        <w:t>5) SeeedStudio - Grove - Dust Sensor</w:t>
      </w:r>
      <w:r w:rsidRPr="00F36512">
        <w:rPr>
          <w:rFonts w:ascii="Arial" w:eastAsia="Times New Roman" w:hAnsi="Arial" w:cs="Arial"/>
          <w:color w:val="000000"/>
          <w:sz w:val="19"/>
          <w:szCs w:val="19"/>
          <w:lang w:eastAsia="en-GB"/>
        </w:rPr>
        <w:t xml:space="preserve"> </w:t>
      </w:r>
    </w:p>
    <w:p w14:paraId="28A7C845" w14:textId="77777777" w:rsidR="00F5775B" w:rsidRPr="00F36512" w:rsidRDefault="00F5775B" w:rsidP="00F5775B">
      <w:pPr>
        <w:rPr>
          <w:lang w:eastAsia="en-GB"/>
        </w:rPr>
      </w:pPr>
      <w:r w:rsidRPr="00F36512">
        <w:rPr>
          <w:lang w:eastAsia="en-GB"/>
        </w:rPr>
        <w:t>Dust grove sensors is an air quality sensor that measures the particulate matter level of dust in air LPO time (Lo Pulse Occupancy time). This sensor is reliable data for air purifier system. It is especially effective in detecting very fine particles like cigarette smoke and is commonly used in air purifier systems.</w:t>
      </w:r>
    </w:p>
    <w:p w14:paraId="47BAC859" w14:textId="77777777" w:rsidR="00F5775B" w:rsidRPr="00F36512" w:rsidRDefault="00F5775B" w:rsidP="00F5775B">
      <w:pPr>
        <w:rPr>
          <w:lang w:eastAsia="en-GB"/>
        </w:rPr>
      </w:pPr>
      <w:r w:rsidRPr="00F36512">
        <w:rPr>
          <w:lang w:eastAsia="en-GB"/>
        </w:rPr>
        <w:t>Application:</w:t>
      </w:r>
    </w:p>
    <w:p w14:paraId="63A4CA88" w14:textId="77777777" w:rsidR="00F5775B" w:rsidRPr="00F36512" w:rsidRDefault="00F5775B" w:rsidP="00F5775B">
      <w:pPr>
        <w:pStyle w:val="ListParagraph"/>
        <w:numPr>
          <w:ilvl w:val="0"/>
          <w:numId w:val="24"/>
        </w:numPr>
        <w:rPr>
          <w:lang w:eastAsia="en-GB"/>
        </w:rPr>
      </w:pPr>
      <w:r w:rsidRPr="00F36512">
        <w:rPr>
          <w:lang w:eastAsia="en-GB"/>
        </w:rPr>
        <w:t>Air Purifier</w:t>
      </w:r>
    </w:p>
    <w:p w14:paraId="43FAB932" w14:textId="77777777" w:rsidR="00F5775B" w:rsidRPr="00F36512" w:rsidRDefault="00F5775B" w:rsidP="00F5775B">
      <w:pPr>
        <w:pStyle w:val="ListParagraph"/>
        <w:numPr>
          <w:ilvl w:val="0"/>
          <w:numId w:val="24"/>
        </w:numPr>
        <w:rPr>
          <w:lang w:eastAsia="en-GB"/>
        </w:rPr>
      </w:pPr>
      <w:r w:rsidRPr="00F36512">
        <w:rPr>
          <w:lang w:eastAsia="en-GB"/>
        </w:rPr>
        <w:t>Air Quality Monitor</w:t>
      </w:r>
    </w:p>
    <w:p w14:paraId="049F7B53" w14:textId="77777777" w:rsidR="00F5775B" w:rsidRPr="00F36512" w:rsidRDefault="00F5775B" w:rsidP="00F5775B">
      <w:pPr>
        <w:pStyle w:val="ListParagraph"/>
        <w:numPr>
          <w:ilvl w:val="0"/>
          <w:numId w:val="24"/>
        </w:numPr>
        <w:rPr>
          <w:lang w:eastAsia="en-GB"/>
        </w:rPr>
      </w:pPr>
      <w:r w:rsidRPr="00F36512">
        <w:rPr>
          <w:lang w:eastAsia="en-GB"/>
        </w:rPr>
        <w:t>Air Conditioner</w:t>
      </w:r>
    </w:p>
    <w:p w14:paraId="754ACF8E" w14:textId="77777777" w:rsidR="00F5775B" w:rsidRPr="00F36512" w:rsidRDefault="00F5775B" w:rsidP="00F5775B">
      <w:pPr>
        <w:pStyle w:val="ListParagraph"/>
        <w:numPr>
          <w:ilvl w:val="0"/>
          <w:numId w:val="24"/>
        </w:numPr>
        <w:rPr>
          <w:lang w:eastAsia="en-GB"/>
        </w:rPr>
      </w:pPr>
      <w:r w:rsidRPr="00F36512">
        <w:rPr>
          <w:lang w:eastAsia="en-GB"/>
        </w:rPr>
        <w:t>Ventilator</w:t>
      </w:r>
    </w:p>
    <w:p w14:paraId="52096176" w14:textId="77777777" w:rsidR="00F5775B" w:rsidRDefault="00F5775B" w:rsidP="00F5775B">
      <w:pPr>
        <w:rPr>
          <w:lang w:eastAsia="en-GB"/>
        </w:rPr>
      </w:pPr>
    </w:p>
    <w:p w14:paraId="4CECD4D7" w14:textId="77777777" w:rsidR="00F5775B" w:rsidRPr="00F36512" w:rsidRDefault="00F5775B" w:rsidP="00F5775B">
      <w:pPr>
        <w:rPr>
          <w:lang w:eastAsia="en-GB"/>
        </w:rPr>
      </w:pPr>
      <w:r w:rsidRPr="00F36512">
        <w:rPr>
          <w:lang w:eastAsia="en-GB"/>
        </w:rPr>
        <w:t>Applications</w:t>
      </w:r>
      <w:r>
        <w:rPr>
          <w:lang w:eastAsia="en-GB"/>
        </w:rPr>
        <w:t>:</w:t>
      </w:r>
    </w:p>
    <w:p w14:paraId="34AE284E" w14:textId="77777777" w:rsidR="00F5775B" w:rsidRPr="00F36512" w:rsidRDefault="00F5775B" w:rsidP="00F5775B">
      <w:pPr>
        <w:pStyle w:val="ListParagraph"/>
        <w:numPr>
          <w:ilvl w:val="0"/>
          <w:numId w:val="25"/>
        </w:numPr>
        <w:rPr>
          <w:lang w:eastAsia="en-GB"/>
        </w:rPr>
      </w:pPr>
      <w:r w:rsidRPr="00F36512">
        <w:rPr>
          <w:lang w:eastAsia="en-GB"/>
        </w:rPr>
        <w:t>Dust emission monitor</w:t>
      </w:r>
    </w:p>
    <w:p w14:paraId="184CF6E7" w14:textId="77777777" w:rsidR="00F5775B" w:rsidRDefault="00F5775B" w:rsidP="00F5775B">
      <w:pPr>
        <w:pStyle w:val="ListParagraph"/>
        <w:numPr>
          <w:ilvl w:val="0"/>
          <w:numId w:val="25"/>
        </w:numPr>
        <w:rPr>
          <w:lang w:eastAsia="en-GB"/>
        </w:rPr>
      </w:pPr>
      <w:r w:rsidRPr="00F36512">
        <w:rPr>
          <w:lang w:eastAsia="en-GB"/>
        </w:rPr>
        <w:t>Air quality monitor</w:t>
      </w:r>
    </w:p>
    <w:p w14:paraId="5BA8C918" w14:textId="77777777" w:rsidR="00F5775B" w:rsidRPr="00F36512" w:rsidRDefault="00F5775B" w:rsidP="00E83F2B">
      <w:pPr>
        <w:pStyle w:val="ListParagraph"/>
        <w:rPr>
          <w:lang w:eastAsia="en-GB"/>
        </w:rPr>
      </w:pPr>
    </w:p>
    <w:p w14:paraId="75377B00" w14:textId="2056D266" w:rsidR="00F5775B" w:rsidRDefault="00F5775B" w:rsidP="00F5775B">
      <w:pPr>
        <w:shd w:val="clear" w:color="auto" w:fill="FFFFFF"/>
        <w:spacing w:after="240" w:line="360" w:lineRule="atLeast"/>
        <w:rPr>
          <w:rFonts w:eastAsia="Times New Roman" w:cs="Arial"/>
          <w:color w:val="000000"/>
          <w:lang w:eastAsia="en-GB"/>
        </w:rPr>
      </w:pPr>
      <w:r w:rsidRPr="009D4F44">
        <w:rPr>
          <w:rFonts w:eastAsia="Times New Roman" w:cs="Arial"/>
          <w:color w:val="000000"/>
          <w:lang w:eastAsia="en-GB"/>
        </w:rPr>
        <w:lastRenderedPageBreak/>
        <w:t>Table </w:t>
      </w:r>
      <w:r w:rsidRPr="00E83F2B">
        <w:rPr>
          <w:rFonts w:eastAsia="Times New Roman" w:cs="Arial"/>
          <w:lang w:eastAsia="en-GB"/>
        </w:rPr>
        <w:t>5</w:t>
      </w:r>
      <w:r w:rsidRPr="009D4F44">
        <w:rPr>
          <w:rFonts w:eastAsia="Times New Roman" w:cs="Arial"/>
          <w:color w:val="000000"/>
          <w:lang w:eastAsia="en-GB"/>
        </w:rPr>
        <w:t> illustrates Features of Grove – Dust Sensor.</w:t>
      </w:r>
    </w:p>
    <w:tbl>
      <w:tblPr>
        <w:tblStyle w:val="TableGrid"/>
        <w:tblW w:w="5484" w:type="dxa"/>
        <w:jc w:val="center"/>
        <w:tblLook w:val="04A0" w:firstRow="1" w:lastRow="0" w:firstColumn="1" w:lastColumn="0" w:noHBand="0" w:noVBand="1"/>
      </w:tblPr>
      <w:tblGrid>
        <w:gridCol w:w="3224"/>
        <w:gridCol w:w="1415"/>
        <w:gridCol w:w="845"/>
      </w:tblGrid>
      <w:tr w:rsidR="00E83F2B" w14:paraId="6F5E54CE" w14:textId="77777777" w:rsidTr="007E2A01">
        <w:trPr>
          <w:jc w:val="center"/>
        </w:trPr>
        <w:tc>
          <w:tcPr>
            <w:tcW w:w="5484" w:type="dxa"/>
            <w:gridSpan w:val="3"/>
          </w:tcPr>
          <w:p w14:paraId="527BB868" w14:textId="5FD9446A" w:rsidR="00E83F2B" w:rsidRDefault="00E83F2B" w:rsidP="00E83F2B">
            <w:pPr>
              <w:jc w:val="center"/>
            </w:pPr>
            <w:r w:rsidRPr="00E83F2B">
              <w:rPr>
                <w:sz w:val="24"/>
                <w:szCs w:val="24"/>
              </w:rPr>
              <w:t>Table 5. Features of Grove – Dust Sensor.</w:t>
            </w:r>
          </w:p>
        </w:tc>
      </w:tr>
      <w:tr w:rsidR="00E83F2B" w14:paraId="1D3E5D54" w14:textId="77777777" w:rsidTr="007E2A01">
        <w:trPr>
          <w:jc w:val="center"/>
        </w:trPr>
        <w:tc>
          <w:tcPr>
            <w:tcW w:w="3224" w:type="dxa"/>
          </w:tcPr>
          <w:p w14:paraId="59A40184" w14:textId="77777777" w:rsidR="00E83F2B" w:rsidRDefault="00E83F2B" w:rsidP="00E83F2B">
            <w:pPr>
              <w:jc w:val="center"/>
              <w:rPr>
                <w:sz w:val="24"/>
                <w:szCs w:val="24"/>
              </w:rPr>
            </w:pPr>
            <w:r>
              <w:rPr>
                <w:sz w:val="24"/>
                <w:szCs w:val="24"/>
              </w:rPr>
              <w:t>Items</w:t>
            </w:r>
          </w:p>
        </w:tc>
        <w:tc>
          <w:tcPr>
            <w:tcW w:w="1415" w:type="dxa"/>
          </w:tcPr>
          <w:p w14:paraId="03DB017E" w14:textId="77777777" w:rsidR="00E83F2B" w:rsidRDefault="00E83F2B" w:rsidP="00E83F2B">
            <w:pPr>
              <w:jc w:val="center"/>
              <w:rPr>
                <w:sz w:val="24"/>
                <w:szCs w:val="24"/>
              </w:rPr>
            </w:pPr>
          </w:p>
        </w:tc>
        <w:tc>
          <w:tcPr>
            <w:tcW w:w="845" w:type="dxa"/>
          </w:tcPr>
          <w:p w14:paraId="03D4FEC4" w14:textId="77777777" w:rsidR="00E83F2B" w:rsidRDefault="00E83F2B" w:rsidP="00E83F2B">
            <w:pPr>
              <w:jc w:val="center"/>
              <w:rPr>
                <w:sz w:val="24"/>
                <w:szCs w:val="24"/>
              </w:rPr>
            </w:pPr>
            <w:r>
              <w:rPr>
                <w:sz w:val="24"/>
                <w:szCs w:val="24"/>
              </w:rPr>
              <w:t>Units</w:t>
            </w:r>
          </w:p>
        </w:tc>
      </w:tr>
      <w:tr w:rsidR="00E83F2B" w14:paraId="6D9FBF80" w14:textId="77777777" w:rsidTr="007E2A01">
        <w:trPr>
          <w:jc w:val="center"/>
        </w:trPr>
        <w:tc>
          <w:tcPr>
            <w:tcW w:w="3224" w:type="dxa"/>
          </w:tcPr>
          <w:p w14:paraId="7C8F14DC" w14:textId="77777777" w:rsidR="00E83F2B" w:rsidRDefault="00E83F2B" w:rsidP="007E2A01">
            <w:pPr>
              <w:jc w:val="center"/>
              <w:rPr>
                <w:sz w:val="24"/>
                <w:szCs w:val="24"/>
              </w:rPr>
            </w:pPr>
            <w:r>
              <w:rPr>
                <w:sz w:val="24"/>
                <w:szCs w:val="24"/>
              </w:rPr>
              <w:t>Voltage supply</w:t>
            </w:r>
          </w:p>
        </w:tc>
        <w:tc>
          <w:tcPr>
            <w:tcW w:w="1415" w:type="dxa"/>
          </w:tcPr>
          <w:p w14:paraId="182048B7" w14:textId="77777777" w:rsidR="00E83F2B" w:rsidRDefault="00E83F2B" w:rsidP="007E2A01">
            <w:pPr>
              <w:jc w:val="center"/>
              <w:rPr>
                <w:sz w:val="24"/>
                <w:szCs w:val="24"/>
              </w:rPr>
            </w:pPr>
            <w:r>
              <w:rPr>
                <w:sz w:val="24"/>
                <w:szCs w:val="24"/>
              </w:rPr>
              <w:t>4.75 – 5.25</w:t>
            </w:r>
          </w:p>
        </w:tc>
        <w:tc>
          <w:tcPr>
            <w:tcW w:w="845" w:type="dxa"/>
          </w:tcPr>
          <w:p w14:paraId="299253A6" w14:textId="77777777" w:rsidR="00E83F2B" w:rsidRDefault="00E83F2B" w:rsidP="007E2A01">
            <w:pPr>
              <w:jc w:val="center"/>
              <w:rPr>
                <w:sz w:val="24"/>
                <w:szCs w:val="24"/>
              </w:rPr>
            </w:pPr>
            <w:r>
              <w:rPr>
                <w:sz w:val="24"/>
                <w:szCs w:val="24"/>
              </w:rPr>
              <w:t>V</w:t>
            </w:r>
          </w:p>
        </w:tc>
      </w:tr>
      <w:tr w:rsidR="00E83F2B" w14:paraId="70BDAE1D" w14:textId="77777777" w:rsidTr="007E2A01">
        <w:trPr>
          <w:jc w:val="center"/>
        </w:trPr>
        <w:tc>
          <w:tcPr>
            <w:tcW w:w="3224" w:type="dxa"/>
          </w:tcPr>
          <w:p w14:paraId="2482742F" w14:textId="77777777" w:rsidR="00E83F2B" w:rsidRDefault="00E83F2B" w:rsidP="007E2A01">
            <w:pPr>
              <w:jc w:val="center"/>
              <w:rPr>
                <w:sz w:val="24"/>
                <w:szCs w:val="24"/>
              </w:rPr>
            </w:pPr>
            <w:r>
              <w:rPr>
                <w:sz w:val="24"/>
                <w:szCs w:val="24"/>
              </w:rPr>
              <w:t>Operating temperature range</w:t>
            </w:r>
          </w:p>
        </w:tc>
        <w:tc>
          <w:tcPr>
            <w:tcW w:w="1415" w:type="dxa"/>
          </w:tcPr>
          <w:p w14:paraId="3BAFEB18" w14:textId="77777777" w:rsidR="00E83F2B" w:rsidRDefault="00E83F2B" w:rsidP="007E2A01">
            <w:pPr>
              <w:jc w:val="center"/>
              <w:rPr>
                <w:sz w:val="24"/>
                <w:szCs w:val="24"/>
              </w:rPr>
            </w:pPr>
            <w:r>
              <w:rPr>
                <w:sz w:val="24"/>
                <w:szCs w:val="24"/>
              </w:rPr>
              <w:t>0 – 45</w:t>
            </w:r>
          </w:p>
        </w:tc>
        <w:tc>
          <w:tcPr>
            <w:tcW w:w="845" w:type="dxa"/>
          </w:tcPr>
          <w:p w14:paraId="66DABE26" w14:textId="77777777" w:rsidR="00E83F2B" w:rsidRPr="00E72437" w:rsidRDefault="00E83F2B" w:rsidP="007E2A01">
            <w:pPr>
              <w:jc w:val="center"/>
              <w:rPr>
                <w:sz w:val="24"/>
                <w:szCs w:val="24"/>
              </w:rPr>
            </w:pPr>
            <w:r>
              <w:rPr>
                <w:sz w:val="24"/>
                <w:szCs w:val="24"/>
                <w:vertAlign w:val="superscript"/>
              </w:rPr>
              <w:t>O</w:t>
            </w:r>
            <w:r>
              <w:rPr>
                <w:sz w:val="24"/>
                <w:szCs w:val="24"/>
              </w:rPr>
              <w:t>C</w:t>
            </w:r>
          </w:p>
        </w:tc>
      </w:tr>
      <w:tr w:rsidR="00E83F2B" w14:paraId="231E1D68" w14:textId="77777777" w:rsidTr="007E2A01">
        <w:trPr>
          <w:jc w:val="center"/>
        </w:trPr>
        <w:tc>
          <w:tcPr>
            <w:tcW w:w="3224" w:type="dxa"/>
          </w:tcPr>
          <w:p w14:paraId="37CD8778" w14:textId="77777777" w:rsidR="00E83F2B" w:rsidRDefault="00E83F2B" w:rsidP="007E2A01">
            <w:pPr>
              <w:jc w:val="center"/>
              <w:rPr>
                <w:sz w:val="24"/>
                <w:szCs w:val="24"/>
              </w:rPr>
            </w:pPr>
            <w:r>
              <w:rPr>
                <w:sz w:val="24"/>
                <w:szCs w:val="24"/>
              </w:rPr>
              <w:t>Particular diameter</w:t>
            </w:r>
          </w:p>
        </w:tc>
        <w:tc>
          <w:tcPr>
            <w:tcW w:w="1415" w:type="dxa"/>
          </w:tcPr>
          <w:p w14:paraId="62D2E706" w14:textId="77777777" w:rsidR="00E83F2B" w:rsidRDefault="00E83F2B" w:rsidP="007E2A01">
            <w:pPr>
              <w:jc w:val="center"/>
              <w:rPr>
                <w:sz w:val="24"/>
                <w:szCs w:val="24"/>
              </w:rPr>
            </w:pPr>
            <w:r>
              <w:rPr>
                <w:sz w:val="24"/>
                <w:szCs w:val="24"/>
              </w:rPr>
              <w:t>Up to 1</w:t>
            </w:r>
          </w:p>
        </w:tc>
        <w:tc>
          <w:tcPr>
            <w:tcW w:w="845" w:type="dxa"/>
          </w:tcPr>
          <w:p w14:paraId="4FF5C89D" w14:textId="77777777" w:rsidR="00E83F2B" w:rsidRDefault="00E83F2B" w:rsidP="007E2A01">
            <w:pPr>
              <w:jc w:val="center"/>
              <w:rPr>
                <w:sz w:val="24"/>
                <w:szCs w:val="24"/>
              </w:rPr>
            </w:pPr>
            <w:r>
              <w:rPr>
                <w:sz w:val="24"/>
                <w:szCs w:val="24"/>
              </w:rPr>
              <w:t>um</w:t>
            </w:r>
          </w:p>
        </w:tc>
      </w:tr>
      <w:tr w:rsidR="00E83F2B" w14:paraId="059230AE" w14:textId="77777777" w:rsidTr="007E2A01">
        <w:trPr>
          <w:jc w:val="center"/>
        </w:trPr>
        <w:tc>
          <w:tcPr>
            <w:tcW w:w="3224" w:type="dxa"/>
          </w:tcPr>
          <w:p w14:paraId="555AE79C" w14:textId="77777777" w:rsidR="00E83F2B" w:rsidRDefault="00E83F2B" w:rsidP="007E2A01">
            <w:pPr>
              <w:jc w:val="center"/>
              <w:rPr>
                <w:sz w:val="24"/>
                <w:szCs w:val="24"/>
              </w:rPr>
            </w:pPr>
            <w:r>
              <w:rPr>
                <w:sz w:val="24"/>
                <w:szCs w:val="24"/>
              </w:rPr>
              <w:t>Platform supported</w:t>
            </w:r>
          </w:p>
        </w:tc>
        <w:tc>
          <w:tcPr>
            <w:tcW w:w="1415" w:type="dxa"/>
          </w:tcPr>
          <w:p w14:paraId="1B743ACB" w14:textId="77777777" w:rsidR="00E83F2B" w:rsidRDefault="00E83F2B" w:rsidP="007E2A01">
            <w:pPr>
              <w:jc w:val="center"/>
              <w:rPr>
                <w:sz w:val="24"/>
                <w:szCs w:val="24"/>
              </w:rPr>
            </w:pPr>
            <w:r>
              <w:rPr>
                <w:sz w:val="24"/>
                <w:szCs w:val="24"/>
              </w:rPr>
              <w:t>Arduino</w:t>
            </w:r>
          </w:p>
        </w:tc>
        <w:tc>
          <w:tcPr>
            <w:tcW w:w="845" w:type="dxa"/>
          </w:tcPr>
          <w:p w14:paraId="55003F88" w14:textId="77777777" w:rsidR="00E83F2B" w:rsidRDefault="00E83F2B" w:rsidP="007E2A01">
            <w:pPr>
              <w:jc w:val="center"/>
              <w:rPr>
                <w:sz w:val="24"/>
                <w:szCs w:val="24"/>
              </w:rPr>
            </w:pPr>
          </w:p>
        </w:tc>
      </w:tr>
      <w:tr w:rsidR="00E83F2B" w14:paraId="24B94DE8" w14:textId="77777777" w:rsidTr="007E2A01">
        <w:trPr>
          <w:jc w:val="center"/>
        </w:trPr>
        <w:tc>
          <w:tcPr>
            <w:tcW w:w="3224" w:type="dxa"/>
          </w:tcPr>
          <w:p w14:paraId="546248BE" w14:textId="77777777" w:rsidR="00E83F2B" w:rsidRDefault="00E83F2B" w:rsidP="007E2A01">
            <w:pPr>
              <w:jc w:val="center"/>
              <w:rPr>
                <w:sz w:val="24"/>
                <w:szCs w:val="24"/>
              </w:rPr>
            </w:pPr>
            <w:r>
              <w:rPr>
                <w:sz w:val="24"/>
                <w:szCs w:val="24"/>
              </w:rPr>
              <w:t>Current supply</w:t>
            </w:r>
          </w:p>
        </w:tc>
        <w:tc>
          <w:tcPr>
            <w:tcW w:w="1415" w:type="dxa"/>
          </w:tcPr>
          <w:p w14:paraId="598D9071" w14:textId="77777777" w:rsidR="00E83F2B" w:rsidRDefault="00E83F2B" w:rsidP="007E2A01">
            <w:pPr>
              <w:jc w:val="center"/>
              <w:rPr>
                <w:sz w:val="24"/>
                <w:szCs w:val="24"/>
              </w:rPr>
            </w:pPr>
            <w:r>
              <w:rPr>
                <w:sz w:val="24"/>
                <w:szCs w:val="24"/>
              </w:rPr>
              <w:t>90</w:t>
            </w:r>
          </w:p>
        </w:tc>
        <w:tc>
          <w:tcPr>
            <w:tcW w:w="845" w:type="dxa"/>
          </w:tcPr>
          <w:p w14:paraId="26EB1CB7" w14:textId="6C588DD6" w:rsidR="00E83F2B" w:rsidRDefault="00E83F2B" w:rsidP="007E2A01">
            <w:pPr>
              <w:jc w:val="center"/>
              <w:rPr>
                <w:sz w:val="24"/>
                <w:szCs w:val="24"/>
              </w:rPr>
            </w:pPr>
            <w:r>
              <w:rPr>
                <w:sz w:val="24"/>
                <w:szCs w:val="24"/>
              </w:rPr>
              <w:t>mA</w:t>
            </w:r>
          </w:p>
        </w:tc>
      </w:tr>
    </w:tbl>
    <w:p w14:paraId="2189C679" w14:textId="1341AA25" w:rsidR="00E83F2B" w:rsidRDefault="003F7E6B" w:rsidP="00F5775B">
      <w:pPr>
        <w:rPr>
          <w:lang w:eastAsia="en-GB"/>
        </w:rPr>
      </w:pPr>
      <w:r>
        <w:rPr>
          <w:lang w:eastAsia="en-GB"/>
        </w:rPr>
        <w:t xml:space="preserve">Data sheet: </w:t>
      </w:r>
      <w:r w:rsidRPr="003F7E6B">
        <w:rPr>
          <w:color w:val="0070C0"/>
          <w:lang w:eastAsia="en-GB"/>
        </w:rPr>
        <w:t>[28]</w:t>
      </w:r>
      <w:r>
        <w:rPr>
          <w:lang w:eastAsia="en-GB"/>
        </w:rPr>
        <w:t>.</w:t>
      </w:r>
    </w:p>
    <w:p w14:paraId="4C3DB2CB" w14:textId="2D228D0C" w:rsidR="00F5775B" w:rsidRPr="00F36512" w:rsidRDefault="00F5775B" w:rsidP="00F5775B">
      <w:pPr>
        <w:rPr>
          <w:lang w:eastAsia="en-GB"/>
        </w:rPr>
      </w:pPr>
      <w:r w:rsidRPr="00F36512">
        <w:rPr>
          <w:lang w:eastAsia="en-GB"/>
        </w:rPr>
        <w:t>Price: 20 €</w:t>
      </w:r>
    </w:p>
    <w:p w14:paraId="76010649" w14:textId="0297E10D" w:rsidR="00F5775B" w:rsidRPr="006B43C1" w:rsidRDefault="00F5775B" w:rsidP="00F5775B">
      <w:pPr>
        <w:shd w:val="clear" w:color="auto" w:fill="FFFFFF"/>
        <w:spacing w:after="240" w:line="360" w:lineRule="atLeast"/>
        <w:rPr>
          <w:rFonts w:eastAsia="Times New Roman" w:cs="Arial"/>
          <w:color w:val="000000"/>
          <w:lang w:eastAsia="en-GB"/>
        </w:rPr>
      </w:pPr>
      <w:r w:rsidRPr="006B43C1">
        <w:rPr>
          <w:rFonts w:eastAsia="Times New Roman" w:cs="Arial"/>
          <w:color w:val="000000"/>
          <w:lang w:eastAsia="en-GB"/>
        </w:rPr>
        <w:t>Figure </w:t>
      </w:r>
      <w:r w:rsidRPr="00E83F2B">
        <w:rPr>
          <w:rFonts w:eastAsia="Times New Roman" w:cs="Arial"/>
          <w:lang w:eastAsia="en-GB"/>
        </w:rPr>
        <w:t>1</w:t>
      </w:r>
      <w:r w:rsidR="00055C62">
        <w:rPr>
          <w:rFonts w:eastAsia="Times New Roman" w:cs="Arial"/>
          <w:lang w:eastAsia="en-GB"/>
        </w:rPr>
        <w:t>2</w:t>
      </w:r>
      <w:r w:rsidRPr="006B43C1">
        <w:rPr>
          <w:rFonts w:eastAsia="Times New Roman" w:cs="Arial"/>
          <w:color w:val="000000"/>
          <w:lang w:eastAsia="en-GB"/>
        </w:rPr>
        <w:t> displays the “</w:t>
      </w:r>
      <w:r w:rsidRPr="006B43C1">
        <w:rPr>
          <w:rFonts w:eastAsia="Times New Roman" w:cs="Arial"/>
          <w:i/>
          <w:iCs/>
          <w:color w:val="000000"/>
          <w:lang w:eastAsia="en-GB"/>
        </w:rPr>
        <w:t>Grove - Dust Sensor</w:t>
      </w:r>
      <w:r w:rsidRPr="006B43C1">
        <w:rPr>
          <w:rFonts w:eastAsia="Times New Roman" w:cs="Arial"/>
          <w:color w:val="000000"/>
          <w:lang w:eastAsia="en-GB"/>
        </w:rPr>
        <w:t>”.</w:t>
      </w:r>
    </w:p>
    <w:p w14:paraId="205B17FB" w14:textId="77777777" w:rsidR="00F5775B" w:rsidRPr="00F36512" w:rsidRDefault="00F5775B" w:rsidP="00F5775B">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val="fr-FR" w:eastAsia="fr-FR"/>
        </w:rPr>
        <w:drawing>
          <wp:inline distT="0" distB="0" distL="0" distR="0" wp14:anchorId="4B5BE082" wp14:editId="645ADD8E">
            <wp:extent cx="2209800" cy="1657350"/>
            <wp:effectExtent l="0" t="0" r="0" b="0"/>
            <wp:docPr id="5" name="Picture 5" descr="http://www.eps2018-wiki3.dee.isep.ipp.pt/lib/exe/fetch.php?w=200&amp;tok=7859ee&amp;media=cinqu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7859ee&amp;media=cinquieme.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13316" cy="1659987"/>
                    </a:xfrm>
                    <a:prstGeom prst="rect">
                      <a:avLst/>
                    </a:prstGeom>
                    <a:noFill/>
                    <a:ln>
                      <a:noFill/>
                    </a:ln>
                  </pic:spPr>
                </pic:pic>
              </a:graphicData>
            </a:graphic>
          </wp:inline>
        </w:drawing>
      </w:r>
    </w:p>
    <w:p w14:paraId="61B3BC97" w14:textId="188A6137" w:rsidR="00F5775B" w:rsidRDefault="00F5775B" w:rsidP="00F5775B">
      <w:pPr>
        <w:jc w:val="center"/>
        <w:rPr>
          <w:lang w:eastAsia="en-GB"/>
        </w:rPr>
      </w:pPr>
      <w:r w:rsidRPr="00F36512">
        <w:rPr>
          <w:b/>
          <w:bCs/>
          <w:lang w:eastAsia="en-GB"/>
        </w:rPr>
        <w:t>Figure 1</w:t>
      </w:r>
      <w:r w:rsidR="00055C62">
        <w:rPr>
          <w:b/>
          <w:bCs/>
          <w:lang w:eastAsia="en-GB"/>
        </w:rPr>
        <w:t>2</w:t>
      </w:r>
      <w:r w:rsidRPr="00F36512">
        <w:rPr>
          <w:b/>
          <w:bCs/>
          <w:lang w:eastAsia="en-GB"/>
        </w:rPr>
        <w:t>:</w:t>
      </w:r>
      <w:r w:rsidRPr="00F36512">
        <w:rPr>
          <w:lang w:eastAsia="en-GB"/>
        </w:rPr>
        <w:t xml:space="preserve"> Digital Grove - Dust Sensor </w:t>
      </w:r>
      <w:r w:rsidRPr="00E83F2B">
        <w:rPr>
          <w:color w:val="0070C0"/>
          <w:lang w:eastAsia="en-GB"/>
        </w:rPr>
        <w:t>[</w:t>
      </w:r>
      <w:r w:rsidR="00E83F2B" w:rsidRPr="00E83F2B">
        <w:rPr>
          <w:color w:val="0070C0"/>
          <w:lang w:eastAsia="en-GB"/>
        </w:rPr>
        <w:t>2</w:t>
      </w:r>
      <w:r w:rsidR="003F7E6B">
        <w:rPr>
          <w:color w:val="0070C0"/>
          <w:lang w:eastAsia="en-GB"/>
        </w:rPr>
        <w:t>9</w:t>
      </w:r>
      <w:r w:rsidRPr="00E83F2B">
        <w:rPr>
          <w:color w:val="0070C0"/>
          <w:lang w:eastAsia="en-GB"/>
        </w:rPr>
        <w:t>]</w:t>
      </w:r>
    </w:p>
    <w:p w14:paraId="4756E6D7" w14:textId="77777777" w:rsidR="00F5775B" w:rsidRDefault="00F5775B" w:rsidP="00F5775B">
      <w:pPr>
        <w:jc w:val="center"/>
        <w:rPr>
          <w:lang w:eastAsia="en-GB"/>
        </w:rPr>
      </w:pPr>
    </w:p>
    <w:p w14:paraId="6BE294DA" w14:textId="7CF247A8" w:rsidR="00F5775B" w:rsidRDefault="00F5775B" w:rsidP="00F5775B">
      <w:pPr>
        <w:rPr>
          <w:rFonts w:cs="Arial"/>
          <w:color w:val="000000"/>
          <w:shd w:val="clear" w:color="auto" w:fill="FFFFFF"/>
        </w:rPr>
      </w:pPr>
      <w:r w:rsidRPr="006B43C1">
        <w:rPr>
          <w:rFonts w:cs="Arial"/>
          <w:color w:val="000000"/>
          <w:shd w:val="clear" w:color="auto" w:fill="FFFFFF"/>
        </w:rPr>
        <w:t>Table </w:t>
      </w:r>
      <w:r w:rsidRPr="00E83F2B">
        <w:rPr>
          <w:rFonts w:cs="Arial"/>
          <w:shd w:val="clear" w:color="auto" w:fill="FFFFFF"/>
        </w:rPr>
        <w:t>6</w:t>
      </w:r>
      <w:r w:rsidRPr="006B43C1">
        <w:rPr>
          <w:rFonts w:cs="Arial"/>
          <w:color w:val="000000"/>
          <w:shd w:val="clear" w:color="auto" w:fill="FFFFFF"/>
        </w:rPr>
        <w:t> illustrates Comparison between different sensors.</w:t>
      </w:r>
    </w:p>
    <w:tbl>
      <w:tblPr>
        <w:tblStyle w:val="TableGrid"/>
        <w:tblW w:w="9960" w:type="dxa"/>
        <w:tblLook w:val="04A0" w:firstRow="1" w:lastRow="0" w:firstColumn="1" w:lastColumn="0" w:noHBand="0" w:noVBand="1"/>
      </w:tblPr>
      <w:tblGrid>
        <w:gridCol w:w="1520"/>
        <w:gridCol w:w="1642"/>
        <w:gridCol w:w="1426"/>
        <w:gridCol w:w="1232"/>
        <w:gridCol w:w="1498"/>
        <w:gridCol w:w="1497"/>
        <w:gridCol w:w="1145"/>
      </w:tblGrid>
      <w:tr w:rsidR="007E2A01" w14:paraId="12AF8687" w14:textId="77777777" w:rsidTr="0033390E">
        <w:tc>
          <w:tcPr>
            <w:tcW w:w="9960" w:type="dxa"/>
            <w:gridSpan w:val="7"/>
          </w:tcPr>
          <w:p w14:paraId="701C8F3A" w14:textId="47B224EF" w:rsidR="007E2A01" w:rsidRPr="007E2A01" w:rsidRDefault="007E2A01" w:rsidP="007E2A01">
            <w:pPr>
              <w:shd w:val="clear" w:color="auto" w:fill="FFFFFF"/>
              <w:jc w:val="center"/>
              <w:rPr>
                <w:rFonts w:eastAsia="Times New Roman" w:cs="Arial"/>
                <w:color w:val="000000"/>
                <w:sz w:val="24"/>
                <w:szCs w:val="24"/>
                <w:lang w:eastAsia="en-GB"/>
              </w:rPr>
            </w:pPr>
            <w:r w:rsidRPr="007E2A01">
              <w:rPr>
                <w:rFonts w:eastAsia="Times New Roman" w:cs="Arial"/>
                <w:color w:val="000000"/>
                <w:sz w:val="24"/>
                <w:szCs w:val="24"/>
                <w:lang w:eastAsia="en-GB"/>
              </w:rPr>
              <w:t>Table 6</w:t>
            </w:r>
            <w:r>
              <w:rPr>
                <w:rFonts w:eastAsia="Times New Roman" w:cs="Arial"/>
                <w:color w:val="000000"/>
                <w:sz w:val="24"/>
                <w:szCs w:val="24"/>
                <w:lang w:eastAsia="en-GB"/>
              </w:rPr>
              <w:t>.</w:t>
            </w:r>
            <w:r w:rsidRPr="007E2A01">
              <w:rPr>
                <w:rFonts w:eastAsia="Times New Roman" w:cs="Arial"/>
                <w:color w:val="000000"/>
                <w:sz w:val="24"/>
                <w:szCs w:val="24"/>
                <w:lang w:eastAsia="en-GB"/>
              </w:rPr>
              <w:t>  Comparison between different sensors</w:t>
            </w:r>
          </w:p>
        </w:tc>
      </w:tr>
      <w:tr w:rsidR="00E83F2B" w14:paraId="376A19D4" w14:textId="77777777" w:rsidTr="007E2A01">
        <w:tc>
          <w:tcPr>
            <w:tcW w:w="1520" w:type="dxa"/>
          </w:tcPr>
          <w:p w14:paraId="7556F802" w14:textId="77777777" w:rsidR="00E83F2B" w:rsidRPr="00E72437" w:rsidRDefault="00E83F2B" w:rsidP="0033390E">
            <w:pPr>
              <w:jc w:val="both"/>
              <w:rPr>
                <w:rFonts w:cstheme="minorHAnsi"/>
                <w:sz w:val="24"/>
                <w:szCs w:val="24"/>
              </w:rPr>
            </w:pPr>
          </w:p>
        </w:tc>
        <w:tc>
          <w:tcPr>
            <w:tcW w:w="1642" w:type="dxa"/>
          </w:tcPr>
          <w:p w14:paraId="24756CF3" w14:textId="7BF44E05" w:rsidR="00E83F2B" w:rsidRPr="00E72437" w:rsidRDefault="00E83F2B" w:rsidP="0033390E">
            <w:pPr>
              <w:jc w:val="both"/>
              <w:rPr>
                <w:rFonts w:cstheme="minorHAnsi"/>
                <w:sz w:val="24"/>
                <w:szCs w:val="24"/>
              </w:rPr>
            </w:pPr>
            <w:r w:rsidRPr="00E72437">
              <w:rPr>
                <w:rFonts w:cstheme="minorHAnsi"/>
                <w:sz w:val="24"/>
                <w:szCs w:val="24"/>
              </w:rPr>
              <w:t>Humidity (R</w:t>
            </w:r>
            <w:r w:rsidR="007E2A01">
              <w:rPr>
                <w:rFonts w:cstheme="minorHAnsi"/>
                <w:sz w:val="24"/>
                <w:szCs w:val="24"/>
              </w:rPr>
              <w:t>.</w:t>
            </w:r>
            <w:r w:rsidRPr="00E72437">
              <w:rPr>
                <w:rFonts w:cstheme="minorHAnsi"/>
                <w:sz w:val="24"/>
                <w:szCs w:val="24"/>
              </w:rPr>
              <w:t>H)</w:t>
            </w:r>
          </w:p>
        </w:tc>
        <w:tc>
          <w:tcPr>
            <w:tcW w:w="1426" w:type="dxa"/>
          </w:tcPr>
          <w:p w14:paraId="47E16272" w14:textId="77777777" w:rsidR="00E83F2B" w:rsidRPr="00E72437" w:rsidRDefault="00E83F2B" w:rsidP="0033390E">
            <w:pPr>
              <w:jc w:val="both"/>
              <w:rPr>
                <w:rFonts w:cstheme="minorHAnsi"/>
                <w:sz w:val="24"/>
                <w:szCs w:val="24"/>
              </w:rPr>
            </w:pPr>
            <w:r w:rsidRPr="00E72437">
              <w:rPr>
                <w:rFonts w:cstheme="minorHAnsi"/>
                <w:sz w:val="24"/>
                <w:szCs w:val="24"/>
              </w:rPr>
              <w:t>Pressure (h.P.a)</w:t>
            </w:r>
          </w:p>
        </w:tc>
        <w:tc>
          <w:tcPr>
            <w:tcW w:w="1232" w:type="dxa"/>
          </w:tcPr>
          <w:p w14:paraId="2C8A83C9" w14:textId="77777777" w:rsidR="00E83F2B" w:rsidRPr="00E72437" w:rsidRDefault="00E83F2B" w:rsidP="0033390E">
            <w:pPr>
              <w:jc w:val="both"/>
              <w:rPr>
                <w:rFonts w:cstheme="minorHAnsi"/>
                <w:sz w:val="24"/>
                <w:szCs w:val="24"/>
              </w:rPr>
            </w:pPr>
            <w:r w:rsidRPr="00E72437">
              <w:rPr>
                <w:rFonts w:cstheme="minorHAnsi"/>
                <w:sz w:val="24"/>
                <w:szCs w:val="24"/>
              </w:rPr>
              <w:t>Air quality</w:t>
            </w:r>
          </w:p>
        </w:tc>
        <w:tc>
          <w:tcPr>
            <w:tcW w:w="1498" w:type="dxa"/>
          </w:tcPr>
          <w:p w14:paraId="58EE7DBA" w14:textId="77777777" w:rsidR="00E83F2B" w:rsidRPr="00E72437" w:rsidRDefault="00E83F2B" w:rsidP="0033390E">
            <w:pPr>
              <w:jc w:val="both"/>
              <w:rPr>
                <w:rFonts w:cstheme="minorHAnsi"/>
                <w:sz w:val="24"/>
                <w:szCs w:val="24"/>
              </w:rPr>
            </w:pPr>
            <w:r w:rsidRPr="00E72437">
              <w:rPr>
                <w:rFonts w:cstheme="minorHAnsi"/>
                <w:sz w:val="24"/>
                <w:szCs w:val="24"/>
              </w:rPr>
              <w:t>Temperature (</w:t>
            </w:r>
            <w:r w:rsidRPr="00E72437">
              <w:rPr>
                <w:rFonts w:cstheme="minorHAnsi"/>
                <w:sz w:val="24"/>
                <w:szCs w:val="24"/>
                <w:vertAlign w:val="superscript"/>
              </w:rPr>
              <w:t>O</w:t>
            </w:r>
            <w:r w:rsidRPr="00E72437">
              <w:rPr>
                <w:rFonts w:cstheme="minorHAnsi"/>
                <w:sz w:val="24"/>
                <w:szCs w:val="24"/>
              </w:rPr>
              <w:t>C)</w:t>
            </w:r>
          </w:p>
        </w:tc>
        <w:tc>
          <w:tcPr>
            <w:tcW w:w="1497" w:type="dxa"/>
          </w:tcPr>
          <w:p w14:paraId="505A1BE4" w14:textId="77777777" w:rsidR="00E83F2B" w:rsidRPr="00E72437" w:rsidRDefault="00E83F2B" w:rsidP="0033390E">
            <w:pPr>
              <w:jc w:val="both"/>
              <w:rPr>
                <w:rFonts w:cstheme="minorHAnsi"/>
                <w:sz w:val="24"/>
                <w:szCs w:val="24"/>
              </w:rPr>
            </w:pPr>
            <w:r w:rsidRPr="00E72437">
              <w:rPr>
                <w:rFonts w:cstheme="minorHAnsi"/>
                <w:sz w:val="24"/>
                <w:szCs w:val="24"/>
              </w:rPr>
              <w:t>Voltage (V)</w:t>
            </w:r>
          </w:p>
        </w:tc>
        <w:tc>
          <w:tcPr>
            <w:tcW w:w="1145" w:type="dxa"/>
          </w:tcPr>
          <w:p w14:paraId="2BECD312" w14:textId="77777777" w:rsidR="00E83F2B" w:rsidRPr="00E72437" w:rsidRDefault="00E83F2B" w:rsidP="0033390E">
            <w:pPr>
              <w:jc w:val="both"/>
              <w:rPr>
                <w:rFonts w:cstheme="minorHAnsi"/>
                <w:sz w:val="24"/>
                <w:szCs w:val="24"/>
              </w:rPr>
            </w:pPr>
            <w:r w:rsidRPr="00E72437">
              <w:rPr>
                <w:rFonts w:cstheme="minorHAnsi"/>
                <w:sz w:val="24"/>
                <w:szCs w:val="24"/>
              </w:rPr>
              <w:t>Price (€)</w:t>
            </w:r>
          </w:p>
        </w:tc>
      </w:tr>
      <w:tr w:rsidR="00E83F2B" w14:paraId="79703D42" w14:textId="77777777" w:rsidTr="007E2A01">
        <w:tc>
          <w:tcPr>
            <w:tcW w:w="1520" w:type="dxa"/>
          </w:tcPr>
          <w:p w14:paraId="7C6DAE02" w14:textId="77777777" w:rsidR="00E83F2B" w:rsidRPr="00E72437" w:rsidRDefault="00E83F2B" w:rsidP="0033390E">
            <w:pPr>
              <w:jc w:val="both"/>
              <w:rPr>
                <w:rFonts w:cstheme="minorHAnsi"/>
                <w:sz w:val="24"/>
                <w:szCs w:val="24"/>
              </w:rPr>
            </w:pPr>
            <w:r w:rsidRPr="00E72437">
              <w:rPr>
                <w:rFonts w:cstheme="minorHAnsi"/>
                <w:sz w:val="24"/>
                <w:szCs w:val="24"/>
              </w:rPr>
              <w:t>BOSCH Breakout (BME680)</w:t>
            </w:r>
          </w:p>
        </w:tc>
        <w:tc>
          <w:tcPr>
            <w:tcW w:w="1642" w:type="dxa"/>
          </w:tcPr>
          <w:p w14:paraId="16B97452" w14:textId="77777777" w:rsidR="00E83F2B" w:rsidRPr="00E72437" w:rsidRDefault="00E83F2B" w:rsidP="0033390E">
            <w:pPr>
              <w:jc w:val="both"/>
              <w:rPr>
                <w:rFonts w:cstheme="minorHAnsi"/>
                <w:sz w:val="24"/>
                <w:szCs w:val="24"/>
              </w:rPr>
            </w:pPr>
            <w:r w:rsidRPr="004827CA">
              <w:rPr>
                <w:rFonts w:cstheme="minorHAnsi"/>
                <w:sz w:val="24"/>
                <w:szCs w:val="24"/>
              </w:rPr>
              <w:t>0 – 100 %</w:t>
            </w:r>
          </w:p>
        </w:tc>
        <w:tc>
          <w:tcPr>
            <w:tcW w:w="1426" w:type="dxa"/>
          </w:tcPr>
          <w:p w14:paraId="63B02F59" w14:textId="77777777" w:rsidR="00E83F2B" w:rsidRPr="00E72437" w:rsidRDefault="00E83F2B" w:rsidP="0033390E">
            <w:pPr>
              <w:jc w:val="both"/>
              <w:rPr>
                <w:rFonts w:cstheme="minorHAnsi"/>
                <w:sz w:val="24"/>
                <w:szCs w:val="24"/>
              </w:rPr>
            </w:pPr>
            <w:r w:rsidRPr="004827CA">
              <w:rPr>
                <w:rFonts w:cstheme="minorHAnsi"/>
                <w:sz w:val="24"/>
                <w:szCs w:val="24"/>
              </w:rPr>
              <w:t>300 – 1100</w:t>
            </w:r>
          </w:p>
        </w:tc>
        <w:tc>
          <w:tcPr>
            <w:tcW w:w="1232" w:type="dxa"/>
          </w:tcPr>
          <w:p w14:paraId="7915670F" w14:textId="77777777" w:rsidR="00E83F2B" w:rsidRPr="00E72437" w:rsidRDefault="00E83F2B" w:rsidP="0033390E">
            <w:pPr>
              <w:jc w:val="both"/>
              <w:rPr>
                <w:rFonts w:cstheme="minorHAnsi"/>
                <w:sz w:val="24"/>
                <w:szCs w:val="24"/>
              </w:rPr>
            </w:pPr>
            <w:r w:rsidRPr="004827CA">
              <w:rPr>
                <w:rFonts w:cstheme="minorHAnsi"/>
                <w:sz w:val="24"/>
                <w:szCs w:val="24"/>
              </w:rPr>
              <w:t>Gas sensor</w:t>
            </w:r>
          </w:p>
        </w:tc>
        <w:tc>
          <w:tcPr>
            <w:tcW w:w="1498" w:type="dxa"/>
          </w:tcPr>
          <w:p w14:paraId="451FA2B6" w14:textId="3047B639" w:rsidR="00E83F2B" w:rsidRPr="00E72437" w:rsidRDefault="00E83F2B" w:rsidP="0033390E">
            <w:pPr>
              <w:jc w:val="both"/>
              <w:rPr>
                <w:rFonts w:cstheme="minorHAnsi"/>
                <w:sz w:val="24"/>
                <w:szCs w:val="24"/>
              </w:rPr>
            </w:pPr>
            <w:r w:rsidRPr="004827CA">
              <w:rPr>
                <w:rFonts w:cstheme="minorHAnsi"/>
                <w:sz w:val="24"/>
                <w:szCs w:val="24"/>
              </w:rPr>
              <w:t xml:space="preserve">-40 / +85 </w:t>
            </w:r>
          </w:p>
        </w:tc>
        <w:tc>
          <w:tcPr>
            <w:tcW w:w="1497" w:type="dxa"/>
          </w:tcPr>
          <w:p w14:paraId="69B1E81F" w14:textId="77777777" w:rsidR="00E83F2B" w:rsidRPr="00E72437" w:rsidRDefault="00E83F2B" w:rsidP="0033390E">
            <w:pPr>
              <w:jc w:val="both"/>
              <w:rPr>
                <w:rFonts w:cstheme="minorHAnsi"/>
                <w:sz w:val="24"/>
                <w:szCs w:val="24"/>
              </w:rPr>
            </w:pPr>
            <w:r w:rsidRPr="004827CA">
              <w:rPr>
                <w:rFonts w:cstheme="minorHAnsi"/>
                <w:sz w:val="24"/>
                <w:szCs w:val="24"/>
              </w:rPr>
              <w:t>1.7 – 3.6</w:t>
            </w:r>
          </w:p>
        </w:tc>
        <w:tc>
          <w:tcPr>
            <w:tcW w:w="1145" w:type="dxa"/>
          </w:tcPr>
          <w:p w14:paraId="6922DC74" w14:textId="77777777" w:rsidR="00E83F2B" w:rsidRPr="00E72437" w:rsidRDefault="00E83F2B" w:rsidP="0033390E">
            <w:pPr>
              <w:jc w:val="both"/>
              <w:rPr>
                <w:rFonts w:cstheme="minorHAnsi"/>
                <w:sz w:val="24"/>
                <w:szCs w:val="24"/>
              </w:rPr>
            </w:pPr>
            <w:r>
              <w:rPr>
                <w:rFonts w:cstheme="minorHAnsi"/>
                <w:sz w:val="24"/>
                <w:szCs w:val="24"/>
              </w:rPr>
              <w:t>21</w:t>
            </w:r>
          </w:p>
        </w:tc>
      </w:tr>
      <w:tr w:rsidR="00E83F2B" w14:paraId="37CB202C" w14:textId="77777777" w:rsidTr="007E2A01">
        <w:tc>
          <w:tcPr>
            <w:tcW w:w="1520" w:type="dxa"/>
          </w:tcPr>
          <w:p w14:paraId="61EAF520" w14:textId="77777777" w:rsidR="00E83F2B" w:rsidRPr="00E72437" w:rsidRDefault="00E83F2B" w:rsidP="0033390E">
            <w:pPr>
              <w:jc w:val="both"/>
              <w:rPr>
                <w:rFonts w:cstheme="minorHAnsi"/>
                <w:sz w:val="24"/>
                <w:szCs w:val="24"/>
              </w:rPr>
            </w:pPr>
            <w:r w:rsidRPr="00E72437">
              <w:rPr>
                <w:rFonts w:cstheme="minorHAnsi"/>
                <w:sz w:val="24"/>
                <w:szCs w:val="24"/>
              </w:rPr>
              <w:t>I2C Sensor Module BME 280</w:t>
            </w:r>
          </w:p>
        </w:tc>
        <w:tc>
          <w:tcPr>
            <w:tcW w:w="1642" w:type="dxa"/>
          </w:tcPr>
          <w:p w14:paraId="0DCAB90D" w14:textId="77777777" w:rsidR="00E83F2B" w:rsidRPr="00E72437" w:rsidRDefault="00E83F2B" w:rsidP="0033390E">
            <w:pPr>
              <w:jc w:val="both"/>
              <w:rPr>
                <w:rFonts w:cstheme="minorHAnsi"/>
                <w:sz w:val="24"/>
                <w:szCs w:val="24"/>
              </w:rPr>
            </w:pPr>
            <w:r w:rsidRPr="004827CA">
              <w:rPr>
                <w:rFonts w:cstheme="minorHAnsi"/>
                <w:sz w:val="24"/>
                <w:szCs w:val="24"/>
              </w:rPr>
              <w:t>0 – 100 % = -3 from 20- 80 %</w:t>
            </w:r>
          </w:p>
        </w:tc>
        <w:tc>
          <w:tcPr>
            <w:tcW w:w="1426" w:type="dxa"/>
          </w:tcPr>
          <w:p w14:paraId="3529D4D5" w14:textId="77777777" w:rsidR="00E83F2B" w:rsidRPr="00E72437" w:rsidRDefault="00E83F2B" w:rsidP="0033390E">
            <w:pPr>
              <w:jc w:val="both"/>
              <w:rPr>
                <w:rFonts w:cstheme="minorHAnsi"/>
                <w:sz w:val="24"/>
                <w:szCs w:val="24"/>
              </w:rPr>
            </w:pPr>
            <w:r w:rsidRPr="004827CA">
              <w:rPr>
                <w:rFonts w:cstheme="minorHAnsi"/>
                <w:sz w:val="24"/>
                <w:szCs w:val="24"/>
              </w:rPr>
              <w:t>300 – 1100</w:t>
            </w:r>
          </w:p>
        </w:tc>
        <w:tc>
          <w:tcPr>
            <w:tcW w:w="1232" w:type="dxa"/>
          </w:tcPr>
          <w:p w14:paraId="20D6B032" w14:textId="77777777" w:rsidR="00E83F2B" w:rsidRPr="00E72437" w:rsidRDefault="00E83F2B" w:rsidP="0033390E">
            <w:pPr>
              <w:jc w:val="both"/>
              <w:rPr>
                <w:rFonts w:cstheme="minorHAnsi"/>
                <w:sz w:val="24"/>
                <w:szCs w:val="24"/>
              </w:rPr>
            </w:pPr>
            <w:r w:rsidRPr="004827CA">
              <w:rPr>
                <w:rFonts w:cstheme="minorHAnsi"/>
                <w:sz w:val="24"/>
                <w:szCs w:val="24"/>
              </w:rPr>
              <w:t>No air quality sensor</w:t>
            </w:r>
          </w:p>
        </w:tc>
        <w:tc>
          <w:tcPr>
            <w:tcW w:w="1498" w:type="dxa"/>
          </w:tcPr>
          <w:p w14:paraId="67322635" w14:textId="2D7A621E" w:rsidR="00E83F2B" w:rsidRPr="00E72437" w:rsidRDefault="00E83F2B" w:rsidP="0033390E">
            <w:pPr>
              <w:jc w:val="both"/>
              <w:rPr>
                <w:rFonts w:cstheme="minorHAnsi"/>
                <w:sz w:val="24"/>
                <w:szCs w:val="24"/>
              </w:rPr>
            </w:pPr>
            <w:r w:rsidRPr="004827CA">
              <w:rPr>
                <w:rFonts w:cstheme="minorHAnsi"/>
                <w:sz w:val="24"/>
                <w:szCs w:val="24"/>
              </w:rPr>
              <w:t xml:space="preserve">-40 / +85 </w:t>
            </w:r>
          </w:p>
        </w:tc>
        <w:tc>
          <w:tcPr>
            <w:tcW w:w="1497" w:type="dxa"/>
          </w:tcPr>
          <w:p w14:paraId="09F0BA5D" w14:textId="77777777" w:rsidR="00E83F2B" w:rsidRPr="00E72437" w:rsidRDefault="00E83F2B" w:rsidP="0033390E">
            <w:pPr>
              <w:jc w:val="both"/>
              <w:rPr>
                <w:rFonts w:cstheme="minorHAnsi"/>
                <w:sz w:val="24"/>
                <w:szCs w:val="24"/>
              </w:rPr>
            </w:pPr>
            <w:r w:rsidRPr="004827CA">
              <w:rPr>
                <w:rFonts w:cstheme="minorHAnsi"/>
                <w:sz w:val="24"/>
                <w:szCs w:val="24"/>
              </w:rPr>
              <w:t>1.8 – 3.6</w:t>
            </w:r>
          </w:p>
        </w:tc>
        <w:tc>
          <w:tcPr>
            <w:tcW w:w="1145" w:type="dxa"/>
          </w:tcPr>
          <w:p w14:paraId="732A45F8" w14:textId="77777777" w:rsidR="00E83F2B" w:rsidRPr="00E72437" w:rsidRDefault="00E83F2B" w:rsidP="0033390E">
            <w:pPr>
              <w:jc w:val="both"/>
              <w:rPr>
                <w:rFonts w:cstheme="minorHAnsi"/>
                <w:sz w:val="24"/>
                <w:szCs w:val="24"/>
              </w:rPr>
            </w:pPr>
            <w:r>
              <w:rPr>
                <w:rFonts w:cstheme="minorHAnsi"/>
                <w:sz w:val="24"/>
                <w:szCs w:val="24"/>
              </w:rPr>
              <w:t>7</w:t>
            </w:r>
          </w:p>
        </w:tc>
      </w:tr>
      <w:tr w:rsidR="00E83F2B" w14:paraId="2EA2C0B3" w14:textId="77777777" w:rsidTr="007E2A01">
        <w:tc>
          <w:tcPr>
            <w:tcW w:w="1520" w:type="dxa"/>
          </w:tcPr>
          <w:p w14:paraId="069E132D" w14:textId="77777777" w:rsidR="00E83F2B" w:rsidRPr="00E72437" w:rsidRDefault="00E83F2B" w:rsidP="0033390E">
            <w:pPr>
              <w:jc w:val="both"/>
              <w:rPr>
                <w:rFonts w:cstheme="minorHAnsi"/>
                <w:sz w:val="24"/>
                <w:szCs w:val="24"/>
              </w:rPr>
            </w:pPr>
            <w:r w:rsidRPr="00E72437">
              <w:rPr>
                <w:rFonts w:cstheme="minorHAnsi"/>
                <w:sz w:val="24"/>
                <w:szCs w:val="24"/>
              </w:rPr>
              <w:t>CJMCU-811 CCS811</w:t>
            </w:r>
          </w:p>
        </w:tc>
        <w:tc>
          <w:tcPr>
            <w:tcW w:w="1642" w:type="dxa"/>
          </w:tcPr>
          <w:p w14:paraId="79525AFE" w14:textId="77777777" w:rsidR="00E83F2B" w:rsidRPr="00E72437" w:rsidRDefault="00E83F2B" w:rsidP="0033390E">
            <w:pPr>
              <w:jc w:val="both"/>
              <w:rPr>
                <w:rFonts w:cstheme="minorHAnsi"/>
                <w:sz w:val="24"/>
                <w:szCs w:val="24"/>
              </w:rPr>
            </w:pPr>
            <w:r w:rsidRPr="004827CA">
              <w:rPr>
                <w:rFonts w:cstheme="minorHAnsi"/>
                <w:sz w:val="24"/>
                <w:szCs w:val="24"/>
              </w:rPr>
              <w:t>No humidity</w:t>
            </w:r>
          </w:p>
        </w:tc>
        <w:tc>
          <w:tcPr>
            <w:tcW w:w="1426" w:type="dxa"/>
          </w:tcPr>
          <w:p w14:paraId="6779C492" w14:textId="77777777" w:rsidR="00E83F2B" w:rsidRPr="00E72437" w:rsidRDefault="00E83F2B" w:rsidP="0033390E">
            <w:pPr>
              <w:jc w:val="both"/>
              <w:rPr>
                <w:rFonts w:cstheme="minorHAnsi"/>
                <w:sz w:val="24"/>
                <w:szCs w:val="24"/>
              </w:rPr>
            </w:pPr>
            <w:r w:rsidRPr="004827CA">
              <w:rPr>
                <w:rFonts w:cstheme="minorHAnsi"/>
                <w:sz w:val="24"/>
                <w:szCs w:val="24"/>
              </w:rPr>
              <w:t>No pressure</w:t>
            </w:r>
          </w:p>
        </w:tc>
        <w:tc>
          <w:tcPr>
            <w:tcW w:w="1232" w:type="dxa"/>
          </w:tcPr>
          <w:p w14:paraId="45771072" w14:textId="77777777" w:rsidR="00E83F2B" w:rsidRPr="00E72437" w:rsidRDefault="00E83F2B" w:rsidP="0033390E">
            <w:pPr>
              <w:jc w:val="both"/>
              <w:rPr>
                <w:rFonts w:cstheme="minorHAnsi"/>
                <w:sz w:val="24"/>
                <w:szCs w:val="24"/>
              </w:rPr>
            </w:pPr>
            <w:r w:rsidRPr="004827CA">
              <w:rPr>
                <w:rFonts w:cstheme="minorHAnsi"/>
                <w:sz w:val="24"/>
                <w:szCs w:val="24"/>
              </w:rPr>
              <w:t>Carbon monoxide and Gas sensor</w:t>
            </w:r>
          </w:p>
        </w:tc>
        <w:tc>
          <w:tcPr>
            <w:tcW w:w="1498" w:type="dxa"/>
          </w:tcPr>
          <w:p w14:paraId="03BEC57A" w14:textId="77777777" w:rsidR="00E83F2B" w:rsidRPr="00E72437" w:rsidRDefault="00E83F2B" w:rsidP="0033390E">
            <w:pPr>
              <w:jc w:val="both"/>
              <w:rPr>
                <w:rFonts w:cstheme="minorHAnsi"/>
                <w:sz w:val="24"/>
                <w:szCs w:val="24"/>
              </w:rPr>
            </w:pPr>
            <w:r>
              <w:rPr>
                <w:rFonts w:cstheme="minorHAnsi"/>
                <w:sz w:val="24"/>
                <w:szCs w:val="24"/>
              </w:rPr>
              <w:t>No temperature</w:t>
            </w:r>
          </w:p>
        </w:tc>
        <w:tc>
          <w:tcPr>
            <w:tcW w:w="1497" w:type="dxa"/>
          </w:tcPr>
          <w:p w14:paraId="48AA878D" w14:textId="77777777" w:rsidR="00E83F2B" w:rsidRPr="00E72437" w:rsidRDefault="00E83F2B" w:rsidP="0033390E">
            <w:pPr>
              <w:jc w:val="both"/>
              <w:rPr>
                <w:rFonts w:cstheme="minorHAnsi"/>
                <w:sz w:val="24"/>
                <w:szCs w:val="24"/>
              </w:rPr>
            </w:pPr>
            <w:r w:rsidRPr="004827CA">
              <w:rPr>
                <w:rFonts w:cstheme="minorHAnsi"/>
                <w:sz w:val="24"/>
                <w:szCs w:val="24"/>
              </w:rPr>
              <w:t>Ultra-low power consumption can be used in battery</w:t>
            </w:r>
          </w:p>
        </w:tc>
        <w:tc>
          <w:tcPr>
            <w:tcW w:w="1145" w:type="dxa"/>
          </w:tcPr>
          <w:p w14:paraId="511F08D5" w14:textId="77777777" w:rsidR="00E83F2B" w:rsidRPr="00E72437" w:rsidRDefault="00E83F2B" w:rsidP="0033390E">
            <w:pPr>
              <w:jc w:val="both"/>
              <w:rPr>
                <w:rFonts w:cstheme="minorHAnsi"/>
                <w:sz w:val="24"/>
                <w:szCs w:val="24"/>
              </w:rPr>
            </w:pPr>
            <w:r>
              <w:rPr>
                <w:rFonts w:cstheme="minorHAnsi"/>
                <w:sz w:val="24"/>
                <w:szCs w:val="24"/>
              </w:rPr>
              <w:t>11</w:t>
            </w:r>
          </w:p>
        </w:tc>
      </w:tr>
      <w:tr w:rsidR="00E83F2B" w14:paraId="435537F3" w14:textId="77777777" w:rsidTr="007E2A01">
        <w:tc>
          <w:tcPr>
            <w:tcW w:w="1520" w:type="dxa"/>
          </w:tcPr>
          <w:p w14:paraId="34C76D64" w14:textId="77777777" w:rsidR="00E83F2B" w:rsidRPr="00E72437" w:rsidRDefault="00E83F2B" w:rsidP="0033390E">
            <w:pPr>
              <w:jc w:val="both"/>
              <w:rPr>
                <w:rFonts w:cstheme="minorHAnsi"/>
                <w:sz w:val="24"/>
                <w:szCs w:val="24"/>
              </w:rPr>
            </w:pPr>
            <w:r w:rsidRPr="00E72437">
              <w:rPr>
                <w:rFonts w:cstheme="minorHAnsi"/>
                <w:sz w:val="24"/>
                <w:szCs w:val="24"/>
              </w:rPr>
              <w:t>DHT11</w:t>
            </w:r>
          </w:p>
        </w:tc>
        <w:tc>
          <w:tcPr>
            <w:tcW w:w="1642" w:type="dxa"/>
          </w:tcPr>
          <w:p w14:paraId="61BC716A" w14:textId="77777777" w:rsidR="00E83F2B" w:rsidRPr="00E72437" w:rsidRDefault="00E83F2B" w:rsidP="0033390E">
            <w:pPr>
              <w:jc w:val="both"/>
              <w:rPr>
                <w:rFonts w:cstheme="minorHAnsi"/>
                <w:sz w:val="24"/>
                <w:szCs w:val="24"/>
              </w:rPr>
            </w:pPr>
            <w:r w:rsidRPr="004827CA">
              <w:rPr>
                <w:rFonts w:cstheme="minorHAnsi"/>
                <w:sz w:val="24"/>
                <w:szCs w:val="24"/>
              </w:rPr>
              <w:t>20 – 90 %</w:t>
            </w:r>
          </w:p>
        </w:tc>
        <w:tc>
          <w:tcPr>
            <w:tcW w:w="1426" w:type="dxa"/>
          </w:tcPr>
          <w:p w14:paraId="1557D26B" w14:textId="77777777" w:rsidR="00E83F2B" w:rsidRPr="00E72437" w:rsidRDefault="00E83F2B" w:rsidP="0033390E">
            <w:pPr>
              <w:jc w:val="both"/>
              <w:rPr>
                <w:rFonts w:cstheme="minorHAnsi"/>
                <w:sz w:val="24"/>
                <w:szCs w:val="24"/>
              </w:rPr>
            </w:pPr>
            <w:r w:rsidRPr="004827CA">
              <w:rPr>
                <w:rFonts w:cstheme="minorHAnsi"/>
                <w:sz w:val="24"/>
                <w:szCs w:val="24"/>
              </w:rPr>
              <w:t>No pressure</w:t>
            </w:r>
          </w:p>
        </w:tc>
        <w:tc>
          <w:tcPr>
            <w:tcW w:w="1232" w:type="dxa"/>
          </w:tcPr>
          <w:p w14:paraId="652FFD5A" w14:textId="77777777" w:rsidR="00E83F2B" w:rsidRPr="00E72437" w:rsidRDefault="00E83F2B" w:rsidP="0033390E">
            <w:pPr>
              <w:jc w:val="both"/>
              <w:rPr>
                <w:rFonts w:cstheme="minorHAnsi"/>
                <w:sz w:val="24"/>
                <w:szCs w:val="24"/>
              </w:rPr>
            </w:pPr>
            <w:r w:rsidRPr="004827CA">
              <w:rPr>
                <w:rFonts w:cstheme="minorHAnsi"/>
                <w:sz w:val="24"/>
                <w:szCs w:val="24"/>
              </w:rPr>
              <w:t>No air quality sensor</w:t>
            </w:r>
          </w:p>
        </w:tc>
        <w:tc>
          <w:tcPr>
            <w:tcW w:w="1498" w:type="dxa"/>
          </w:tcPr>
          <w:p w14:paraId="7D176585" w14:textId="1CD0E3B9" w:rsidR="00E83F2B" w:rsidRPr="00E72437" w:rsidRDefault="00E83F2B" w:rsidP="0033390E">
            <w:pPr>
              <w:jc w:val="both"/>
              <w:rPr>
                <w:rFonts w:cstheme="minorHAnsi"/>
                <w:sz w:val="24"/>
                <w:szCs w:val="24"/>
              </w:rPr>
            </w:pPr>
            <w:r w:rsidRPr="004827CA">
              <w:rPr>
                <w:rFonts w:cstheme="minorHAnsi"/>
                <w:sz w:val="24"/>
                <w:szCs w:val="24"/>
              </w:rPr>
              <w:t xml:space="preserve">0 to +50 </w:t>
            </w:r>
          </w:p>
        </w:tc>
        <w:tc>
          <w:tcPr>
            <w:tcW w:w="1497" w:type="dxa"/>
          </w:tcPr>
          <w:p w14:paraId="059E9AE1" w14:textId="77777777" w:rsidR="00E83F2B" w:rsidRPr="00E72437" w:rsidRDefault="00E83F2B" w:rsidP="0033390E">
            <w:pPr>
              <w:jc w:val="both"/>
              <w:rPr>
                <w:rFonts w:cstheme="minorHAnsi"/>
                <w:sz w:val="24"/>
                <w:szCs w:val="24"/>
              </w:rPr>
            </w:pPr>
            <w:r w:rsidRPr="004827CA">
              <w:rPr>
                <w:rFonts w:cstheme="minorHAnsi"/>
                <w:sz w:val="24"/>
                <w:szCs w:val="24"/>
              </w:rPr>
              <w:t>Low power consumption</w:t>
            </w:r>
          </w:p>
        </w:tc>
        <w:tc>
          <w:tcPr>
            <w:tcW w:w="1145" w:type="dxa"/>
          </w:tcPr>
          <w:p w14:paraId="30A84B15" w14:textId="77777777" w:rsidR="00E83F2B" w:rsidRPr="00E72437" w:rsidRDefault="00E83F2B" w:rsidP="0033390E">
            <w:pPr>
              <w:jc w:val="both"/>
              <w:rPr>
                <w:rFonts w:cstheme="minorHAnsi"/>
                <w:sz w:val="24"/>
                <w:szCs w:val="24"/>
              </w:rPr>
            </w:pPr>
            <w:r>
              <w:rPr>
                <w:rFonts w:cstheme="minorHAnsi"/>
                <w:sz w:val="24"/>
                <w:szCs w:val="24"/>
              </w:rPr>
              <w:t>11</w:t>
            </w:r>
          </w:p>
        </w:tc>
      </w:tr>
      <w:tr w:rsidR="00E83F2B" w14:paraId="4096E81D" w14:textId="77777777" w:rsidTr="007E2A01">
        <w:tc>
          <w:tcPr>
            <w:tcW w:w="1520" w:type="dxa"/>
          </w:tcPr>
          <w:p w14:paraId="37503E85" w14:textId="77777777" w:rsidR="00E83F2B" w:rsidRPr="00E72437" w:rsidRDefault="00E83F2B" w:rsidP="0033390E">
            <w:pPr>
              <w:jc w:val="both"/>
              <w:rPr>
                <w:rFonts w:cstheme="minorHAnsi"/>
                <w:color w:val="000000"/>
                <w:sz w:val="24"/>
                <w:szCs w:val="24"/>
              </w:rPr>
            </w:pPr>
            <w:r w:rsidRPr="00E72437">
              <w:rPr>
                <w:rFonts w:cstheme="minorHAnsi"/>
                <w:color w:val="000000"/>
                <w:sz w:val="24"/>
                <w:szCs w:val="24"/>
              </w:rPr>
              <w:t>SeedStudio - Grove</w:t>
            </w:r>
          </w:p>
          <w:p w14:paraId="1C7B349B" w14:textId="77777777" w:rsidR="00E83F2B" w:rsidRPr="00E72437" w:rsidRDefault="00E83F2B" w:rsidP="0033390E">
            <w:pPr>
              <w:jc w:val="both"/>
              <w:rPr>
                <w:rFonts w:cstheme="minorHAnsi"/>
                <w:sz w:val="24"/>
                <w:szCs w:val="24"/>
              </w:rPr>
            </w:pPr>
          </w:p>
        </w:tc>
        <w:tc>
          <w:tcPr>
            <w:tcW w:w="1642" w:type="dxa"/>
          </w:tcPr>
          <w:p w14:paraId="3D9DF24E" w14:textId="77777777" w:rsidR="00E83F2B" w:rsidRPr="00E72437" w:rsidRDefault="00E83F2B" w:rsidP="0033390E">
            <w:pPr>
              <w:jc w:val="both"/>
              <w:rPr>
                <w:rFonts w:cstheme="minorHAnsi"/>
                <w:sz w:val="24"/>
                <w:szCs w:val="24"/>
              </w:rPr>
            </w:pPr>
            <w:r w:rsidRPr="004827CA">
              <w:rPr>
                <w:rFonts w:cstheme="minorHAnsi"/>
                <w:sz w:val="24"/>
                <w:szCs w:val="24"/>
              </w:rPr>
              <w:t>95 % or less</w:t>
            </w:r>
          </w:p>
        </w:tc>
        <w:tc>
          <w:tcPr>
            <w:tcW w:w="1426" w:type="dxa"/>
          </w:tcPr>
          <w:p w14:paraId="6F656590" w14:textId="77777777" w:rsidR="00E83F2B" w:rsidRPr="00E72437" w:rsidRDefault="00E83F2B" w:rsidP="0033390E">
            <w:pPr>
              <w:jc w:val="both"/>
              <w:rPr>
                <w:rFonts w:cstheme="minorHAnsi"/>
                <w:sz w:val="24"/>
                <w:szCs w:val="24"/>
              </w:rPr>
            </w:pPr>
            <w:r w:rsidRPr="004827CA">
              <w:rPr>
                <w:rFonts w:cstheme="minorHAnsi"/>
                <w:sz w:val="24"/>
                <w:szCs w:val="24"/>
              </w:rPr>
              <w:t>No pressure</w:t>
            </w:r>
          </w:p>
        </w:tc>
        <w:tc>
          <w:tcPr>
            <w:tcW w:w="1232" w:type="dxa"/>
          </w:tcPr>
          <w:p w14:paraId="1FF62D3E" w14:textId="77777777" w:rsidR="00E83F2B" w:rsidRPr="00E72437" w:rsidRDefault="00E83F2B" w:rsidP="0033390E">
            <w:pPr>
              <w:jc w:val="both"/>
              <w:rPr>
                <w:rFonts w:cstheme="minorHAnsi"/>
                <w:sz w:val="24"/>
                <w:szCs w:val="24"/>
              </w:rPr>
            </w:pPr>
            <w:r w:rsidRPr="004827CA">
              <w:rPr>
                <w:rFonts w:cstheme="minorHAnsi"/>
                <w:sz w:val="24"/>
                <w:szCs w:val="24"/>
              </w:rPr>
              <w:t>Dust sensor</w:t>
            </w:r>
          </w:p>
        </w:tc>
        <w:tc>
          <w:tcPr>
            <w:tcW w:w="1498" w:type="dxa"/>
          </w:tcPr>
          <w:p w14:paraId="4232549A" w14:textId="43EE6025" w:rsidR="00E83F2B" w:rsidRPr="00E72437" w:rsidRDefault="00E83F2B" w:rsidP="0033390E">
            <w:pPr>
              <w:jc w:val="both"/>
              <w:rPr>
                <w:rFonts w:cstheme="minorHAnsi"/>
                <w:sz w:val="24"/>
                <w:szCs w:val="24"/>
              </w:rPr>
            </w:pPr>
            <w:r w:rsidRPr="004827CA">
              <w:rPr>
                <w:rFonts w:cstheme="minorHAnsi"/>
                <w:sz w:val="24"/>
                <w:szCs w:val="24"/>
              </w:rPr>
              <w:t xml:space="preserve">0 - 45 </w:t>
            </w:r>
          </w:p>
        </w:tc>
        <w:tc>
          <w:tcPr>
            <w:tcW w:w="1497" w:type="dxa"/>
          </w:tcPr>
          <w:p w14:paraId="1FE470D0" w14:textId="77777777" w:rsidR="00E83F2B" w:rsidRPr="00E72437" w:rsidRDefault="00E83F2B" w:rsidP="0033390E">
            <w:pPr>
              <w:jc w:val="both"/>
              <w:rPr>
                <w:rFonts w:cstheme="minorHAnsi"/>
                <w:sz w:val="24"/>
                <w:szCs w:val="24"/>
              </w:rPr>
            </w:pPr>
            <w:r>
              <w:rPr>
                <w:rFonts w:cstheme="minorHAnsi"/>
                <w:sz w:val="24"/>
                <w:szCs w:val="24"/>
              </w:rPr>
              <w:t>5</w:t>
            </w:r>
          </w:p>
        </w:tc>
        <w:tc>
          <w:tcPr>
            <w:tcW w:w="1145" w:type="dxa"/>
          </w:tcPr>
          <w:p w14:paraId="19C89F60" w14:textId="77777777" w:rsidR="00E83F2B" w:rsidRPr="00E72437" w:rsidRDefault="00E83F2B" w:rsidP="0033390E">
            <w:pPr>
              <w:jc w:val="both"/>
              <w:rPr>
                <w:rFonts w:cstheme="minorHAnsi"/>
                <w:sz w:val="24"/>
                <w:szCs w:val="24"/>
              </w:rPr>
            </w:pPr>
            <w:r>
              <w:rPr>
                <w:rFonts w:cstheme="minorHAnsi"/>
                <w:sz w:val="24"/>
                <w:szCs w:val="24"/>
              </w:rPr>
              <w:t>20</w:t>
            </w:r>
          </w:p>
        </w:tc>
      </w:tr>
    </w:tbl>
    <w:p w14:paraId="6E756BB9" w14:textId="77777777" w:rsidR="00F5775B" w:rsidRPr="006B43C1" w:rsidRDefault="00F5775B" w:rsidP="00F5775B">
      <w:pPr>
        <w:rPr>
          <w:rFonts w:cs="Arial"/>
          <w:color w:val="000000"/>
          <w:shd w:val="clear" w:color="auto" w:fill="FFFFFF"/>
        </w:rPr>
      </w:pPr>
    </w:p>
    <w:p w14:paraId="29B29437" w14:textId="75B3FC94" w:rsidR="00F5775B" w:rsidRPr="00E83F2B" w:rsidRDefault="00F5775B" w:rsidP="00F5775B">
      <w:pPr>
        <w:shd w:val="clear" w:color="auto" w:fill="FFFFFF"/>
        <w:jc w:val="center"/>
        <w:rPr>
          <w:rFonts w:ascii="Arial" w:eastAsia="Times New Roman" w:hAnsi="Arial" w:cs="Arial"/>
          <w:color w:val="000000"/>
          <w:sz w:val="19"/>
          <w:szCs w:val="19"/>
          <w:lang w:eastAsia="en-GB"/>
        </w:rPr>
      </w:pPr>
    </w:p>
    <w:p w14:paraId="6DDC1C2F" w14:textId="77777777" w:rsidR="00F5775B" w:rsidRDefault="00F5775B" w:rsidP="00F5775B">
      <w:pPr>
        <w:pStyle w:val="Heading4"/>
        <w:rPr>
          <w:lang w:val="en-US"/>
        </w:rPr>
      </w:pPr>
      <w:r w:rsidRPr="009D4F44">
        <w:rPr>
          <w:lang w:val="en-US"/>
        </w:rPr>
        <w:lastRenderedPageBreak/>
        <w:t>6) Suitable Sensor for Billy</w:t>
      </w:r>
    </w:p>
    <w:p w14:paraId="30322EF6" w14:textId="77777777" w:rsidR="00F5775B" w:rsidRPr="006B43C1" w:rsidRDefault="00F5775B" w:rsidP="00F5775B">
      <w:pPr>
        <w:rPr>
          <w:lang w:val="en-US"/>
        </w:rPr>
      </w:pPr>
    </w:p>
    <w:p w14:paraId="10405ED3" w14:textId="77777777" w:rsidR="00F5775B" w:rsidRDefault="00F5775B" w:rsidP="00245BED">
      <w:pPr>
        <w:jc w:val="both"/>
        <w:rPr>
          <w:lang w:val="en-US"/>
        </w:rPr>
      </w:pPr>
      <w:r w:rsidRPr="009D4F44">
        <w:rPr>
          <w:lang w:val="en-US"/>
        </w:rPr>
        <w:t>The most appropriate sensors that are suitable for the current project (Billy), concerning the identification and displaying of the environmental parameters in public parks, it is found to be the Grove Module for sensing the dust concentration, and the I2C sensor module BME 280 for sensing pressure, temperature and humidity.</w:t>
      </w:r>
    </w:p>
    <w:p w14:paraId="108274C2" w14:textId="77777777" w:rsidR="00F5775B" w:rsidRPr="009D4F44" w:rsidRDefault="00F5775B" w:rsidP="00245BED">
      <w:pPr>
        <w:jc w:val="both"/>
        <w:rPr>
          <w:lang w:val="en-US"/>
        </w:rPr>
      </w:pPr>
    </w:p>
    <w:p w14:paraId="77C6017A" w14:textId="77777777" w:rsidR="00F5775B" w:rsidRDefault="00F5775B" w:rsidP="00245BED">
      <w:pPr>
        <w:jc w:val="both"/>
        <w:rPr>
          <w:lang w:val="en-US"/>
        </w:rPr>
      </w:pPr>
      <w:r w:rsidRPr="009D4F44">
        <w:rPr>
          <w:lang w:val="en-US"/>
        </w:rPr>
        <w:t>To give an indication of air pollution level, the team decided to focus only on dust measurements. Dust is part of air quality, but for the prototype, we will be using it to give an indication of air quality level because air pollution from dust can really affect people health. Moreover, the European Union has defined a limit for dust concentration and every country have to stick to this maximum rate (1000 ppm). Our billboard will measure dust level concentration, this will benefit not only people but although the government may use “Billy” to know if they are within the limit.</w:t>
      </w:r>
    </w:p>
    <w:p w14:paraId="02339EB5" w14:textId="77777777" w:rsidR="00F5775B" w:rsidRPr="009D4F44" w:rsidRDefault="00F5775B" w:rsidP="00245BED">
      <w:pPr>
        <w:jc w:val="both"/>
        <w:rPr>
          <w:lang w:val="en-US"/>
        </w:rPr>
      </w:pPr>
    </w:p>
    <w:p w14:paraId="115C4320" w14:textId="77777777" w:rsidR="00F5775B" w:rsidRDefault="00F5775B" w:rsidP="00245BED">
      <w:pPr>
        <w:jc w:val="both"/>
        <w:rPr>
          <w:lang w:val="en-US"/>
        </w:rPr>
      </w:pPr>
      <w:r w:rsidRPr="009D4F44">
        <w:rPr>
          <w:lang w:val="en-US"/>
        </w:rPr>
        <w:t>The main reason for choosing Grove module is that its capability to measure the air quality which is required in this project to indicate the dust particles in the air that is the main objective of the Billy project, hence warning public of a high dose of pollution in certain areas. The other types of air pollution sensors do not meet the team main objectives and targets for Portugal environment. Even though its cost is slightly high (20 €), it is still a bargain as it can work with Arduino microcontroller where a group member is familiar with its programming techniques and coding, as well as it supplies a voltage of 5 V which is enough to power the billboard.</w:t>
      </w:r>
    </w:p>
    <w:p w14:paraId="1B87CD0A" w14:textId="77777777" w:rsidR="00F5775B" w:rsidRPr="009D4F44" w:rsidRDefault="00F5775B" w:rsidP="00245BED">
      <w:pPr>
        <w:jc w:val="both"/>
        <w:rPr>
          <w:lang w:val="en-US"/>
        </w:rPr>
      </w:pPr>
    </w:p>
    <w:p w14:paraId="43D1BBC5" w14:textId="77777777" w:rsidR="00F5775B" w:rsidRPr="009D4F44" w:rsidRDefault="00F5775B" w:rsidP="00245BED">
      <w:pPr>
        <w:jc w:val="both"/>
        <w:rPr>
          <w:lang w:val="en-US"/>
        </w:rPr>
      </w:pPr>
      <w:r w:rsidRPr="009D4F44">
        <w:rPr>
          <w:lang w:val="en-US"/>
        </w:rPr>
        <w:t>The reasons for choosing the I2C sensor module that is has the same features of other temperature, humidity and pressure sensors, but it is a small version of BME680, the only difference is that it does not include air pollution sensor that will be substituted by the Grove-Module. Other reasons are that it much cheaper compared to others (only 7 €). This sensor can work outdoor and indoor at the same time without modifications, however, other ones are suitable only for indoor activity. Its operating voltage is only (1.6-3.6 V) that can be afforded by many supplies or from Arduino.</w:t>
      </w:r>
    </w:p>
    <w:p w14:paraId="601D44D0" w14:textId="77777777" w:rsidR="00F5775B" w:rsidRDefault="00F5775B" w:rsidP="00245BED">
      <w:pPr>
        <w:jc w:val="both"/>
        <w:rPr>
          <w:lang w:val="en-US"/>
        </w:rPr>
      </w:pPr>
      <w:r w:rsidRPr="009D4F44">
        <w:rPr>
          <w:lang w:val="en-US"/>
        </w:rPr>
        <w:t>In order for our team to choose suitable microcontroller for “Billy”. The team decided to create a table to compare each microcontroller.</w:t>
      </w:r>
    </w:p>
    <w:p w14:paraId="7AC3A938" w14:textId="77777777" w:rsidR="007A1FCD" w:rsidRDefault="007A1FCD">
      <w:pPr>
        <w:rPr>
          <w:lang w:val="en-US"/>
        </w:rPr>
      </w:pPr>
      <w:r>
        <w:rPr>
          <w:lang w:val="en-US"/>
        </w:rPr>
        <w:br w:type="page"/>
      </w:r>
    </w:p>
    <w:p w14:paraId="541CF286" w14:textId="6AE8A9B6" w:rsidR="00F5775B" w:rsidRPr="006B43C1" w:rsidRDefault="00F5775B" w:rsidP="00F5775B">
      <w:pPr>
        <w:pStyle w:val="NormalWeb"/>
        <w:shd w:val="clear" w:color="auto" w:fill="FFFFFF"/>
        <w:spacing w:before="0" w:beforeAutospacing="0" w:after="240" w:afterAutospacing="0" w:line="360" w:lineRule="atLeast"/>
        <w:rPr>
          <w:rFonts w:asciiTheme="minorHAnsi" w:hAnsiTheme="minorHAnsi" w:cs="Arial"/>
          <w:color w:val="000000"/>
          <w:lang w:val="en-US"/>
        </w:rPr>
      </w:pPr>
      <w:r w:rsidRPr="006B43C1">
        <w:rPr>
          <w:rFonts w:asciiTheme="minorHAnsi" w:hAnsiTheme="minorHAnsi" w:cs="Arial"/>
          <w:color w:val="000000"/>
          <w:lang w:val="en-US"/>
        </w:rPr>
        <w:lastRenderedPageBreak/>
        <w:t>Table </w:t>
      </w:r>
      <w:r w:rsidRPr="007E2A01">
        <w:rPr>
          <w:rFonts w:asciiTheme="minorHAnsi" w:hAnsiTheme="minorHAnsi" w:cs="Arial"/>
          <w:lang w:val="en-US"/>
        </w:rPr>
        <w:t>7</w:t>
      </w:r>
      <w:r w:rsidRPr="006B43C1">
        <w:rPr>
          <w:rFonts w:asciiTheme="minorHAnsi" w:hAnsiTheme="minorHAnsi" w:cs="Arial"/>
          <w:color w:val="000000"/>
          <w:lang w:val="en-US"/>
        </w:rPr>
        <w:t> illustrates Comparison between different microcontrollers.</w:t>
      </w:r>
    </w:p>
    <w:tbl>
      <w:tblPr>
        <w:tblStyle w:val="TableGrid"/>
        <w:tblW w:w="9342" w:type="dxa"/>
        <w:tblLook w:val="04A0" w:firstRow="1" w:lastRow="0" w:firstColumn="1" w:lastColumn="0" w:noHBand="0" w:noVBand="1"/>
      </w:tblPr>
      <w:tblGrid>
        <w:gridCol w:w="1863"/>
        <w:gridCol w:w="2100"/>
        <w:gridCol w:w="1157"/>
        <w:gridCol w:w="1522"/>
        <w:gridCol w:w="1559"/>
        <w:gridCol w:w="1141"/>
      </w:tblGrid>
      <w:tr w:rsidR="007E2A01" w14:paraId="5C2D5FD2" w14:textId="77777777" w:rsidTr="0033390E">
        <w:tc>
          <w:tcPr>
            <w:tcW w:w="9342" w:type="dxa"/>
            <w:gridSpan w:val="6"/>
          </w:tcPr>
          <w:p w14:paraId="44F73EB4" w14:textId="25E979F3" w:rsidR="007E2A01" w:rsidRPr="007E2A01" w:rsidRDefault="007E2A01" w:rsidP="007E2A01">
            <w:pPr>
              <w:shd w:val="clear" w:color="auto" w:fill="FFFFFF"/>
              <w:jc w:val="center"/>
              <w:rPr>
                <w:rFonts w:eastAsia="Times New Roman" w:cs="Arial"/>
                <w:color w:val="000000"/>
                <w:sz w:val="24"/>
                <w:szCs w:val="24"/>
                <w:lang w:eastAsia="en-GB"/>
              </w:rPr>
            </w:pPr>
            <w:r w:rsidRPr="007E2A01">
              <w:rPr>
                <w:rFonts w:eastAsia="Times New Roman" w:cs="Arial"/>
                <w:color w:val="000000"/>
                <w:sz w:val="24"/>
                <w:szCs w:val="24"/>
                <w:lang w:eastAsia="en-GB"/>
              </w:rPr>
              <w:t>Table 7</w:t>
            </w:r>
            <w:r>
              <w:rPr>
                <w:rFonts w:eastAsia="Times New Roman" w:cs="Arial"/>
                <w:color w:val="000000"/>
                <w:sz w:val="24"/>
                <w:szCs w:val="24"/>
                <w:lang w:eastAsia="en-GB"/>
              </w:rPr>
              <w:t xml:space="preserve">. </w:t>
            </w:r>
            <w:r w:rsidRPr="007E2A01">
              <w:rPr>
                <w:rFonts w:eastAsia="Times New Roman" w:cs="Arial"/>
                <w:color w:val="000000"/>
                <w:sz w:val="24"/>
                <w:szCs w:val="24"/>
                <w:lang w:eastAsia="en-GB"/>
              </w:rPr>
              <w:t>Features of Grove – Comparison between different microcontrollers</w:t>
            </w:r>
          </w:p>
        </w:tc>
      </w:tr>
      <w:tr w:rsidR="007E2A01" w14:paraId="5DA07CF6" w14:textId="77777777" w:rsidTr="0033390E">
        <w:tc>
          <w:tcPr>
            <w:tcW w:w="1863" w:type="dxa"/>
          </w:tcPr>
          <w:p w14:paraId="7E6C624F" w14:textId="77777777" w:rsidR="007E2A01" w:rsidRPr="00E82912" w:rsidRDefault="007E2A01" w:rsidP="0033390E">
            <w:pPr>
              <w:jc w:val="both"/>
              <w:rPr>
                <w:rFonts w:cstheme="minorHAnsi"/>
                <w:sz w:val="24"/>
                <w:szCs w:val="24"/>
              </w:rPr>
            </w:pPr>
            <w:r w:rsidRPr="00E82912">
              <w:rPr>
                <w:rFonts w:cstheme="minorHAnsi"/>
                <w:sz w:val="24"/>
                <w:szCs w:val="24"/>
              </w:rPr>
              <w:t>Microcontrollers</w:t>
            </w:r>
          </w:p>
        </w:tc>
        <w:tc>
          <w:tcPr>
            <w:tcW w:w="2100" w:type="dxa"/>
          </w:tcPr>
          <w:p w14:paraId="1F047300" w14:textId="77777777" w:rsidR="007E2A01" w:rsidRPr="00E82912" w:rsidRDefault="007E2A01" w:rsidP="0033390E">
            <w:pPr>
              <w:jc w:val="both"/>
              <w:rPr>
                <w:rFonts w:cstheme="minorHAnsi"/>
                <w:sz w:val="24"/>
                <w:szCs w:val="24"/>
              </w:rPr>
            </w:pPr>
            <w:r w:rsidRPr="00E82912">
              <w:rPr>
                <w:rFonts w:cstheme="minorHAnsi"/>
                <w:sz w:val="24"/>
                <w:szCs w:val="24"/>
              </w:rPr>
              <w:t>Description</w:t>
            </w:r>
          </w:p>
        </w:tc>
        <w:tc>
          <w:tcPr>
            <w:tcW w:w="1157" w:type="dxa"/>
          </w:tcPr>
          <w:p w14:paraId="08BC9C0C" w14:textId="77777777" w:rsidR="007E2A01" w:rsidRDefault="007E2A01" w:rsidP="0033390E">
            <w:pPr>
              <w:jc w:val="both"/>
              <w:rPr>
                <w:rFonts w:cstheme="minorHAnsi"/>
                <w:sz w:val="24"/>
                <w:szCs w:val="24"/>
              </w:rPr>
            </w:pPr>
            <w:r w:rsidRPr="00E82912">
              <w:rPr>
                <w:rFonts w:cstheme="minorHAnsi"/>
                <w:sz w:val="24"/>
                <w:szCs w:val="24"/>
              </w:rPr>
              <w:t xml:space="preserve">Voltage </w:t>
            </w:r>
          </w:p>
          <w:p w14:paraId="46BB320E" w14:textId="77777777" w:rsidR="007E2A01" w:rsidRPr="00E82912" w:rsidRDefault="007E2A01" w:rsidP="0033390E">
            <w:pPr>
              <w:jc w:val="both"/>
              <w:rPr>
                <w:rFonts w:cstheme="minorHAnsi"/>
                <w:sz w:val="24"/>
                <w:szCs w:val="24"/>
              </w:rPr>
            </w:pPr>
            <w:r w:rsidRPr="00E82912">
              <w:rPr>
                <w:rFonts w:cstheme="minorHAnsi"/>
                <w:sz w:val="24"/>
                <w:szCs w:val="24"/>
              </w:rPr>
              <w:t>(V)</w:t>
            </w:r>
          </w:p>
        </w:tc>
        <w:tc>
          <w:tcPr>
            <w:tcW w:w="1522" w:type="dxa"/>
          </w:tcPr>
          <w:p w14:paraId="167C17AF" w14:textId="77777777" w:rsidR="007E2A01" w:rsidRDefault="007E2A01" w:rsidP="0033390E">
            <w:pPr>
              <w:jc w:val="both"/>
              <w:rPr>
                <w:rFonts w:cstheme="minorHAnsi"/>
                <w:sz w:val="24"/>
                <w:szCs w:val="24"/>
              </w:rPr>
            </w:pPr>
            <w:r w:rsidRPr="00E82912">
              <w:rPr>
                <w:rFonts w:cstheme="minorHAnsi"/>
                <w:sz w:val="24"/>
                <w:szCs w:val="24"/>
              </w:rPr>
              <w:t>Knowledge</w:t>
            </w:r>
          </w:p>
          <w:p w14:paraId="31A54AD3" w14:textId="77777777" w:rsidR="007E2A01" w:rsidRPr="00E82912" w:rsidRDefault="007E2A01" w:rsidP="0033390E">
            <w:pPr>
              <w:jc w:val="both"/>
              <w:rPr>
                <w:rFonts w:cstheme="minorHAnsi"/>
                <w:sz w:val="24"/>
                <w:szCs w:val="24"/>
              </w:rPr>
            </w:pPr>
            <w:r w:rsidRPr="00E82912">
              <w:rPr>
                <w:rFonts w:cstheme="minorHAnsi"/>
                <w:sz w:val="24"/>
                <w:szCs w:val="24"/>
              </w:rPr>
              <w:t xml:space="preserve">(C/S/B/V/F) </w:t>
            </w:r>
          </w:p>
        </w:tc>
        <w:tc>
          <w:tcPr>
            <w:tcW w:w="1559" w:type="dxa"/>
          </w:tcPr>
          <w:p w14:paraId="2D34479C" w14:textId="77777777" w:rsidR="007E2A01" w:rsidRDefault="007E2A01" w:rsidP="0033390E">
            <w:pPr>
              <w:jc w:val="both"/>
              <w:rPr>
                <w:rFonts w:cstheme="minorHAnsi"/>
                <w:sz w:val="24"/>
                <w:szCs w:val="24"/>
              </w:rPr>
            </w:pPr>
            <w:r w:rsidRPr="00E82912">
              <w:rPr>
                <w:rFonts w:cstheme="minorHAnsi"/>
                <w:sz w:val="24"/>
                <w:szCs w:val="24"/>
              </w:rPr>
              <w:t>Programming</w:t>
            </w:r>
          </w:p>
          <w:p w14:paraId="49AC0609" w14:textId="77777777" w:rsidR="007E2A01" w:rsidRPr="00E82912" w:rsidRDefault="007E2A01" w:rsidP="0033390E">
            <w:pPr>
              <w:jc w:val="both"/>
              <w:rPr>
                <w:rFonts w:cstheme="minorHAnsi"/>
                <w:sz w:val="24"/>
                <w:szCs w:val="24"/>
              </w:rPr>
            </w:pPr>
            <w:r w:rsidRPr="00E82912">
              <w:rPr>
                <w:rFonts w:cstheme="minorHAnsi"/>
                <w:sz w:val="24"/>
                <w:szCs w:val="24"/>
              </w:rPr>
              <w:t>Language</w:t>
            </w:r>
          </w:p>
        </w:tc>
        <w:tc>
          <w:tcPr>
            <w:tcW w:w="1141" w:type="dxa"/>
          </w:tcPr>
          <w:p w14:paraId="6770635B" w14:textId="77777777" w:rsidR="007E2A01" w:rsidRPr="00E82912" w:rsidRDefault="007E2A01" w:rsidP="0033390E">
            <w:pPr>
              <w:jc w:val="both"/>
              <w:rPr>
                <w:rFonts w:cstheme="minorHAnsi"/>
                <w:sz w:val="24"/>
                <w:szCs w:val="24"/>
              </w:rPr>
            </w:pPr>
            <w:r w:rsidRPr="00E82912">
              <w:rPr>
                <w:rFonts w:cstheme="minorHAnsi"/>
                <w:sz w:val="24"/>
                <w:szCs w:val="24"/>
              </w:rPr>
              <w:t>Price (€)</w:t>
            </w:r>
          </w:p>
        </w:tc>
      </w:tr>
      <w:tr w:rsidR="007E2A01" w14:paraId="5C8813B5" w14:textId="77777777" w:rsidTr="0033390E">
        <w:tc>
          <w:tcPr>
            <w:tcW w:w="1863" w:type="dxa"/>
          </w:tcPr>
          <w:p w14:paraId="70E6E093" w14:textId="77777777" w:rsidR="007E2A01" w:rsidRPr="00E82912" w:rsidRDefault="007E2A01" w:rsidP="00165A65">
            <w:pPr>
              <w:jc w:val="both"/>
              <w:rPr>
                <w:rFonts w:cstheme="minorHAnsi"/>
                <w:sz w:val="24"/>
                <w:szCs w:val="24"/>
              </w:rPr>
            </w:pPr>
            <w:r w:rsidRPr="00E82912">
              <w:rPr>
                <w:rFonts w:cstheme="minorHAnsi"/>
                <w:sz w:val="24"/>
                <w:szCs w:val="24"/>
              </w:rPr>
              <w:t>Arduino (Uno)</w:t>
            </w:r>
          </w:p>
        </w:tc>
        <w:tc>
          <w:tcPr>
            <w:tcW w:w="2100" w:type="dxa"/>
          </w:tcPr>
          <w:p w14:paraId="6442673A" w14:textId="77777777" w:rsidR="007E2A01" w:rsidRPr="00E82912" w:rsidRDefault="007E2A01" w:rsidP="00165A65">
            <w:pPr>
              <w:jc w:val="both"/>
              <w:rPr>
                <w:rFonts w:cstheme="minorHAnsi"/>
                <w:sz w:val="24"/>
                <w:szCs w:val="24"/>
              </w:rPr>
            </w:pPr>
            <w:r w:rsidRPr="00E82912">
              <w:rPr>
                <w:rFonts w:cstheme="minorHAnsi"/>
                <w:sz w:val="24"/>
                <w:szCs w:val="24"/>
              </w:rPr>
              <w:t>Arduino USB board, driverless USB-to-serial, auto power switching</w:t>
            </w:r>
            <w:r>
              <w:rPr>
                <w:rFonts w:cstheme="minorHAnsi"/>
                <w:sz w:val="24"/>
                <w:szCs w:val="24"/>
              </w:rPr>
              <w:t>.</w:t>
            </w:r>
          </w:p>
        </w:tc>
        <w:tc>
          <w:tcPr>
            <w:tcW w:w="1157" w:type="dxa"/>
          </w:tcPr>
          <w:p w14:paraId="627F17C6" w14:textId="77777777" w:rsidR="007E2A01" w:rsidRPr="00E82912" w:rsidRDefault="007E2A01" w:rsidP="00165A65">
            <w:pPr>
              <w:jc w:val="both"/>
              <w:rPr>
                <w:rFonts w:cstheme="minorHAnsi"/>
                <w:sz w:val="24"/>
                <w:szCs w:val="24"/>
              </w:rPr>
            </w:pPr>
            <w:r>
              <w:rPr>
                <w:rFonts w:cstheme="minorHAnsi"/>
                <w:sz w:val="24"/>
                <w:szCs w:val="24"/>
              </w:rPr>
              <w:t>5</w:t>
            </w:r>
          </w:p>
        </w:tc>
        <w:tc>
          <w:tcPr>
            <w:tcW w:w="1522" w:type="dxa"/>
          </w:tcPr>
          <w:p w14:paraId="40C002DD" w14:textId="77777777" w:rsidR="007E2A01" w:rsidRPr="00E82912" w:rsidRDefault="007E2A01" w:rsidP="00165A65">
            <w:pPr>
              <w:jc w:val="both"/>
              <w:rPr>
                <w:rFonts w:cstheme="minorHAnsi"/>
                <w:sz w:val="24"/>
                <w:szCs w:val="24"/>
              </w:rPr>
            </w:pPr>
            <w:r>
              <w:rPr>
                <w:rFonts w:cstheme="minorHAnsi"/>
                <w:sz w:val="24"/>
                <w:szCs w:val="24"/>
              </w:rPr>
              <w:t>F / C</w:t>
            </w:r>
          </w:p>
        </w:tc>
        <w:tc>
          <w:tcPr>
            <w:tcW w:w="1559" w:type="dxa"/>
          </w:tcPr>
          <w:p w14:paraId="213A9C66" w14:textId="77777777" w:rsidR="007E2A01" w:rsidRPr="00E82912" w:rsidRDefault="007E2A01" w:rsidP="00165A65">
            <w:pPr>
              <w:jc w:val="both"/>
              <w:rPr>
                <w:rFonts w:cstheme="minorHAnsi"/>
                <w:sz w:val="24"/>
                <w:szCs w:val="24"/>
              </w:rPr>
            </w:pPr>
            <w:r w:rsidRPr="00437801">
              <w:rPr>
                <w:rFonts w:cstheme="minorHAnsi"/>
                <w:sz w:val="24"/>
                <w:szCs w:val="24"/>
              </w:rPr>
              <w:t>Arduino / C Variant</w:t>
            </w:r>
          </w:p>
        </w:tc>
        <w:tc>
          <w:tcPr>
            <w:tcW w:w="1141" w:type="dxa"/>
          </w:tcPr>
          <w:p w14:paraId="608EACCD" w14:textId="77777777" w:rsidR="007E2A01" w:rsidRPr="00E82912" w:rsidRDefault="007E2A01" w:rsidP="00165A65">
            <w:pPr>
              <w:jc w:val="both"/>
              <w:rPr>
                <w:rFonts w:cstheme="minorHAnsi"/>
                <w:sz w:val="24"/>
                <w:szCs w:val="24"/>
              </w:rPr>
            </w:pPr>
            <w:r w:rsidRPr="00E82912">
              <w:rPr>
                <w:rFonts w:cstheme="minorHAnsi"/>
                <w:sz w:val="24"/>
                <w:szCs w:val="24"/>
              </w:rPr>
              <w:t>5</w:t>
            </w:r>
          </w:p>
        </w:tc>
      </w:tr>
      <w:tr w:rsidR="007E2A01" w14:paraId="088D83CE" w14:textId="77777777" w:rsidTr="0033390E">
        <w:tc>
          <w:tcPr>
            <w:tcW w:w="1863" w:type="dxa"/>
          </w:tcPr>
          <w:p w14:paraId="6B68DB6C" w14:textId="77777777" w:rsidR="007E2A01" w:rsidRPr="00E82912" w:rsidRDefault="007E2A01" w:rsidP="00165A65">
            <w:pPr>
              <w:jc w:val="both"/>
              <w:rPr>
                <w:rFonts w:cstheme="minorHAnsi"/>
                <w:sz w:val="24"/>
                <w:szCs w:val="24"/>
              </w:rPr>
            </w:pPr>
            <w:r w:rsidRPr="00E82912">
              <w:rPr>
                <w:rFonts w:cstheme="minorHAnsi"/>
                <w:sz w:val="24"/>
                <w:szCs w:val="24"/>
              </w:rPr>
              <w:t>Arduino (Due)</w:t>
            </w:r>
          </w:p>
        </w:tc>
        <w:tc>
          <w:tcPr>
            <w:tcW w:w="2100" w:type="dxa"/>
          </w:tcPr>
          <w:p w14:paraId="30B6A1D1" w14:textId="77777777" w:rsidR="007E2A01" w:rsidRPr="00E82912" w:rsidRDefault="007E2A01" w:rsidP="00165A65">
            <w:pPr>
              <w:jc w:val="both"/>
              <w:rPr>
                <w:rFonts w:cstheme="minorHAnsi"/>
                <w:sz w:val="24"/>
                <w:szCs w:val="24"/>
              </w:rPr>
            </w:pPr>
            <w:r w:rsidRPr="00E82912">
              <w:rPr>
                <w:rFonts w:cstheme="minorHAnsi"/>
                <w:sz w:val="24"/>
                <w:szCs w:val="24"/>
              </w:rPr>
              <w:t>Newest Arduino based on a powerful ARM Processor</w:t>
            </w:r>
            <w:r>
              <w:rPr>
                <w:rFonts w:cstheme="minorHAnsi"/>
                <w:sz w:val="24"/>
                <w:szCs w:val="24"/>
              </w:rPr>
              <w:t>.</w:t>
            </w:r>
          </w:p>
        </w:tc>
        <w:tc>
          <w:tcPr>
            <w:tcW w:w="1157" w:type="dxa"/>
          </w:tcPr>
          <w:p w14:paraId="696A91D6" w14:textId="77777777" w:rsidR="007E2A01" w:rsidRPr="00E82912" w:rsidRDefault="007E2A01" w:rsidP="00165A65">
            <w:pPr>
              <w:jc w:val="both"/>
              <w:rPr>
                <w:rFonts w:cstheme="minorHAnsi"/>
                <w:sz w:val="24"/>
                <w:szCs w:val="24"/>
              </w:rPr>
            </w:pPr>
            <w:r>
              <w:rPr>
                <w:rFonts w:cstheme="minorHAnsi"/>
                <w:sz w:val="24"/>
                <w:szCs w:val="24"/>
              </w:rPr>
              <w:t>3.3</w:t>
            </w:r>
          </w:p>
        </w:tc>
        <w:tc>
          <w:tcPr>
            <w:tcW w:w="1522" w:type="dxa"/>
          </w:tcPr>
          <w:p w14:paraId="3869A073" w14:textId="77777777" w:rsidR="007E2A01" w:rsidRPr="00E82912" w:rsidRDefault="007E2A01" w:rsidP="00165A65">
            <w:pPr>
              <w:jc w:val="both"/>
              <w:rPr>
                <w:rFonts w:cstheme="minorHAnsi"/>
                <w:sz w:val="24"/>
                <w:szCs w:val="24"/>
              </w:rPr>
            </w:pPr>
            <w:r>
              <w:rPr>
                <w:rFonts w:cstheme="minorHAnsi"/>
                <w:sz w:val="24"/>
                <w:szCs w:val="24"/>
              </w:rPr>
              <w:t>None</w:t>
            </w:r>
          </w:p>
        </w:tc>
        <w:tc>
          <w:tcPr>
            <w:tcW w:w="1559" w:type="dxa"/>
          </w:tcPr>
          <w:p w14:paraId="473D3039" w14:textId="77777777" w:rsidR="007E2A01" w:rsidRPr="00E82912" w:rsidRDefault="007E2A01" w:rsidP="00165A65">
            <w:pPr>
              <w:jc w:val="both"/>
              <w:rPr>
                <w:rFonts w:cstheme="minorHAnsi"/>
                <w:sz w:val="24"/>
                <w:szCs w:val="24"/>
              </w:rPr>
            </w:pPr>
            <w:r w:rsidRPr="00437801">
              <w:rPr>
                <w:rFonts w:cstheme="minorHAnsi"/>
                <w:sz w:val="24"/>
                <w:szCs w:val="24"/>
              </w:rPr>
              <w:t>Arduino / C Variant</w:t>
            </w:r>
            <w:r>
              <w:rPr>
                <w:rFonts w:cstheme="minorHAnsi"/>
                <w:sz w:val="24"/>
                <w:szCs w:val="24"/>
              </w:rPr>
              <w:t>.</w:t>
            </w:r>
          </w:p>
        </w:tc>
        <w:tc>
          <w:tcPr>
            <w:tcW w:w="1141" w:type="dxa"/>
          </w:tcPr>
          <w:p w14:paraId="116FC963" w14:textId="77777777" w:rsidR="007E2A01" w:rsidRPr="00E82912" w:rsidRDefault="007E2A01" w:rsidP="00165A65">
            <w:pPr>
              <w:jc w:val="both"/>
              <w:rPr>
                <w:rFonts w:cstheme="minorHAnsi"/>
                <w:sz w:val="24"/>
                <w:szCs w:val="24"/>
              </w:rPr>
            </w:pPr>
            <w:r w:rsidRPr="00E82912">
              <w:rPr>
                <w:rFonts w:cstheme="minorHAnsi"/>
                <w:sz w:val="24"/>
                <w:szCs w:val="24"/>
              </w:rPr>
              <w:t>15</w:t>
            </w:r>
          </w:p>
        </w:tc>
      </w:tr>
      <w:tr w:rsidR="007E2A01" w14:paraId="599645FC" w14:textId="77777777" w:rsidTr="0033390E">
        <w:tc>
          <w:tcPr>
            <w:tcW w:w="1863" w:type="dxa"/>
          </w:tcPr>
          <w:p w14:paraId="38062916" w14:textId="77777777" w:rsidR="007E2A01" w:rsidRPr="00E82912" w:rsidRDefault="007E2A01" w:rsidP="00165A65">
            <w:pPr>
              <w:jc w:val="both"/>
              <w:rPr>
                <w:rFonts w:cstheme="minorHAnsi"/>
                <w:sz w:val="24"/>
                <w:szCs w:val="24"/>
              </w:rPr>
            </w:pPr>
            <w:r w:rsidRPr="00E82912">
              <w:rPr>
                <w:rFonts w:cstheme="minorHAnsi"/>
                <w:sz w:val="24"/>
                <w:szCs w:val="24"/>
              </w:rPr>
              <w:t>Arduino (Yun)</w:t>
            </w:r>
          </w:p>
        </w:tc>
        <w:tc>
          <w:tcPr>
            <w:tcW w:w="2100" w:type="dxa"/>
          </w:tcPr>
          <w:p w14:paraId="5F63141F" w14:textId="77777777" w:rsidR="007E2A01" w:rsidRPr="00E82912" w:rsidRDefault="007E2A01" w:rsidP="00165A65">
            <w:pPr>
              <w:jc w:val="both"/>
              <w:rPr>
                <w:rFonts w:cstheme="minorHAnsi"/>
                <w:sz w:val="24"/>
                <w:szCs w:val="24"/>
              </w:rPr>
            </w:pPr>
            <w:r w:rsidRPr="00E82912">
              <w:rPr>
                <w:rFonts w:cstheme="minorHAnsi"/>
                <w:sz w:val="24"/>
                <w:szCs w:val="24"/>
              </w:rPr>
              <w:t>The power of and ease of Linux with the connectivity of Arduino</w:t>
            </w:r>
            <w:r>
              <w:rPr>
                <w:rFonts w:cstheme="minorHAnsi"/>
                <w:sz w:val="24"/>
                <w:szCs w:val="24"/>
              </w:rPr>
              <w:t>.</w:t>
            </w:r>
          </w:p>
        </w:tc>
        <w:tc>
          <w:tcPr>
            <w:tcW w:w="1157" w:type="dxa"/>
          </w:tcPr>
          <w:p w14:paraId="7707CF03" w14:textId="77777777" w:rsidR="007E2A01" w:rsidRPr="00E82912" w:rsidRDefault="007E2A01" w:rsidP="00165A65">
            <w:pPr>
              <w:jc w:val="both"/>
              <w:rPr>
                <w:rFonts w:cstheme="minorHAnsi"/>
                <w:sz w:val="24"/>
                <w:szCs w:val="24"/>
              </w:rPr>
            </w:pPr>
            <w:r>
              <w:rPr>
                <w:rFonts w:cstheme="minorHAnsi"/>
                <w:sz w:val="24"/>
                <w:szCs w:val="24"/>
              </w:rPr>
              <w:t>5</w:t>
            </w:r>
          </w:p>
        </w:tc>
        <w:tc>
          <w:tcPr>
            <w:tcW w:w="1522" w:type="dxa"/>
          </w:tcPr>
          <w:p w14:paraId="019D998F" w14:textId="77777777" w:rsidR="007E2A01" w:rsidRPr="00E82912" w:rsidRDefault="007E2A01" w:rsidP="00165A65">
            <w:pPr>
              <w:jc w:val="both"/>
              <w:rPr>
                <w:rFonts w:cstheme="minorHAnsi"/>
                <w:sz w:val="24"/>
                <w:szCs w:val="24"/>
              </w:rPr>
            </w:pPr>
            <w:r>
              <w:rPr>
                <w:rFonts w:cstheme="minorHAnsi"/>
                <w:sz w:val="24"/>
                <w:szCs w:val="24"/>
              </w:rPr>
              <w:t>None</w:t>
            </w:r>
          </w:p>
        </w:tc>
        <w:tc>
          <w:tcPr>
            <w:tcW w:w="1559" w:type="dxa"/>
          </w:tcPr>
          <w:p w14:paraId="1618B2FB" w14:textId="77777777" w:rsidR="007E2A01" w:rsidRPr="00E82912" w:rsidRDefault="007E2A01" w:rsidP="00165A65">
            <w:pPr>
              <w:jc w:val="both"/>
              <w:rPr>
                <w:rFonts w:cstheme="minorHAnsi"/>
                <w:sz w:val="24"/>
                <w:szCs w:val="24"/>
              </w:rPr>
            </w:pPr>
            <w:r w:rsidRPr="00437801">
              <w:rPr>
                <w:rFonts w:cstheme="minorHAnsi"/>
                <w:sz w:val="24"/>
                <w:szCs w:val="24"/>
              </w:rPr>
              <w:t>OpenWRT / Arduino IDE</w:t>
            </w:r>
            <w:r>
              <w:rPr>
                <w:rFonts w:cstheme="minorHAnsi"/>
                <w:sz w:val="24"/>
                <w:szCs w:val="24"/>
              </w:rPr>
              <w:t>.</w:t>
            </w:r>
          </w:p>
        </w:tc>
        <w:tc>
          <w:tcPr>
            <w:tcW w:w="1141" w:type="dxa"/>
          </w:tcPr>
          <w:p w14:paraId="4C970B38" w14:textId="77777777" w:rsidR="007E2A01" w:rsidRPr="00E82912" w:rsidRDefault="007E2A01" w:rsidP="00165A65">
            <w:pPr>
              <w:jc w:val="both"/>
              <w:rPr>
                <w:rFonts w:cstheme="minorHAnsi"/>
                <w:sz w:val="24"/>
                <w:szCs w:val="24"/>
              </w:rPr>
            </w:pPr>
            <w:r w:rsidRPr="00E82912">
              <w:rPr>
                <w:rFonts w:cstheme="minorHAnsi"/>
                <w:sz w:val="24"/>
                <w:szCs w:val="24"/>
              </w:rPr>
              <w:t>15</w:t>
            </w:r>
          </w:p>
        </w:tc>
      </w:tr>
      <w:tr w:rsidR="007E2A01" w14:paraId="2681C92D" w14:textId="77777777" w:rsidTr="0033390E">
        <w:tc>
          <w:tcPr>
            <w:tcW w:w="1863" w:type="dxa"/>
          </w:tcPr>
          <w:p w14:paraId="7507C696" w14:textId="77777777" w:rsidR="007E2A01" w:rsidRPr="00E82912" w:rsidRDefault="007E2A01" w:rsidP="00165A65">
            <w:pPr>
              <w:jc w:val="both"/>
              <w:rPr>
                <w:rFonts w:cstheme="minorHAnsi"/>
                <w:sz w:val="24"/>
                <w:szCs w:val="24"/>
              </w:rPr>
            </w:pPr>
            <w:r w:rsidRPr="00E82912">
              <w:rPr>
                <w:rFonts w:cstheme="minorHAnsi"/>
                <w:sz w:val="24"/>
                <w:szCs w:val="24"/>
              </w:rPr>
              <w:t>MintDuino</w:t>
            </w:r>
          </w:p>
        </w:tc>
        <w:tc>
          <w:tcPr>
            <w:tcW w:w="2100" w:type="dxa"/>
          </w:tcPr>
          <w:p w14:paraId="465A53DD" w14:textId="77777777" w:rsidR="007E2A01" w:rsidRPr="00E82912" w:rsidRDefault="007E2A01" w:rsidP="00165A65">
            <w:pPr>
              <w:jc w:val="both"/>
              <w:rPr>
                <w:rFonts w:cstheme="minorHAnsi"/>
                <w:sz w:val="24"/>
                <w:szCs w:val="24"/>
              </w:rPr>
            </w:pPr>
            <w:r w:rsidRPr="00E82912">
              <w:rPr>
                <w:rFonts w:cstheme="minorHAnsi"/>
                <w:sz w:val="24"/>
                <w:szCs w:val="24"/>
              </w:rPr>
              <w:t>An Arduino Compatible board you build yourself on a breadboard</w:t>
            </w:r>
            <w:r>
              <w:rPr>
                <w:rFonts w:cstheme="minorHAnsi"/>
                <w:sz w:val="24"/>
                <w:szCs w:val="24"/>
              </w:rPr>
              <w:t>.</w:t>
            </w:r>
          </w:p>
        </w:tc>
        <w:tc>
          <w:tcPr>
            <w:tcW w:w="1157" w:type="dxa"/>
          </w:tcPr>
          <w:p w14:paraId="12502A5E" w14:textId="77777777" w:rsidR="007E2A01" w:rsidRPr="00E82912" w:rsidRDefault="007E2A01" w:rsidP="00165A65">
            <w:pPr>
              <w:jc w:val="both"/>
              <w:rPr>
                <w:rFonts w:cstheme="minorHAnsi"/>
                <w:sz w:val="24"/>
                <w:szCs w:val="24"/>
              </w:rPr>
            </w:pPr>
            <w:r>
              <w:rPr>
                <w:rFonts w:cstheme="minorHAnsi"/>
                <w:sz w:val="24"/>
                <w:szCs w:val="24"/>
              </w:rPr>
              <w:t>5</w:t>
            </w:r>
          </w:p>
        </w:tc>
        <w:tc>
          <w:tcPr>
            <w:tcW w:w="1522" w:type="dxa"/>
          </w:tcPr>
          <w:p w14:paraId="28760CE6" w14:textId="77777777" w:rsidR="007E2A01" w:rsidRPr="00E82912" w:rsidRDefault="007E2A01" w:rsidP="00165A65">
            <w:pPr>
              <w:jc w:val="both"/>
              <w:rPr>
                <w:rFonts w:cstheme="minorHAnsi"/>
                <w:sz w:val="24"/>
                <w:szCs w:val="24"/>
              </w:rPr>
            </w:pPr>
            <w:r>
              <w:rPr>
                <w:rFonts w:cstheme="minorHAnsi"/>
                <w:sz w:val="24"/>
                <w:szCs w:val="24"/>
              </w:rPr>
              <w:t>None</w:t>
            </w:r>
          </w:p>
        </w:tc>
        <w:tc>
          <w:tcPr>
            <w:tcW w:w="1559" w:type="dxa"/>
          </w:tcPr>
          <w:p w14:paraId="53D9A899" w14:textId="77777777" w:rsidR="007E2A01" w:rsidRPr="00E82912" w:rsidRDefault="007E2A01" w:rsidP="00165A65">
            <w:pPr>
              <w:jc w:val="both"/>
              <w:rPr>
                <w:rFonts w:cstheme="minorHAnsi"/>
                <w:sz w:val="24"/>
                <w:szCs w:val="24"/>
              </w:rPr>
            </w:pPr>
            <w:r w:rsidRPr="00437801">
              <w:rPr>
                <w:rFonts w:cstheme="minorHAnsi"/>
                <w:sz w:val="24"/>
                <w:szCs w:val="24"/>
              </w:rPr>
              <w:t>Arduino / C Variant</w:t>
            </w:r>
            <w:r>
              <w:rPr>
                <w:rFonts w:cstheme="minorHAnsi"/>
                <w:sz w:val="24"/>
                <w:szCs w:val="24"/>
              </w:rPr>
              <w:t>.</w:t>
            </w:r>
          </w:p>
        </w:tc>
        <w:tc>
          <w:tcPr>
            <w:tcW w:w="1141" w:type="dxa"/>
          </w:tcPr>
          <w:p w14:paraId="6025D5A3" w14:textId="77777777" w:rsidR="007E2A01" w:rsidRPr="00E82912" w:rsidRDefault="007E2A01" w:rsidP="00165A65">
            <w:pPr>
              <w:jc w:val="both"/>
              <w:rPr>
                <w:rFonts w:cstheme="minorHAnsi"/>
                <w:sz w:val="24"/>
                <w:szCs w:val="24"/>
              </w:rPr>
            </w:pPr>
            <w:r w:rsidRPr="00E82912">
              <w:rPr>
                <w:rFonts w:cstheme="minorHAnsi"/>
                <w:sz w:val="24"/>
                <w:szCs w:val="24"/>
              </w:rPr>
              <w:t>5</w:t>
            </w:r>
          </w:p>
        </w:tc>
      </w:tr>
      <w:tr w:rsidR="007E2A01" w14:paraId="3AA41EDF" w14:textId="77777777" w:rsidTr="0033390E">
        <w:tc>
          <w:tcPr>
            <w:tcW w:w="1863" w:type="dxa"/>
          </w:tcPr>
          <w:p w14:paraId="5C0F7998" w14:textId="77777777" w:rsidR="007E2A01" w:rsidRPr="00E82912" w:rsidRDefault="007E2A01" w:rsidP="00165A65">
            <w:pPr>
              <w:jc w:val="both"/>
              <w:rPr>
                <w:rFonts w:cstheme="minorHAnsi"/>
                <w:sz w:val="24"/>
                <w:szCs w:val="24"/>
              </w:rPr>
            </w:pPr>
            <w:r w:rsidRPr="00E82912">
              <w:rPr>
                <w:rFonts w:cstheme="minorHAnsi"/>
                <w:sz w:val="24"/>
                <w:szCs w:val="24"/>
              </w:rPr>
              <w:t xml:space="preserve">Galileo </w:t>
            </w:r>
          </w:p>
        </w:tc>
        <w:tc>
          <w:tcPr>
            <w:tcW w:w="2100" w:type="dxa"/>
          </w:tcPr>
          <w:p w14:paraId="58B8A98A" w14:textId="77777777" w:rsidR="007E2A01" w:rsidRPr="00E82912" w:rsidRDefault="007E2A01" w:rsidP="00165A65">
            <w:pPr>
              <w:jc w:val="both"/>
              <w:rPr>
                <w:rFonts w:cstheme="minorHAnsi"/>
                <w:color w:val="000000"/>
                <w:sz w:val="24"/>
                <w:szCs w:val="24"/>
              </w:rPr>
            </w:pPr>
            <w:r w:rsidRPr="00E82912">
              <w:rPr>
                <w:rFonts w:cstheme="minorHAnsi"/>
                <w:color w:val="000000"/>
                <w:sz w:val="24"/>
                <w:szCs w:val="24"/>
              </w:rPr>
              <w:t>Linux board with Arduino shield and IDE compatibility</w:t>
            </w:r>
            <w:r>
              <w:rPr>
                <w:rFonts w:cstheme="minorHAnsi"/>
                <w:color w:val="000000"/>
                <w:sz w:val="24"/>
                <w:szCs w:val="24"/>
              </w:rPr>
              <w:t>.</w:t>
            </w:r>
          </w:p>
          <w:p w14:paraId="3F4CED7F" w14:textId="77777777" w:rsidR="007E2A01" w:rsidRPr="00E82912" w:rsidRDefault="007E2A01" w:rsidP="00165A65">
            <w:pPr>
              <w:jc w:val="both"/>
              <w:rPr>
                <w:rFonts w:cstheme="minorHAnsi"/>
                <w:sz w:val="24"/>
                <w:szCs w:val="24"/>
              </w:rPr>
            </w:pPr>
          </w:p>
        </w:tc>
        <w:tc>
          <w:tcPr>
            <w:tcW w:w="1157" w:type="dxa"/>
          </w:tcPr>
          <w:p w14:paraId="053FFD3A" w14:textId="77777777" w:rsidR="007E2A01" w:rsidRPr="00E82912" w:rsidRDefault="007E2A01" w:rsidP="00165A65">
            <w:pPr>
              <w:jc w:val="both"/>
              <w:rPr>
                <w:rFonts w:cstheme="minorHAnsi"/>
                <w:sz w:val="24"/>
                <w:szCs w:val="24"/>
              </w:rPr>
            </w:pPr>
            <w:r>
              <w:rPr>
                <w:rFonts w:cstheme="minorHAnsi"/>
                <w:sz w:val="24"/>
                <w:szCs w:val="24"/>
              </w:rPr>
              <w:t>7 – 15</w:t>
            </w:r>
          </w:p>
        </w:tc>
        <w:tc>
          <w:tcPr>
            <w:tcW w:w="1522" w:type="dxa"/>
          </w:tcPr>
          <w:p w14:paraId="02E2569E" w14:textId="77777777" w:rsidR="007E2A01" w:rsidRPr="00E82912" w:rsidRDefault="007E2A01" w:rsidP="00165A65">
            <w:pPr>
              <w:jc w:val="both"/>
              <w:rPr>
                <w:rFonts w:cstheme="minorHAnsi"/>
                <w:sz w:val="24"/>
                <w:szCs w:val="24"/>
              </w:rPr>
            </w:pPr>
            <w:r>
              <w:rPr>
                <w:rFonts w:cstheme="minorHAnsi"/>
                <w:sz w:val="24"/>
                <w:szCs w:val="24"/>
              </w:rPr>
              <w:t>None</w:t>
            </w:r>
          </w:p>
        </w:tc>
        <w:tc>
          <w:tcPr>
            <w:tcW w:w="1559" w:type="dxa"/>
          </w:tcPr>
          <w:p w14:paraId="402195E2" w14:textId="77777777" w:rsidR="007E2A01" w:rsidRPr="00E82912" w:rsidRDefault="007E2A01" w:rsidP="00165A65">
            <w:pPr>
              <w:jc w:val="both"/>
              <w:rPr>
                <w:rFonts w:cstheme="minorHAnsi"/>
                <w:sz w:val="24"/>
                <w:szCs w:val="24"/>
              </w:rPr>
            </w:pPr>
            <w:r w:rsidRPr="00437801">
              <w:rPr>
                <w:rFonts w:cstheme="minorHAnsi"/>
                <w:sz w:val="24"/>
                <w:szCs w:val="24"/>
              </w:rPr>
              <w:t>Arduino IDE</w:t>
            </w:r>
            <w:r>
              <w:rPr>
                <w:rFonts w:cstheme="minorHAnsi"/>
                <w:sz w:val="24"/>
                <w:szCs w:val="24"/>
              </w:rPr>
              <w:t>.</w:t>
            </w:r>
          </w:p>
        </w:tc>
        <w:tc>
          <w:tcPr>
            <w:tcW w:w="1141" w:type="dxa"/>
          </w:tcPr>
          <w:p w14:paraId="637FD891" w14:textId="77777777" w:rsidR="007E2A01" w:rsidRPr="00E82912" w:rsidRDefault="007E2A01" w:rsidP="00165A65">
            <w:pPr>
              <w:jc w:val="both"/>
              <w:rPr>
                <w:rFonts w:cstheme="minorHAnsi"/>
                <w:sz w:val="24"/>
                <w:szCs w:val="24"/>
              </w:rPr>
            </w:pPr>
            <w:r w:rsidRPr="00E82912">
              <w:rPr>
                <w:rFonts w:cstheme="minorHAnsi"/>
                <w:sz w:val="24"/>
                <w:szCs w:val="24"/>
              </w:rPr>
              <w:t>70</w:t>
            </w:r>
          </w:p>
        </w:tc>
      </w:tr>
      <w:tr w:rsidR="007E2A01" w14:paraId="088EBEAD" w14:textId="77777777" w:rsidTr="0033390E">
        <w:tc>
          <w:tcPr>
            <w:tcW w:w="1863" w:type="dxa"/>
          </w:tcPr>
          <w:p w14:paraId="454135F1" w14:textId="77777777" w:rsidR="007E2A01" w:rsidRPr="00E82912" w:rsidRDefault="007E2A01" w:rsidP="00165A65">
            <w:pPr>
              <w:jc w:val="both"/>
              <w:rPr>
                <w:rFonts w:cstheme="minorHAnsi"/>
                <w:sz w:val="24"/>
                <w:szCs w:val="24"/>
              </w:rPr>
            </w:pPr>
            <w:r w:rsidRPr="00E82912">
              <w:rPr>
                <w:rFonts w:cstheme="minorHAnsi"/>
                <w:sz w:val="24"/>
                <w:szCs w:val="24"/>
              </w:rPr>
              <w:t>Raspberry Pi</w:t>
            </w:r>
          </w:p>
        </w:tc>
        <w:tc>
          <w:tcPr>
            <w:tcW w:w="2100" w:type="dxa"/>
          </w:tcPr>
          <w:p w14:paraId="71BF2BB9" w14:textId="77777777" w:rsidR="007E2A01" w:rsidRPr="00E82912" w:rsidRDefault="007E2A01" w:rsidP="00165A65">
            <w:pPr>
              <w:jc w:val="both"/>
              <w:rPr>
                <w:rFonts w:cstheme="minorHAnsi"/>
                <w:color w:val="000000"/>
                <w:sz w:val="24"/>
                <w:szCs w:val="24"/>
              </w:rPr>
            </w:pPr>
            <w:r w:rsidRPr="00E82912">
              <w:rPr>
                <w:rFonts w:cstheme="minorHAnsi"/>
                <w:color w:val="000000"/>
                <w:sz w:val="24"/>
                <w:szCs w:val="24"/>
              </w:rPr>
              <w:t>Single board Linux computer with video processing</w:t>
            </w:r>
            <w:r>
              <w:rPr>
                <w:rFonts w:cstheme="minorHAnsi"/>
                <w:color w:val="000000"/>
                <w:sz w:val="24"/>
                <w:szCs w:val="24"/>
              </w:rPr>
              <w:t>.</w:t>
            </w:r>
          </w:p>
        </w:tc>
        <w:tc>
          <w:tcPr>
            <w:tcW w:w="1157" w:type="dxa"/>
          </w:tcPr>
          <w:p w14:paraId="4DFD5BDB" w14:textId="77777777" w:rsidR="007E2A01" w:rsidRPr="00E82912" w:rsidRDefault="007E2A01" w:rsidP="00165A65">
            <w:pPr>
              <w:jc w:val="both"/>
              <w:rPr>
                <w:rFonts w:cstheme="minorHAnsi"/>
                <w:sz w:val="24"/>
                <w:szCs w:val="24"/>
              </w:rPr>
            </w:pPr>
            <w:r>
              <w:rPr>
                <w:rFonts w:cstheme="minorHAnsi"/>
                <w:sz w:val="24"/>
                <w:szCs w:val="24"/>
              </w:rPr>
              <w:t>5</w:t>
            </w:r>
          </w:p>
        </w:tc>
        <w:tc>
          <w:tcPr>
            <w:tcW w:w="1522" w:type="dxa"/>
          </w:tcPr>
          <w:p w14:paraId="0BB9BFF2" w14:textId="77777777" w:rsidR="007E2A01" w:rsidRPr="00E82912" w:rsidRDefault="007E2A01" w:rsidP="00165A65">
            <w:pPr>
              <w:jc w:val="both"/>
              <w:rPr>
                <w:rFonts w:cstheme="minorHAnsi"/>
                <w:sz w:val="24"/>
                <w:szCs w:val="24"/>
              </w:rPr>
            </w:pPr>
            <w:r>
              <w:rPr>
                <w:rFonts w:cstheme="minorHAnsi"/>
                <w:sz w:val="24"/>
                <w:szCs w:val="24"/>
              </w:rPr>
              <w:t>C</w:t>
            </w:r>
          </w:p>
        </w:tc>
        <w:tc>
          <w:tcPr>
            <w:tcW w:w="1559" w:type="dxa"/>
          </w:tcPr>
          <w:p w14:paraId="70056327" w14:textId="77777777" w:rsidR="007E2A01" w:rsidRPr="00E82912" w:rsidRDefault="007E2A01" w:rsidP="00165A65">
            <w:pPr>
              <w:jc w:val="both"/>
              <w:rPr>
                <w:rFonts w:cstheme="minorHAnsi"/>
                <w:sz w:val="24"/>
                <w:szCs w:val="24"/>
              </w:rPr>
            </w:pPr>
            <w:r w:rsidRPr="00437801">
              <w:rPr>
                <w:rFonts w:cstheme="minorHAnsi"/>
                <w:sz w:val="24"/>
                <w:szCs w:val="24"/>
              </w:rPr>
              <w:t>Any language supported by a compatible Linux distribution</w:t>
            </w:r>
            <w:r>
              <w:rPr>
                <w:rFonts w:cstheme="minorHAnsi"/>
                <w:sz w:val="24"/>
                <w:szCs w:val="24"/>
              </w:rPr>
              <w:t>.</w:t>
            </w:r>
          </w:p>
        </w:tc>
        <w:tc>
          <w:tcPr>
            <w:tcW w:w="1141" w:type="dxa"/>
          </w:tcPr>
          <w:p w14:paraId="19B9D0DF" w14:textId="77777777" w:rsidR="007E2A01" w:rsidRPr="00E82912" w:rsidRDefault="007E2A01" w:rsidP="00165A65">
            <w:pPr>
              <w:jc w:val="both"/>
              <w:rPr>
                <w:rFonts w:cstheme="minorHAnsi"/>
                <w:sz w:val="24"/>
                <w:szCs w:val="24"/>
              </w:rPr>
            </w:pPr>
            <w:r w:rsidRPr="00E82912">
              <w:rPr>
                <w:rFonts w:cstheme="minorHAnsi"/>
                <w:sz w:val="24"/>
                <w:szCs w:val="24"/>
              </w:rPr>
              <w:t>33</w:t>
            </w:r>
          </w:p>
        </w:tc>
      </w:tr>
      <w:tr w:rsidR="007E2A01" w14:paraId="1C7D6218" w14:textId="77777777" w:rsidTr="0033390E">
        <w:tc>
          <w:tcPr>
            <w:tcW w:w="1863" w:type="dxa"/>
          </w:tcPr>
          <w:p w14:paraId="6735A725" w14:textId="77777777" w:rsidR="007E2A01" w:rsidRPr="00E82912" w:rsidRDefault="007E2A01" w:rsidP="00165A65">
            <w:pPr>
              <w:jc w:val="both"/>
              <w:rPr>
                <w:rFonts w:cstheme="minorHAnsi"/>
                <w:sz w:val="24"/>
                <w:szCs w:val="24"/>
              </w:rPr>
            </w:pPr>
            <w:r w:rsidRPr="00E82912">
              <w:rPr>
                <w:rFonts w:cstheme="minorHAnsi"/>
                <w:sz w:val="24"/>
                <w:szCs w:val="24"/>
              </w:rPr>
              <w:t>BeagleBone Black</w:t>
            </w:r>
          </w:p>
        </w:tc>
        <w:tc>
          <w:tcPr>
            <w:tcW w:w="2100" w:type="dxa"/>
          </w:tcPr>
          <w:p w14:paraId="105A2E68" w14:textId="77777777" w:rsidR="007E2A01" w:rsidRPr="00E82912" w:rsidRDefault="007E2A01" w:rsidP="00165A65">
            <w:pPr>
              <w:jc w:val="both"/>
              <w:rPr>
                <w:rFonts w:cstheme="minorHAnsi"/>
                <w:sz w:val="24"/>
                <w:szCs w:val="24"/>
              </w:rPr>
            </w:pPr>
            <w:r w:rsidRPr="00E82912">
              <w:rPr>
                <w:rFonts w:cstheme="minorHAnsi"/>
                <w:sz w:val="24"/>
                <w:szCs w:val="24"/>
              </w:rPr>
              <w:t>ARM-based, hardware hacker-focused Linux board; Programmability of Raspberry Pi + Arduino Connectivity</w:t>
            </w:r>
            <w:r>
              <w:rPr>
                <w:rFonts w:cstheme="minorHAnsi"/>
                <w:sz w:val="24"/>
                <w:szCs w:val="24"/>
              </w:rPr>
              <w:t>.</w:t>
            </w:r>
          </w:p>
        </w:tc>
        <w:tc>
          <w:tcPr>
            <w:tcW w:w="1157" w:type="dxa"/>
          </w:tcPr>
          <w:p w14:paraId="6EB2F7D6" w14:textId="77777777" w:rsidR="007E2A01" w:rsidRPr="00E82912" w:rsidRDefault="007E2A01" w:rsidP="00165A65">
            <w:pPr>
              <w:jc w:val="both"/>
              <w:rPr>
                <w:rFonts w:cstheme="minorHAnsi"/>
                <w:sz w:val="24"/>
                <w:szCs w:val="24"/>
              </w:rPr>
            </w:pPr>
            <w:r>
              <w:rPr>
                <w:rFonts w:cstheme="minorHAnsi"/>
                <w:sz w:val="24"/>
                <w:szCs w:val="24"/>
              </w:rPr>
              <w:t>5</w:t>
            </w:r>
          </w:p>
        </w:tc>
        <w:tc>
          <w:tcPr>
            <w:tcW w:w="1522" w:type="dxa"/>
          </w:tcPr>
          <w:p w14:paraId="62DAC573" w14:textId="77777777" w:rsidR="007E2A01" w:rsidRPr="00E82912" w:rsidRDefault="007E2A01" w:rsidP="00165A65">
            <w:pPr>
              <w:jc w:val="both"/>
              <w:rPr>
                <w:rFonts w:cstheme="minorHAnsi"/>
                <w:sz w:val="24"/>
                <w:szCs w:val="24"/>
              </w:rPr>
            </w:pPr>
            <w:r>
              <w:rPr>
                <w:rFonts w:cstheme="minorHAnsi"/>
                <w:sz w:val="24"/>
                <w:szCs w:val="24"/>
              </w:rPr>
              <w:t>None</w:t>
            </w:r>
          </w:p>
        </w:tc>
        <w:tc>
          <w:tcPr>
            <w:tcW w:w="1559" w:type="dxa"/>
          </w:tcPr>
          <w:p w14:paraId="7DD5BE97" w14:textId="77777777" w:rsidR="007E2A01" w:rsidRPr="00E82912" w:rsidRDefault="007E2A01" w:rsidP="00165A65">
            <w:pPr>
              <w:jc w:val="both"/>
              <w:rPr>
                <w:rFonts w:cstheme="minorHAnsi"/>
                <w:sz w:val="24"/>
                <w:szCs w:val="24"/>
              </w:rPr>
            </w:pPr>
            <w:r w:rsidRPr="00437801">
              <w:rPr>
                <w:rFonts w:cstheme="minorHAnsi"/>
                <w:sz w:val="24"/>
                <w:szCs w:val="24"/>
              </w:rPr>
              <w:t>Any language supported by a compatible Linux distribution</w:t>
            </w:r>
            <w:r>
              <w:rPr>
                <w:rFonts w:cstheme="minorHAnsi"/>
                <w:sz w:val="24"/>
                <w:szCs w:val="24"/>
              </w:rPr>
              <w:t>.</w:t>
            </w:r>
          </w:p>
        </w:tc>
        <w:tc>
          <w:tcPr>
            <w:tcW w:w="1141" w:type="dxa"/>
          </w:tcPr>
          <w:p w14:paraId="0BFDA3B1" w14:textId="77777777" w:rsidR="007E2A01" w:rsidRPr="00E82912" w:rsidRDefault="007E2A01" w:rsidP="00165A65">
            <w:pPr>
              <w:jc w:val="both"/>
              <w:rPr>
                <w:rFonts w:cstheme="minorHAnsi"/>
                <w:sz w:val="24"/>
                <w:szCs w:val="24"/>
              </w:rPr>
            </w:pPr>
            <w:r w:rsidRPr="00E82912">
              <w:rPr>
                <w:rFonts w:cstheme="minorHAnsi"/>
                <w:sz w:val="24"/>
                <w:szCs w:val="24"/>
              </w:rPr>
              <w:t>70</w:t>
            </w:r>
          </w:p>
        </w:tc>
      </w:tr>
    </w:tbl>
    <w:p w14:paraId="7590E9AD" w14:textId="6CD44701" w:rsidR="00F5775B" w:rsidRPr="007E2A01" w:rsidRDefault="00F5775B" w:rsidP="00F5775B">
      <w:pPr>
        <w:shd w:val="clear" w:color="auto" w:fill="FFFFFF"/>
        <w:jc w:val="center"/>
        <w:rPr>
          <w:rFonts w:ascii="Arial" w:eastAsia="Times New Roman" w:hAnsi="Arial" w:cs="Arial"/>
          <w:color w:val="000000"/>
          <w:sz w:val="19"/>
          <w:szCs w:val="19"/>
          <w:lang w:val="en-US" w:eastAsia="en-GB"/>
        </w:rPr>
      </w:pPr>
    </w:p>
    <w:p w14:paraId="5DA07756" w14:textId="77777777" w:rsidR="00F5775B" w:rsidRDefault="00F5775B" w:rsidP="00F5775B">
      <w:pPr>
        <w:shd w:val="clear" w:color="auto" w:fill="FFFFFF"/>
        <w:jc w:val="center"/>
        <w:rPr>
          <w:rFonts w:ascii="Arial" w:eastAsia="Times New Roman" w:hAnsi="Arial" w:cs="Arial"/>
          <w:color w:val="000000"/>
          <w:sz w:val="19"/>
          <w:szCs w:val="19"/>
          <w:lang w:eastAsia="en-GB"/>
        </w:rPr>
      </w:pPr>
    </w:p>
    <w:p w14:paraId="700EFC80" w14:textId="77777777" w:rsidR="00F5775B" w:rsidRPr="009D4F44" w:rsidRDefault="00F5775B" w:rsidP="00F5775B">
      <w:pPr>
        <w:pStyle w:val="Heading4"/>
        <w:rPr>
          <w:lang w:val="en-US"/>
        </w:rPr>
      </w:pPr>
      <w:r w:rsidRPr="009D4F44">
        <w:rPr>
          <w:lang w:val="en-US"/>
        </w:rPr>
        <w:t>7) Microcontroller</w:t>
      </w:r>
    </w:p>
    <w:p w14:paraId="09F9A7AD" w14:textId="77777777" w:rsidR="00F5775B" w:rsidRPr="009D4F44" w:rsidRDefault="00F5775B" w:rsidP="00F5775B">
      <w:pPr>
        <w:rPr>
          <w:lang w:val="en-US"/>
        </w:rPr>
      </w:pPr>
      <w:r w:rsidRPr="009D4F44">
        <w:rPr>
          <w:lang w:val="en-US"/>
        </w:rPr>
        <w:t>As shown in the table above, there are not many people who have any experience on using microcontrollers, only team members who have experience on following Arduino (UNO) is Damien (Cordeiro) and Mostafa (Farrag) and for Raspberry Pi is only Damien. Team three agreed that they will choose either Raspberry Pi or Arduino, has yet not specified which type will choose for the current project (Billy). Next chapter will talk about which microcontrollers will be used.</w:t>
      </w:r>
    </w:p>
    <w:p w14:paraId="48072401" w14:textId="5A9B8096" w:rsidR="00DE33C5" w:rsidRPr="00F36512" w:rsidRDefault="00DE33C5" w:rsidP="00DE33C5">
      <w:pPr>
        <w:pStyle w:val="Heading3"/>
        <w:rPr>
          <w:rFonts w:eastAsia="Times New Roman"/>
          <w:lang w:eastAsia="en-GB"/>
        </w:rPr>
      </w:pPr>
      <w:bookmarkStart w:id="19" w:name="_Toc511414771"/>
      <w:r>
        <w:rPr>
          <w:rFonts w:eastAsia="Times New Roman"/>
          <w:lang w:eastAsia="en-GB"/>
        </w:rPr>
        <w:lastRenderedPageBreak/>
        <w:t>2.4 Microcontroller WI-FI</w:t>
      </w:r>
      <w:bookmarkEnd w:id="19"/>
    </w:p>
    <w:p w14:paraId="1CD55782" w14:textId="77777777" w:rsidR="00F5775B" w:rsidRPr="008D7FC4" w:rsidRDefault="00F5775B" w:rsidP="00245BED">
      <w:pPr>
        <w:jc w:val="both"/>
        <w:rPr>
          <w:lang w:val="en-US"/>
        </w:rPr>
      </w:pPr>
    </w:p>
    <w:p w14:paraId="3F8AC834" w14:textId="77777777" w:rsidR="00F5775B" w:rsidRDefault="00F5775B" w:rsidP="00245BED">
      <w:pPr>
        <w:jc w:val="both"/>
        <w:rPr>
          <w:lang w:val="fr-FR"/>
        </w:rPr>
      </w:pPr>
      <w:r w:rsidRPr="0042323F">
        <w:rPr>
          <w:lang w:val="en-US"/>
        </w:rPr>
        <w:t xml:space="preserve">To control sensors, we need a computer with GPIO (General-purpose input/output). </w:t>
      </w:r>
      <w:r>
        <w:rPr>
          <w:lang w:val="fr-FR"/>
        </w:rPr>
        <w:t xml:space="preserve">To date, the two models most visible </w:t>
      </w:r>
      <w:proofErr w:type="gramStart"/>
      <w:r>
        <w:rPr>
          <w:lang w:val="fr-FR"/>
        </w:rPr>
        <w:t>are:</w:t>
      </w:r>
      <w:proofErr w:type="gramEnd"/>
    </w:p>
    <w:p w14:paraId="4A2F52A6" w14:textId="77777777" w:rsidR="00F5775B" w:rsidRPr="008D7FC4" w:rsidRDefault="00F5775B" w:rsidP="00245BED">
      <w:pPr>
        <w:pStyle w:val="ListParagraph"/>
        <w:numPr>
          <w:ilvl w:val="0"/>
          <w:numId w:val="7"/>
        </w:numPr>
        <w:jc w:val="both"/>
        <w:rPr>
          <w:lang w:val="en-US"/>
        </w:rPr>
      </w:pPr>
      <w:r w:rsidRPr="008D7FC4">
        <w:rPr>
          <w:lang w:val="en-US"/>
        </w:rPr>
        <w:t>Arduino Microcontroller: we have just to program GPIOs</w:t>
      </w:r>
    </w:p>
    <w:p w14:paraId="14828964" w14:textId="77777777" w:rsidR="00F5775B" w:rsidRPr="008D7FC4" w:rsidRDefault="00F5775B" w:rsidP="00245BED">
      <w:pPr>
        <w:pStyle w:val="ListParagraph"/>
        <w:numPr>
          <w:ilvl w:val="0"/>
          <w:numId w:val="7"/>
        </w:numPr>
        <w:jc w:val="both"/>
        <w:rPr>
          <w:lang w:val="en-US"/>
        </w:rPr>
      </w:pPr>
      <w:r w:rsidRPr="008D7FC4">
        <w:rPr>
          <w:lang w:val="en-US"/>
        </w:rPr>
        <w:t>Raspberry PI Computer: we have to install an operating system, language, etc</w:t>
      </w:r>
    </w:p>
    <w:p w14:paraId="6EDD880F" w14:textId="77777777" w:rsidR="00F5775B" w:rsidRPr="0042323F" w:rsidRDefault="00F5775B" w:rsidP="00245BED">
      <w:pPr>
        <w:jc w:val="both"/>
        <w:rPr>
          <w:lang w:val="en-US"/>
        </w:rPr>
      </w:pPr>
      <w:r w:rsidRPr="0042323F">
        <w:rPr>
          <w:lang w:val="en-US"/>
        </w:rPr>
        <w:t>The PI is the most powerful but it consumes more, it’s harder to program it and it’s also more expensive (~30 €). The Arduino consumes very little, is easy to program, is very useful (large international community), cheap (~10 €) and powerful enough to manage sensors.</w:t>
      </w:r>
    </w:p>
    <w:p w14:paraId="43B99345" w14:textId="77777777" w:rsidR="00F5775B" w:rsidRPr="0042323F" w:rsidRDefault="00F5775B" w:rsidP="00245BED">
      <w:pPr>
        <w:jc w:val="both"/>
        <w:rPr>
          <w:lang w:val="en-US"/>
        </w:rPr>
      </w:pPr>
      <w:r w:rsidRPr="0042323F">
        <w:rPr>
          <w:lang w:val="en-US"/>
        </w:rPr>
        <w:t>However, the Arduino ATmega processor doesn’t support the WIFI which is penalizing to do some IoT! That’s why the ESP8266 was created. It works with Arduino GPIO and programs but it also incorporates the WIFI.</w:t>
      </w:r>
    </w:p>
    <w:p w14:paraId="4153A697" w14:textId="77777777" w:rsidR="00F5775B" w:rsidRPr="0042323F" w:rsidRDefault="00F5775B" w:rsidP="00245BED">
      <w:pPr>
        <w:jc w:val="both"/>
        <w:rPr>
          <w:lang w:val="en-US"/>
        </w:rPr>
      </w:pPr>
      <w:r w:rsidRPr="0042323F">
        <w:rPr>
          <w:lang w:val="en-US"/>
        </w:rPr>
        <w:t>To facilitate its usage, it exists some board using the same form as an Arduino UNO R3:</w:t>
      </w:r>
    </w:p>
    <w:p w14:paraId="412AD79B" w14:textId="77777777" w:rsidR="00F5775B" w:rsidRPr="008D7FC4" w:rsidRDefault="00F5775B" w:rsidP="00245BED">
      <w:pPr>
        <w:pStyle w:val="ListParagraph"/>
        <w:numPr>
          <w:ilvl w:val="0"/>
          <w:numId w:val="8"/>
        </w:numPr>
        <w:jc w:val="both"/>
        <w:rPr>
          <w:lang w:val="fr-FR"/>
        </w:rPr>
      </w:pPr>
      <w:r w:rsidRPr="008D7FC4">
        <w:rPr>
          <w:lang w:val="fr-FR"/>
        </w:rPr>
        <w:t>ESPDuino</w:t>
      </w:r>
    </w:p>
    <w:p w14:paraId="239E2C9A" w14:textId="77777777" w:rsidR="00F5775B" w:rsidRPr="008D7FC4" w:rsidRDefault="00F5775B" w:rsidP="00245BED">
      <w:pPr>
        <w:pStyle w:val="ListParagraph"/>
        <w:numPr>
          <w:ilvl w:val="0"/>
          <w:numId w:val="8"/>
        </w:numPr>
        <w:jc w:val="both"/>
        <w:rPr>
          <w:lang w:val="fr-FR"/>
        </w:rPr>
      </w:pPr>
      <w:r w:rsidRPr="008D7FC4">
        <w:rPr>
          <w:lang w:val="fr-FR"/>
        </w:rPr>
        <w:t>WEMOS D1 R2</w:t>
      </w:r>
    </w:p>
    <w:p w14:paraId="0621DAE1" w14:textId="77777777" w:rsidR="00F5775B" w:rsidRPr="0042323F" w:rsidRDefault="00F5775B" w:rsidP="00245BED">
      <w:pPr>
        <w:jc w:val="both"/>
        <w:rPr>
          <w:lang w:val="en-US"/>
        </w:rPr>
      </w:pPr>
      <w:r w:rsidRPr="0042323F">
        <w:rPr>
          <w:lang w:val="en-US"/>
        </w:rPr>
        <w:t>Those boards are also useful from the Arduino IDE (Arduino software). Thanks to that, we have a development board Arduino with the WIFI at the same price as an original Arduino.</w:t>
      </w:r>
    </w:p>
    <w:p w14:paraId="5BD68F6D" w14:textId="77777777" w:rsidR="00F5775B" w:rsidRDefault="00F5775B" w:rsidP="00245BED">
      <w:pPr>
        <w:jc w:val="both"/>
        <w:rPr>
          <w:lang w:val="en-US"/>
        </w:rPr>
      </w:pPr>
    </w:p>
    <w:p w14:paraId="51493073" w14:textId="77777777" w:rsidR="00F5775B" w:rsidRPr="0042323F" w:rsidRDefault="00F5775B" w:rsidP="00245BED">
      <w:pPr>
        <w:jc w:val="both"/>
        <w:rPr>
          <w:lang w:val="en-US"/>
        </w:rPr>
      </w:pPr>
      <w:r w:rsidRPr="0042323F">
        <w:rPr>
          <w:lang w:val="en-US"/>
        </w:rPr>
        <w:t>To connect our Billboard, we will use a city available public WIFI. Either supplied by the city or a phone company (Meo, Vodafone, NOS, etc).</w:t>
      </w:r>
    </w:p>
    <w:p w14:paraId="1A90FDB5" w14:textId="77777777" w:rsidR="00F5775B" w:rsidRPr="0042323F" w:rsidRDefault="00F5775B" w:rsidP="00245BED">
      <w:pPr>
        <w:jc w:val="both"/>
        <w:rPr>
          <w:lang w:val="en-US"/>
        </w:rPr>
      </w:pPr>
      <w:r w:rsidRPr="0042323F">
        <w:rPr>
          <w:lang w:val="en-US"/>
        </w:rPr>
        <w:t>For the project, the team will use the ESP8266 board because:</w:t>
      </w:r>
    </w:p>
    <w:p w14:paraId="4761CE23" w14:textId="77777777" w:rsidR="00F5775B" w:rsidRPr="008D7FC4" w:rsidRDefault="00F5775B" w:rsidP="00245BED">
      <w:pPr>
        <w:pStyle w:val="ListParagraph"/>
        <w:numPr>
          <w:ilvl w:val="0"/>
          <w:numId w:val="9"/>
        </w:numPr>
        <w:jc w:val="both"/>
        <w:rPr>
          <w:lang w:val="en-US"/>
        </w:rPr>
      </w:pPr>
      <w:r w:rsidRPr="008D7FC4">
        <w:rPr>
          <w:lang w:val="en-US"/>
        </w:rPr>
        <w:t>It's cheap: we have just a 100 € budget;</w:t>
      </w:r>
    </w:p>
    <w:p w14:paraId="0E2DF633" w14:textId="77777777" w:rsidR="00F5775B" w:rsidRPr="008D7FC4" w:rsidRDefault="00F5775B" w:rsidP="00245BED">
      <w:pPr>
        <w:pStyle w:val="ListParagraph"/>
        <w:numPr>
          <w:ilvl w:val="0"/>
          <w:numId w:val="9"/>
        </w:numPr>
        <w:jc w:val="both"/>
        <w:rPr>
          <w:lang w:val="en-US"/>
        </w:rPr>
      </w:pPr>
      <w:r w:rsidRPr="008D7FC4">
        <w:rPr>
          <w:lang w:val="en-US"/>
        </w:rPr>
        <w:t>It consumes very little energy to work: it's only supply by a battery and a solar panel;</w:t>
      </w:r>
    </w:p>
    <w:p w14:paraId="144AC212" w14:textId="77777777" w:rsidR="00F5775B" w:rsidRPr="008D7FC4" w:rsidRDefault="00F5775B" w:rsidP="00245BED">
      <w:pPr>
        <w:pStyle w:val="ListParagraph"/>
        <w:numPr>
          <w:ilvl w:val="0"/>
          <w:numId w:val="9"/>
        </w:numPr>
        <w:jc w:val="both"/>
        <w:rPr>
          <w:lang w:val="en-US"/>
        </w:rPr>
      </w:pPr>
      <w:r w:rsidRPr="008D7FC4">
        <w:rPr>
          <w:lang w:val="en-US"/>
        </w:rPr>
        <w:t>It's WIFI available: the team need that to save and share data from the billboard.</w:t>
      </w:r>
    </w:p>
    <w:p w14:paraId="1303E137" w14:textId="77777777" w:rsidR="00F5775B" w:rsidRDefault="00F5775B" w:rsidP="00245BED">
      <w:pPr>
        <w:jc w:val="both"/>
        <w:rPr>
          <w:lang w:val="en-US"/>
        </w:rPr>
      </w:pPr>
    </w:p>
    <w:p w14:paraId="16E3C90F" w14:textId="5A3356A4" w:rsidR="00F5775B" w:rsidRPr="0042323F" w:rsidRDefault="00F5775B" w:rsidP="00245BED">
      <w:pPr>
        <w:jc w:val="both"/>
        <w:rPr>
          <w:lang w:val="en-US"/>
        </w:rPr>
      </w:pPr>
      <w:r w:rsidRPr="0042323F">
        <w:rPr>
          <w:lang w:val="en-US"/>
        </w:rPr>
        <w:t xml:space="preserve">Figure </w:t>
      </w:r>
      <w:r w:rsidRPr="007E2A01">
        <w:rPr>
          <w:lang w:val="en-US"/>
        </w:rPr>
        <w:t>1</w:t>
      </w:r>
      <w:r w:rsidR="003F7E6B">
        <w:rPr>
          <w:lang w:val="en-US"/>
        </w:rPr>
        <w:t>3</w:t>
      </w:r>
      <w:r w:rsidRPr="0042323F">
        <w:rPr>
          <w:lang w:val="en-US"/>
        </w:rPr>
        <w:t xml:space="preserve"> displays the ESP8266 board.</w:t>
      </w:r>
    </w:p>
    <w:p w14:paraId="3BA50244" w14:textId="77777777" w:rsidR="00F5775B" w:rsidRDefault="00F5775B" w:rsidP="00F5775B">
      <w:pPr>
        <w:jc w:val="center"/>
        <w:rPr>
          <w:lang w:val="fr-FR"/>
        </w:rPr>
      </w:pPr>
      <w:r>
        <w:rPr>
          <w:noProof/>
          <w:lang w:val="fr-FR" w:eastAsia="fr-FR"/>
        </w:rPr>
        <w:drawing>
          <wp:inline distT="0" distB="0" distL="0" distR="0" wp14:anchorId="6087407A" wp14:editId="3FC17BC9">
            <wp:extent cx="2312900" cy="231290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19696" cy="2319696"/>
                    </a:xfrm>
                    <a:prstGeom prst="rect">
                      <a:avLst/>
                    </a:prstGeom>
                    <a:noFill/>
                    <a:ln>
                      <a:noFill/>
                    </a:ln>
                  </pic:spPr>
                </pic:pic>
              </a:graphicData>
            </a:graphic>
          </wp:inline>
        </w:drawing>
      </w:r>
    </w:p>
    <w:p w14:paraId="0B6EE544" w14:textId="4812F241" w:rsidR="00DE33C5" w:rsidRDefault="00F5775B" w:rsidP="00F5775B">
      <w:pPr>
        <w:jc w:val="center"/>
        <w:rPr>
          <w:lang w:val="en-US"/>
        </w:rPr>
      </w:pPr>
      <w:r w:rsidRPr="0042323F">
        <w:rPr>
          <w:b/>
          <w:bCs/>
          <w:lang w:val="en-US"/>
        </w:rPr>
        <w:t>Figure 1</w:t>
      </w:r>
      <w:r w:rsidR="003F7E6B">
        <w:rPr>
          <w:b/>
          <w:bCs/>
          <w:lang w:val="en-US"/>
        </w:rPr>
        <w:t>3</w:t>
      </w:r>
      <w:r w:rsidRPr="0042323F">
        <w:rPr>
          <w:b/>
          <w:bCs/>
          <w:lang w:val="en-US"/>
        </w:rPr>
        <w:t>:</w:t>
      </w:r>
      <w:r w:rsidRPr="0042323F">
        <w:rPr>
          <w:lang w:val="en-US"/>
        </w:rPr>
        <w:t xml:space="preserve"> ESP8266 Board </w:t>
      </w:r>
      <w:r w:rsidRPr="003F7E6B">
        <w:rPr>
          <w:color w:val="0070C0"/>
          <w:lang w:val="en-US"/>
        </w:rPr>
        <w:t>[</w:t>
      </w:r>
      <w:r w:rsidR="003F7E6B" w:rsidRPr="003F7E6B">
        <w:rPr>
          <w:color w:val="0070C0"/>
          <w:lang w:val="en-US"/>
        </w:rPr>
        <w:t>30</w:t>
      </w:r>
      <w:r w:rsidRPr="003F7E6B">
        <w:rPr>
          <w:color w:val="0070C0"/>
          <w:lang w:val="en-US"/>
        </w:rPr>
        <w:t>]</w:t>
      </w:r>
    </w:p>
    <w:p w14:paraId="567D7934" w14:textId="77777777" w:rsidR="007A1FCD" w:rsidRDefault="007A1FCD" w:rsidP="00F5775B">
      <w:pPr>
        <w:jc w:val="center"/>
        <w:rPr>
          <w:lang w:val="en-US"/>
        </w:rPr>
      </w:pPr>
    </w:p>
    <w:p w14:paraId="5924DFAB" w14:textId="77777777" w:rsidR="007A1FCD" w:rsidRDefault="007A1FCD">
      <w:pPr>
        <w:rPr>
          <w:rFonts w:eastAsiaTheme="majorEastAsia" w:cs="Helvetica"/>
          <w:bCs/>
          <w:color w:val="4472C4" w:themeColor="accent1"/>
          <w:sz w:val="28"/>
          <w:szCs w:val="28"/>
          <w:lang w:val="en-US"/>
        </w:rPr>
      </w:pPr>
      <w:r>
        <w:br w:type="page"/>
      </w:r>
    </w:p>
    <w:p w14:paraId="1D917737" w14:textId="4E060CC6" w:rsidR="00F5775B" w:rsidRPr="00DE33C5" w:rsidRDefault="00DE33C5" w:rsidP="00DE33C5">
      <w:pPr>
        <w:pStyle w:val="Heading3"/>
      </w:pPr>
      <w:bookmarkStart w:id="20" w:name="_Toc511414772"/>
      <w:r w:rsidRPr="00DE33C5">
        <w:lastRenderedPageBreak/>
        <w:t>2.</w:t>
      </w:r>
      <w:r>
        <w:t>5</w:t>
      </w:r>
      <w:r w:rsidRPr="00DE33C5">
        <w:t xml:space="preserve"> </w:t>
      </w:r>
      <w:r w:rsidR="00F5775B" w:rsidRPr="00DE33C5">
        <w:t>How to save and share information?</w:t>
      </w:r>
      <w:bookmarkEnd w:id="20"/>
    </w:p>
    <w:p w14:paraId="70972B1B" w14:textId="77777777" w:rsidR="00F5775B" w:rsidRPr="0042323F" w:rsidRDefault="00F5775B" w:rsidP="00F5775B">
      <w:pPr>
        <w:rPr>
          <w:lang w:val="en-US"/>
        </w:rPr>
      </w:pPr>
      <w:r w:rsidRPr="0042323F">
        <w:rPr>
          <w:lang w:val="en-US"/>
        </w:rPr>
        <w:t>With the spread of the IoT, a lot of cloud platforms were established to collect, save and publish those billions of information.</w:t>
      </w:r>
    </w:p>
    <w:p w14:paraId="725DAF81" w14:textId="77777777" w:rsidR="00F5775B" w:rsidRPr="0042323F" w:rsidRDefault="00F5775B" w:rsidP="00F5775B">
      <w:pPr>
        <w:rPr>
          <w:lang w:val="en-US"/>
        </w:rPr>
      </w:pPr>
      <w:r w:rsidRPr="0042323F">
        <w:rPr>
          <w:lang w:val="en-US"/>
        </w:rPr>
        <w:t>Obviously, Internet giants have theirs:</w:t>
      </w:r>
    </w:p>
    <w:p w14:paraId="0F22DC15" w14:textId="77777777" w:rsidR="00F5775B" w:rsidRPr="008D7FC4" w:rsidRDefault="00F5775B" w:rsidP="00F5775B">
      <w:pPr>
        <w:pStyle w:val="ListParagraph"/>
        <w:numPr>
          <w:ilvl w:val="0"/>
          <w:numId w:val="10"/>
        </w:numPr>
        <w:rPr>
          <w:lang w:val="en-US"/>
        </w:rPr>
      </w:pPr>
      <w:r w:rsidRPr="008D7FC4">
        <w:rPr>
          <w:lang w:val="en-US"/>
        </w:rPr>
        <w:t>Amazon</w:t>
      </w:r>
      <w:r>
        <w:rPr>
          <w:lang w:val="en-US"/>
        </w:rPr>
        <w:t>,</w:t>
      </w:r>
    </w:p>
    <w:p w14:paraId="4761BA9D" w14:textId="77777777" w:rsidR="00F5775B" w:rsidRPr="008D7FC4" w:rsidRDefault="00F5775B" w:rsidP="00F5775B">
      <w:pPr>
        <w:pStyle w:val="ListParagraph"/>
        <w:numPr>
          <w:ilvl w:val="0"/>
          <w:numId w:val="10"/>
        </w:numPr>
        <w:rPr>
          <w:lang w:val="en-US"/>
        </w:rPr>
      </w:pPr>
      <w:r w:rsidRPr="008D7FC4">
        <w:rPr>
          <w:lang w:val="en-US"/>
        </w:rPr>
        <w:t>Google</w:t>
      </w:r>
      <w:r>
        <w:rPr>
          <w:lang w:val="en-US"/>
        </w:rPr>
        <w:t>,</w:t>
      </w:r>
      <w:r w:rsidRPr="008D7FC4">
        <w:rPr>
          <w:lang w:val="en-US"/>
        </w:rPr>
        <w:t xml:space="preserve"> </w:t>
      </w:r>
    </w:p>
    <w:p w14:paraId="0B410097" w14:textId="77777777" w:rsidR="00F5775B" w:rsidRPr="008D7FC4" w:rsidRDefault="00F5775B" w:rsidP="00F5775B">
      <w:pPr>
        <w:pStyle w:val="ListParagraph"/>
        <w:numPr>
          <w:ilvl w:val="0"/>
          <w:numId w:val="10"/>
        </w:numPr>
        <w:rPr>
          <w:lang w:val="en-US"/>
        </w:rPr>
      </w:pPr>
      <w:r w:rsidRPr="008D7FC4">
        <w:rPr>
          <w:lang w:val="en-US"/>
        </w:rPr>
        <w:t>Windows Azure</w:t>
      </w:r>
      <w:r>
        <w:rPr>
          <w:lang w:val="en-US"/>
        </w:rPr>
        <w:t>.</w:t>
      </w:r>
      <w:r w:rsidRPr="008D7FC4">
        <w:rPr>
          <w:lang w:val="en-US"/>
        </w:rPr>
        <w:t xml:space="preserve"> </w:t>
      </w:r>
    </w:p>
    <w:p w14:paraId="57C05561" w14:textId="77777777" w:rsidR="00F5775B" w:rsidRPr="0042323F" w:rsidRDefault="00F5775B" w:rsidP="00F5775B">
      <w:pPr>
        <w:rPr>
          <w:lang w:val="en-US"/>
        </w:rPr>
      </w:pPr>
      <w:r w:rsidRPr="0042323F">
        <w:rPr>
          <w:lang w:val="en-US"/>
        </w:rPr>
        <w:t>Those platforms are very powerful but you have to pay to use them.</w:t>
      </w:r>
    </w:p>
    <w:p w14:paraId="089850BE" w14:textId="77777777" w:rsidR="00F5775B" w:rsidRDefault="00F5775B" w:rsidP="00F5775B">
      <w:pPr>
        <w:rPr>
          <w:lang w:val="en-US"/>
        </w:rPr>
      </w:pPr>
      <w:r w:rsidRPr="0042323F">
        <w:rPr>
          <w:lang w:val="en-US"/>
        </w:rPr>
        <w:t xml:space="preserve">The team will use an easier platform, </w:t>
      </w:r>
      <w:r>
        <w:rPr>
          <w:lang w:val="en-US"/>
        </w:rPr>
        <w:t>adapted to an Arduino and free.</w:t>
      </w:r>
    </w:p>
    <w:p w14:paraId="565E4F15" w14:textId="77777777" w:rsidR="00F5775B" w:rsidRDefault="00F5775B" w:rsidP="00F5775B">
      <w:pPr>
        <w:rPr>
          <w:lang w:val="fr-FR"/>
        </w:rPr>
      </w:pPr>
      <w:r>
        <w:rPr>
          <w:lang w:val="fr-FR"/>
        </w:rPr>
        <w:t xml:space="preserve">There </w:t>
      </w:r>
      <w:r w:rsidRPr="00C401FD">
        <w:t>were</w:t>
      </w:r>
      <w:r>
        <w:rPr>
          <w:lang w:val="fr-FR"/>
        </w:rPr>
        <w:t xml:space="preserve"> two options :</w:t>
      </w:r>
    </w:p>
    <w:p w14:paraId="7B0CAC19" w14:textId="77777777" w:rsidR="00F5775B" w:rsidRPr="008D7FC4" w:rsidRDefault="00F5775B" w:rsidP="00F5775B">
      <w:pPr>
        <w:pStyle w:val="ListParagraph"/>
        <w:numPr>
          <w:ilvl w:val="0"/>
          <w:numId w:val="11"/>
        </w:numPr>
        <w:rPr>
          <w:lang w:val="en-US"/>
        </w:rPr>
      </w:pPr>
      <w:r>
        <w:rPr>
          <w:lang w:val="en-US"/>
        </w:rPr>
        <w:t>F</w:t>
      </w:r>
      <w:r w:rsidRPr="008D7FC4">
        <w:rPr>
          <w:lang w:val="en-US"/>
        </w:rPr>
        <w:t>ree for up to 2 devices.</w:t>
      </w:r>
    </w:p>
    <w:p w14:paraId="30332242" w14:textId="77777777" w:rsidR="00F5775B" w:rsidRPr="008D7FC4" w:rsidRDefault="00F5775B" w:rsidP="00F5775B">
      <w:pPr>
        <w:pStyle w:val="ListParagraph"/>
        <w:numPr>
          <w:ilvl w:val="0"/>
          <w:numId w:val="11"/>
        </w:numPr>
        <w:rPr>
          <w:lang w:val="en-US"/>
        </w:rPr>
      </w:pPr>
      <w:r>
        <w:rPr>
          <w:lang w:val="en-US"/>
        </w:rPr>
        <w:t>F</w:t>
      </w:r>
      <w:r w:rsidRPr="008D7FC4">
        <w:rPr>
          <w:lang w:val="en-US"/>
        </w:rPr>
        <w:t>ree service for non-commercial small projects (&lt;3 million messages/year or ~8200 messages/day)</w:t>
      </w:r>
    </w:p>
    <w:p w14:paraId="34B61C76" w14:textId="77777777" w:rsidR="00F5775B" w:rsidRDefault="00F5775B" w:rsidP="00F5775B">
      <w:pPr>
        <w:rPr>
          <w:lang w:val="en-US"/>
        </w:rPr>
      </w:pPr>
      <w:r w:rsidRPr="0042323F">
        <w:rPr>
          <w:lang w:val="en-US"/>
        </w:rPr>
        <w:t>The team will use Thingspeak because free limits (8200 messages/day) allows us to send a message every ten seconds, which is widely sufficient.</w:t>
      </w:r>
    </w:p>
    <w:p w14:paraId="496EB694" w14:textId="77777777" w:rsidR="00F5775B" w:rsidRPr="0042323F" w:rsidRDefault="00F5775B" w:rsidP="00F5775B">
      <w:pPr>
        <w:rPr>
          <w:lang w:val="en-US"/>
        </w:rPr>
      </w:pPr>
    </w:p>
    <w:p w14:paraId="375F3232" w14:textId="79751B7B" w:rsidR="00F5775B" w:rsidRPr="00DE33C5" w:rsidRDefault="00DE33C5" w:rsidP="00DE33C5">
      <w:pPr>
        <w:pStyle w:val="Heading3"/>
      </w:pPr>
      <w:bookmarkStart w:id="21" w:name="_Toc511414773"/>
      <w:r w:rsidRPr="00DE33C5">
        <w:t>2.</w:t>
      </w:r>
      <w:r>
        <w:t>6</w:t>
      </w:r>
      <w:r w:rsidRPr="00DE33C5">
        <w:t xml:space="preserve">. </w:t>
      </w:r>
      <w:r w:rsidR="00F5775B" w:rsidRPr="00DE33C5">
        <w:t>ThingSpeak usage</w:t>
      </w:r>
      <w:bookmarkEnd w:id="21"/>
    </w:p>
    <w:p w14:paraId="4C55094F" w14:textId="77777777" w:rsidR="00223746" w:rsidRDefault="00223746" w:rsidP="00F5775B"/>
    <w:p w14:paraId="5FC2FAE5" w14:textId="61E14E71" w:rsidR="00F5775B" w:rsidRPr="00326E86" w:rsidRDefault="00F5775B" w:rsidP="00326E86">
      <w:pPr>
        <w:shd w:val="clear" w:color="auto" w:fill="FFFFFF"/>
        <w:rPr>
          <w:rFonts w:eastAsia="Times New Roman" w:cstheme="minorHAnsi"/>
          <w:color w:val="000000"/>
          <w:lang w:eastAsia="en-GB"/>
        </w:rPr>
      </w:pPr>
      <w:r w:rsidRPr="00C401FD">
        <w:t>Thingspeak gives an API to read and send information from the connected object. It allows to s</w:t>
      </w:r>
      <w:r>
        <w:t>ave and share information</w:t>
      </w:r>
      <w:r w:rsidRPr="00C401FD">
        <w:t xml:space="preserve"> to the clou</w:t>
      </w:r>
      <w:r>
        <w:t>d</w:t>
      </w:r>
      <w:r w:rsidRPr="00C401FD">
        <w:t xml:space="preserve"> and then reuse those data</w:t>
      </w:r>
      <w:r w:rsidR="00326E86">
        <w:t xml:space="preserve"> </w:t>
      </w:r>
      <w:r w:rsidR="00326E86" w:rsidRPr="00326E86">
        <w:rPr>
          <w:rFonts w:eastAsia="Times New Roman" w:cstheme="minorHAnsi"/>
          <w:color w:val="0070C0"/>
          <w:lang w:eastAsia="en-GB"/>
        </w:rPr>
        <w:t>[31]</w:t>
      </w:r>
      <w:r w:rsidR="00326E86" w:rsidRPr="00C4498B">
        <w:rPr>
          <w:rFonts w:eastAsia="Times New Roman" w:cstheme="minorHAnsi"/>
          <w:color w:val="0070C0"/>
          <w:lang w:eastAsia="en-GB"/>
        </w:rPr>
        <w:t> </w:t>
      </w:r>
      <w:r w:rsidR="00326E86" w:rsidRPr="00326E86">
        <w:rPr>
          <w:rFonts w:eastAsia="Times New Roman" w:cstheme="minorHAnsi"/>
          <w:color w:val="0070C0"/>
          <w:lang w:eastAsia="en-GB"/>
        </w:rPr>
        <w:t>[32]</w:t>
      </w:r>
      <w:r w:rsidR="00326E86" w:rsidRPr="00C4498B">
        <w:rPr>
          <w:rFonts w:eastAsia="Times New Roman" w:cstheme="minorHAnsi"/>
          <w:color w:val="0070C0"/>
          <w:lang w:eastAsia="en-GB"/>
        </w:rPr>
        <w:t> </w:t>
      </w:r>
      <w:r w:rsidR="00326E86" w:rsidRPr="00326E86">
        <w:rPr>
          <w:rFonts w:eastAsia="Times New Roman" w:cstheme="minorHAnsi"/>
          <w:color w:val="0070C0"/>
          <w:lang w:eastAsia="en-GB"/>
        </w:rPr>
        <w:t>[33]</w:t>
      </w:r>
      <w:r w:rsidR="00326E86" w:rsidRPr="00C4498B">
        <w:rPr>
          <w:rFonts w:eastAsia="Times New Roman" w:cstheme="minorHAnsi"/>
          <w:color w:val="0070C0"/>
          <w:lang w:eastAsia="en-GB"/>
        </w:rPr>
        <w:t> </w:t>
      </w:r>
      <w:r w:rsidR="00326E86" w:rsidRPr="00326E86">
        <w:rPr>
          <w:rFonts w:eastAsia="Times New Roman" w:cstheme="minorHAnsi"/>
          <w:color w:val="0070C0"/>
          <w:lang w:eastAsia="en-GB"/>
        </w:rPr>
        <w:t>[34]</w:t>
      </w:r>
      <w:r w:rsidR="00326E86" w:rsidRPr="00C4498B">
        <w:rPr>
          <w:rFonts w:eastAsia="Times New Roman" w:cstheme="minorHAnsi"/>
          <w:color w:val="0070C0"/>
          <w:lang w:eastAsia="en-GB"/>
        </w:rPr>
        <w:t> </w:t>
      </w:r>
      <w:r w:rsidR="00326E86" w:rsidRPr="00326E86">
        <w:rPr>
          <w:rFonts w:eastAsia="Times New Roman" w:cstheme="minorHAnsi"/>
          <w:color w:val="0070C0"/>
          <w:lang w:eastAsia="en-GB"/>
        </w:rPr>
        <w:t>[35]</w:t>
      </w:r>
      <w:r w:rsidR="00326E86" w:rsidRPr="00C4498B">
        <w:rPr>
          <w:rFonts w:eastAsia="Times New Roman" w:cstheme="minorHAnsi"/>
          <w:color w:val="0070C0"/>
          <w:lang w:eastAsia="en-GB"/>
        </w:rPr>
        <w:t> </w:t>
      </w:r>
      <w:r w:rsidR="00326E86" w:rsidRPr="00326E86">
        <w:rPr>
          <w:rFonts w:eastAsia="Times New Roman" w:cstheme="minorHAnsi"/>
          <w:color w:val="0070C0"/>
          <w:lang w:eastAsia="en-GB"/>
        </w:rPr>
        <w:t>[36</w:t>
      </w:r>
      <w:proofErr w:type="gramStart"/>
      <w:r w:rsidR="00326E86" w:rsidRPr="00326E86">
        <w:rPr>
          <w:rFonts w:eastAsia="Times New Roman" w:cstheme="minorHAnsi"/>
          <w:color w:val="0070C0"/>
          <w:lang w:eastAsia="en-GB"/>
        </w:rPr>
        <w:t>]</w:t>
      </w:r>
      <w:r w:rsidR="00326E86" w:rsidRPr="00C4498B">
        <w:rPr>
          <w:rFonts w:eastAsia="Times New Roman" w:cstheme="minorHAnsi"/>
          <w:color w:val="0070C0"/>
          <w:lang w:eastAsia="en-GB"/>
        </w:rPr>
        <w:t> </w:t>
      </w:r>
      <w:r w:rsidRPr="00C401FD">
        <w:t>.</w:t>
      </w:r>
      <w:proofErr w:type="gramEnd"/>
    </w:p>
    <w:p w14:paraId="56201C6D" w14:textId="7033A9DB" w:rsidR="00F5775B" w:rsidRDefault="00DE33C5" w:rsidP="00DE33C5">
      <w:pPr>
        <w:pStyle w:val="Heading3"/>
      </w:pPr>
      <w:bookmarkStart w:id="22" w:name="_Toc511414774"/>
      <w:r>
        <w:lastRenderedPageBreak/>
        <w:t xml:space="preserve">2.7 </w:t>
      </w:r>
      <w:r w:rsidR="00F5775B">
        <w:t>Different existing design</w:t>
      </w:r>
      <w:bookmarkEnd w:id="22"/>
    </w:p>
    <w:p w14:paraId="18FD9C7D" w14:textId="77777777" w:rsidR="007A1FCD" w:rsidRDefault="00F5775B" w:rsidP="007A1FCD">
      <w:pPr>
        <w:widowControl w:val="0"/>
        <w:autoSpaceDE w:val="0"/>
        <w:autoSpaceDN w:val="0"/>
        <w:adjustRightInd w:val="0"/>
        <w:rPr>
          <w:lang w:val="en-US"/>
        </w:rPr>
      </w:pPr>
      <w:r>
        <w:rPr>
          <w:rFonts w:ascii="Helvetica" w:hAnsi="Helvetica" w:cs="Helvetica"/>
          <w:noProof/>
          <w:color w:val="355663"/>
          <w:sz w:val="25"/>
          <w:szCs w:val="25"/>
          <w:lang w:val="fr-FR" w:eastAsia="fr-FR"/>
        </w:rPr>
        <w:drawing>
          <wp:inline distT="0" distB="0" distL="0" distR="0" wp14:anchorId="7CB6A455" wp14:editId="05CB5AAD">
            <wp:extent cx="5603421" cy="7925665"/>
            <wp:effectExtent l="0" t="0" r="1016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13799" cy="7940344"/>
                    </a:xfrm>
                    <a:prstGeom prst="rect">
                      <a:avLst/>
                    </a:prstGeom>
                    <a:noFill/>
                    <a:ln>
                      <a:noFill/>
                    </a:ln>
                  </pic:spPr>
                </pic:pic>
              </a:graphicData>
            </a:graphic>
          </wp:inline>
        </w:drawing>
      </w:r>
    </w:p>
    <w:p w14:paraId="60477BFA" w14:textId="77777777" w:rsidR="007A1FCD" w:rsidRDefault="007A1FCD">
      <w:pPr>
        <w:rPr>
          <w:lang w:val="en-US"/>
        </w:rPr>
      </w:pPr>
      <w:r>
        <w:rPr>
          <w:lang w:val="en-US"/>
        </w:rPr>
        <w:br w:type="page"/>
      </w:r>
    </w:p>
    <w:p w14:paraId="00F87059" w14:textId="546921EE" w:rsidR="00F5775B" w:rsidRDefault="00F5775B" w:rsidP="007A1FCD">
      <w:pPr>
        <w:widowControl w:val="0"/>
        <w:autoSpaceDE w:val="0"/>
        <w:autoSpaceDN w:val="0"/>
        <w:adjustRightInd w:val="0"/>
        <w:rPr>
          <w:lang w:val="en-US"/>
        </w:rPr>
      </w:pPr>
      <w:r w:rsidRPr="0042323F">
        <w:rPr>
          <w:lang w:val="en-US"/>
        </w:rPr>
        <w:lastRenderedPageBreak/>
        <w:t xml:space="preserve">When it comes down to the design you don't have to develop a whole new billboard; many existing billboards show aspects and features that could bring you to new ideas or different levels of thinking about the design for your billboard. In the image </w:t>
      </w:r>
      <w:proofErr w:type="gramStart"/>
      <w:r w:rsidRPr="0042323F">
        <w:rPr>
          <w:lang w:val="en-US"/>
        </w:rPr>
        <w:t>above</w:t>
      </w:r>
      <w:proofErr w:type="gramEnd"/>
      <w:r w:rsidRPr="0042323F">
        <w:rPr>
          <w:lang w:val="en-US"/>
        </w:rPr>
        <w:t xml:space="preserve"> you can see different existing billboards with the small details that we liked as a group and maybe could be integrated in the new design. With the different designs that show us new insights we brought up the table of requirements as a guideline and contract to ourself and also to not miss out on any feature, we want in our product. With those requirements we can make a list of features that our billboard should be equipped with, this is called a morphological scheme which shows all the different ideas according to the chosen features. When the morphological scheme is finished you can draw a line in the morphological scheme to create different (3 or 4) functional concepts. But first the team discussed what aesthetics and perception the product should and show this is a simple overview:</w:t>
      </w:r>
    </w:p>
    <w:p w14:paraId="55FAB1B7" w14:textId="77777777" w:rsidR="00F5775B" w:rsidRPr="0042323F" w:rsidRDefault="00F5775B" w:rsidP="00F5775B">
      <w:pPr>
        <w:rPr>
          <w:color w:val="355663"/>
          <w:lang w:val="en-US"/>
        </w:rPr>
      </w:pPr>
      <w:r>
        <w:rPr>
          <w:rFonts w:ascii="Helvetica" w:hAnsi="Helvetica" w:cs="Helvetica"/>
          <w:noProof/>
          <w:lang w:val="fr-FR" w:eastAsia="fr-FR"/>
        </w:rPr>
        <w:drawing>
          <wp:inline distT="0" distB="0" distL="0" distR="0" wp14:anchorId="656253D2" wp14:editId="0836893E">
            <wp:extent cx="5756797" cy="6371617"/>
            <wp:effectExtent l="0" t="0" r="9525" b="3810"/>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rotWithShape="1">
                    <a:blip r:embed="rId37">
                      <a:extLst>
                        <a:ext uri="{28A0092B-C50C-407E-A947-70E740481C1C}">
                          <a14:useLocalDpi xmlns:a14="http://schemas.microsoft.com/office/drawing/2010/main" val="0"/>
                        </a:ext>
                      </a:extLst>
                    </a:blip>
                    <a:srcRect b="21749"/>
                    <a:stretch/>
                  </pic:blipFill>
                  <pic:spPr bwMode="auto">
                    <a:xfrm>
                      <a:off x="0" y="0"/>
                      <a:ext cx="5756910" cy="6371742"/>
                    </a:xfrm>
                    <a:prstGeom prst="rect">
                      <a:avLst/>
                    </a:prstGeom>
                    <a:noFill/>
                    <a:ln>
                      <a:noFill/>
                    </a:ln>
                    <a:extLst>
                      <a:ext uri="{53640926-AAD7-44D8-BBD7-CCE9431645EC}">
                        <a14:shadowObscured xmlns:a14="http://schemas.microsoft.com/office/drawing/2010/main"/>
                      </a:ext>
                    </a:extLst>
                  </pic:spPr>
                </pic:pic>
              </a:graphicData>
            </a:graphic>
          </wp:inline>
        </w:drawing>
      </w:r>
    </w:p>
    <w:p w14:paraId="0D8099D8" w14:textId="77777777" w:rsidR="00F5775B" w:rsidRDefault="00F5775B" w:rsidP="00F5775B">
      <w:pPr>
        <w:widowControl w:val="0"/>
        <w:autoSpaceDE w:val="0"/>
        <w:autoSpaceDN w:val="0"/>
        <w:adjustRightInd w:val="0"/>
        <w:rPr>
          <w:rFonts w:ascii="Helvetica" w:hAnsi="Helvetica" w:cs="Helvetica"/>
          <w:b/>
          <w:bCs/>
          <w:sz w:val="25"/>
          <w:szCs w:val="25"/>
          <w:lang w:val="en-US"/>
        </w:rPr>
      </w:pPr>
    </w:p>
    <w:p w14:paraId="199AA2AD" w14:textId="7CE21B74" w:rsidR="00F5775B" w:rsidRDefault="00DE33C5" w:rsidP="00F5775B">
      <w:pPr>
        <w:pStyle w:val="Heading4"/>
        <w:rPr>
          <w:lang w:val="en-US"/>
        </w:rPr>
      </w:pPr>
      <w:r>
        <w:rPr>
          <w:lang w:val="en-US"/>
        </w:rPr>
        <w:lastRenderedPageBreak/>
        <w:t xml:space="preserve">2.7.1 </w:t>
      </w:r>
      <w:r w:rsidR="00F5775B" w:rsidRPr="0042323F">
        <w:rPr>
          <w:lang w:val="en-US"/>
        </w:rPr>
        <w:t xml:space="preserve">The aesthetics and perception </w:t>
      </w:r>
    </w:p>
    <w:p w14:paraId="5C5F8AF5" w14:textId="77777777" w:rsidR="00F5775B" w:rsidRDefault="00F5775B" w:rsidP="00F5775B">
      <w:pPr>
        <w:rPr>
          <w:lang w:val="en-US"/>
        </w:rPr>
      </w:pPr>
      <w:r w:rsidRPr="0042323F">
        <w:rPr>
          <w:lang w:val="en-US"/>
        </w:rPr>
        <w:t>The aesthetics and perception give a meaning to what feeling you want to give the user when seeing or using the product you’re working on. Our product makes people aware of the effects of air pollution and this is why it should give a ‘green’ feeling and a trustworthy feeling to not be scared to approach the billboard to use it. Besides the fact that it should look ‘green’, the machine needs to be hufter proof (strong and sturdy) in case people try to demolish the billboard on a night out for example. When you’re walking through the streets it should draw the attention of the potential user by LED.</w:t>
      </w:r>
    </w:p>
    <w:p w14:paraId="5862B71D" w14:textId="77777777" w:rsidR="00F5775B" w:rsidRDefault="00F5775B" w:rsidP="00F5775B">
      <w:pPr>
        <w:rPr>
          <w:lang w:val="en-US"/>
        </w:rPr>
      </w:pPr>
    </w:p>
    <w:p w14:paraId="5E17B2C4" w14:textId="77777777" w:rsidR="00F5775B" w:rsidRDefault="00F5775B" w:rsidP="00F5775B">
      <w:pPr>
        <w:rPr>
          <w:lang w:val="en-US"/>
        </w:rPr>
      </w:pPr>
      <w:r>
        <w:rPr>
          <w:rFonts w:ascii="Helvetica" w:hAnsi="Helvetica" w:cs="Helvetica"/>
          <w:noProof/>
          <w:lang w:val="fr-FR" w:eastAsia="fr-FR"/>
        </w:rPr>
        <w:drawing>
          <wp:inline distT="0" distB="0" distL="0" distR="0" wp14:anchorId="2F3BBCDB" wp14:editId="21C8F347">
            <wp:extent cx="5756910" cy="6870667"/>
            <wp:effectExtent l="0" t="0" r="8890" b="0"/>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6910" cy="6870667"/>
                    </a:xfrm>
                    <a:prstGeom prst="rect">
                      <a:avLst/>
                    </a:prstGeom>
                    <a:noFill/>
                    <a:ln>
                      <a:noFill/>
                    </a:ln>
                  </pic:spPr>
                </pic:pic>
              </a:graphicData>
            </a:graphic>
          </wp:inline>
        </w:drawing>
      </w:r>
    </w:p>
    <w:p w14:paraId="4E32043C" w14:textId="77777777" w:rsidR="00F5775B" w:rsidRPr="0042323F" w:rsidRDefault="00F5775B" w:rsidP="00F5775B">
      <w:pPr>
        <w:rPr>
          <w:lang w:val="en-US"/>
        </w:rPr>
      </w:pPr>
    </w:p>
    <w:p w14:paraId="6FD95560" w14:textId="369C72DB" w:rsidR="00F5775B" w:rsidRPr="008D7FC4" w:rsidRDefault="00DE33C5" w:rsidP="00F5775B">
      <w:pPr>
        <w:pStyle w:val="Heading4"/>
        <w:rPr>
          <w:lang w:val="en-US"/>
        </w:rPr>
      </w:pPr>
      <w:r>
        <w:rPr>
          <w:lang w:val="en-US"/>
        </w:rPr>
        <w:lastRenderedPageBreak/>
        <w:t xml:space="preserve">2.7.2 </w:t>
      </w:r>
      <w:r w:rsidR="00F5775B" w:rsidRPr="008D7FC4">
        <w:rPr>
          <w:lang w:val="en-US"/>
        </w:rPr>
        <w:t>The morphological scheme</w:t>
      </w:r>
    </w:p>
    <w:p w14:paraId="7FAD2D12" w14:textId="77777777" w:rsidR="00F5775B" w:rsidRDefault="00F5775B" w:rsidP="00F5775B">
      <w:pPr>
        <w:rPr>
          <w:lang w:val="en-US"/>
        </w:rPr>
      </w:pPr>
      <w:r w:rsidRPr="0042323F">
        <w:rPr>
          <w:lang w:val="en-US"/>
        </w:rPr>
        <w:t>The morphological scheme shows the different functions that the product should be equipped with. With the functions in mind and the most important ideas according to every function, it is easier to make different functional concepts by drawing a line that jumps from every function to another to not miss out on every (important) function.</w:t>
      </w:r>
    </w:p>
    <w:p w14:paraId="31A70CA4" w14:textId="77777777" w:rsidR="00F5775B" w:rsidRPr="008D7FC4" w:rsidRDefault="00F5775B" w:rsidP="00F5775B">
      <w:pPr>
        <w:rPr>
          <w:lang w:val="fr-FR"/>
        </w:rPr>
      </w:pPr>
    </w:p>
    <w:p w14:paraId="709CC837" w14:textId="29C07152" w:rsidR="00F5775B" w:rsidRDefault="00DE33C5" w:rsidP="00F5775B">
      <w:pPr>
        <w:pStyle w:val="Heading4"/>
        <w:rPr>
          <w:lang w:val="en-US"/>
        </w:rPr>
      </w:pPr>
      <w:r>
        <w:rPr>
          <w:lang w:val="en-US"/>
        </w:rPr>
        <w:t xml:space="preserve">2.7.3 </w:t>
      </w:r>
      <w:r w:rsidR="00F5775B" w:rsidRPr="0042323F">
        <w:rPr>
          <w:lang w:val="en-US"/>
        </w:rPr>
        <w:t>The different concept according to the morphological scheme</w:t>
      </w:r>
    </w:p>
    <w:p w14:paraId="49B9E19D" w14:textId="77777777" w:rsidR="00F5775B" w:rsidRPr="008D7FC4" w:rsidRDefault="00F5775B" w:rsidP="00F5775B">
      <w:pPr>
        <w:rPr>
          <w:lang w:val="en-US"/>
        </w:rPr>
      </w:pPr>
    </w:p>
    <w:p w14:paraId="7B1112C8"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3529BCD7" wp14:editId="1D3E59FA">
            <wp:extent cx="5073831" cy="3587183"/>
            <wp:effectExtent l="0" t="0" r="6350" b="0"/>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5262" cy="3595265"/>
                    </a:xfrm>
                    <a:prstGeom prst="rect">
                      <a:avLst/>
                    </a:prstGeom>
                    <a:noFill/>
                    <a:ln>
                      <a:noFill/>
                    </a:ln>
                  </pic:spPr>
                </pic:pic>
              </a:graphicData>
            </a:graphic>
          </wp:inline>
        </w:drawing>
      </w:r>
    </w:p>
    <w:p w14:paraId="590A7F30" w14:textId="77777777" w:rsidR="00F5775B" w:rsidRDefault="00F5775B" w:rsidP="00F5775B">
      <w:pPr>
        <w:widowControl w:val="0"/>
        <w:autoSpaceDE w:val="0"/>
        <w:autoSpaceDN w:val="0"/>
        <w:adjustRightInd w:val="0"/>
        <w:jc w:val="center"/>
        <w:rPr>
          <w:rFonts w:ascii="Helvetica" w:hAnsi="Helvetica" w:cs="Helvetica"/>
          <w:sz w:val="25"/>
          <w:szCs w:val="25"/>
          <w:lang w:val="fr-FR"/>
        </w:rPr>
      </w:pPr>
    </w:p>
    <w:p w14:paraId="02BE2A16"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7C0E8570" wp14:editId="54220DAD">
            <wp:extent cx="4391025" cy="2071991"/>
            <wp:effectExtent l="0" t="0" r="3175" b="1143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rotWithShape="1">
                    <a:blip r:embed="rId40">
                      <a:extLst>
                        <a:ext uri="{28A0092B-C50C-407E-A947-70E740481C1C}">
                          <a14:useLocalDpi xmlns:a14="http://schemas.microsoft.com/office/drawing/2010/main" val="0"/>
                        </a:ext>
                      </a:extLst>
                    </a:blip>
                    <a:srcRect b="66639"/>
                    <a:stretch/>
                  </pic:blipFill>
                  <pic:spPr bwMode="auto">
                    <a:xfrm>
                      <a:off x="0" y="0"/>
                      <a:ext cx="4399382" cy="2075934"/>
                    </a:xfrm>
                    <a:prstGeom prst="rect">
                      <a:avLst/>
                    </a:prstGeom>
                    <a:noFill/>
                    <a:ln>
                      <a:noFill/>
                    </a:ln>
                    <a:extLst>
                      <a:ext uri="{53640926-AAD7-44D8-BBD7-CCE9431645EC}">
                        <a14:shadowObscured xmlns:a14="http://schemas.microsoft.com/office/drawing/2010/main"/>
                      </a:ext>
                    </a:extLst>
                  </pic:spPr>
                </pic:pic>
              </a:graphicData>
            </a:graphic>
          </wp:inline>
        </w:drawing>
      </w:r>
    </w:p>
    <w:p w14:paraId="546132B5"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lastRenderedPageBreak/>
        <w:drawing>
          <wp:inline distT="0" distB="0" distL="0" distR="0" wp14:anchorId="39738695" wp14:editId="1FFEC8B7">
            <wp:extent cx="4391025" cy="4129095"/>
            <wp:effectExtent l="0" t="0" r="3175" b="1143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rotWithShape="1">
                    <a:blip r:embed="rId40">
                      <a:extLst>
                        <a:ext uri="{28A0092B-C50C-407E-A947-70E740481C1C}">
                          <a14:useLocalDpi xmlns:a14="http://schemas.microsoft.com/office/drawing/2010/main" val="0"/>
                        </a:ext>
                      </a:extLst>
                    </a:blip>
                    <a:srcRect t="33518"/>
                    <a:stretch/>
                  </pic:blipFill>
                  <pic:spPr bwMode="auto">
                    <a:xfrm>
                      <a:off x="0" y="0"/>
                      <a:ext cx="4399382" cy="4136953"/>
                    </a:xfrm>
                    <a:prstGeom prst="rect">
                      <a:avLst/>
                    </a:prstGeom>
                    <a:noFill/>
                    <a:ln>
                      <a:noFill/>
                    </a:ln>
                    <a:extLst>
                      <a:ext uri="{53640926-AAD7-44D8-BBD7-CCE9431645EC}">
                        <a14:shadowObscured xmlns:a14="http://schemas.microsoft.com/office/drawing/2010/main"/>
                      </a:ext>
                    </a:extLst>
                  </pic:spPr>
                </pic:pic>
              </a:graphicData>
            </a:graphic>
          </wp:inline>
        </w:drawing>
      </w:r>
    </w:p>
    <w:p w14:paraId="2FE323BF"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0C66CC01" wp14:editId="5EAD0CB1">
            <wp:extent cx="4360140" cy="4285713"/>
            <wp:effectExtent l="0" t="0" r="8890" b="698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65281" cy="4290767"/>
                    </a:xfrm>
                    <a:prstGeom prst="rect">
                      <a:avLst/>
                    </a:prstGeom>
                    <a:noFill/>
                    <a:ln>
                      <a:noFill/>
                    </a:ln>
                  </pic:spPr>
                </pic:pic>
              </a:graphicData>
            </a:graphic>
          </wp:inline>
        </w:drawing>
      </w:r>
    </w:p>
    <w:p w14:paraId="06DA034D" w14:textId="58E3CFF0" w:rsidR="00F5775B" w:rsidRPr="0042323F" w:rsidRDefault="00DE33C5" w:rsidP="00DE33C5">
      <w:pPr>
        <w:pStyle w:val="Heading3"/>
      </w:pPr>
      <w:bookmarkStart w:id="23" w:name="_Toc511414775"/>
      <w:r>
        <w:lastRenderedPageBreak/>
        <w:t xml:space="preserve">2.8 </w:t>
      </w:r>
      <w:r w:rsidR="00F5775B" w:rsidRPr="0042323F">
        <w:t>Conclusion</w:t>
      </w:r>
      <w:r w:rsidR="00223746">
        <w:t>s</w:t>
      </w:r>
      <w:bookmarkEnd w:id="23"/>
    </w:p>
    <w:p w14:paraId="74BD4A68" w14:textId="77777777" w:rsidR="00F5775B" w:rsidRDefault="00F5775B" w:rsidP="00F5775B">
      <w:pPr>
        <w:rPr>
          <w:lang w:val="fr-FR"/>
        </w:rPr>
      </w:pPr>
      <w:r w:rsidRPr="0042323F">
        <w:rPr>
          <w:lang w:val="en-US"/>
        </w:rPr>
        <w:t xml:space="preserve">Based on this study of the state of the art, the team decided to adopt the following characteristics. </w:t>
      </w:r>
      <w:r>
        <w:rPr>
          <w:lang w:val="fr-FR"/>
        </w:rPr>
        <w:t xml:space="preserve">The </w:t>
      </w:r>
      <w:proofErr w:type="gramStart"/>
      <w:r>
        <w:rPr>
          <w:lang w:val="fr-FR"/>
        </w:rPr>
        <w:t>billboard:</w:t>
      </w:r>
      <w:proofErr w:type="gramEnd"/>
    </w:p>
    <w:p w14:paraId="1CDC62C8" w14:textId="77777777" w:rsidR="00F5775B" w:rsidRPr="00A54519" w:rsidRDefault="00F5775B" w:rsidP="00F5775B">
      <w:pPr>
        <w:pStyle w:val="ListParagraph"/>
        <w:numPr>
          <w:ilvl w:val="0"/>
          <w:numId w:val="12"/>
        </w:numPr>
        <w:rPr>
          <w:lang w:val="en-US"/>
        </w:rPr>
      </w:pPr>
      <w:r w:rsidRPr="00A54519">
        <w:rPr>
          <w:lang w:val="en-US"/>
        </w:rPr>
        <w:t>Is first design to be installed in different parks of the cities;</w:t>
      </w:r>
    </w:p>
    <w:p w14:paraId="4DC654D1" w14:textId="77777777" w:rsidR="00F5775B" w:rsidRPr="00A54519" w:rsidRDefault="00F5775B" w:rsidP="00F5775B">
      <w:pPr>
        <w:pStyle w:val="ListParagraph"/>
        <w:numPr>
          <w:ilvl w:val="0"/>
          <w:numId w:val="12"/>
        </w:numPr>
        <w:rPr>
          <w:lang w:val="en-US"/>
        </w:rPr>
      </w:pPr>
      <w:r w:rsidRPr="00A54519">
        <w:rPr>
          <w:lang w:val="en-US"/>
        </w:rPr>
        <w:t>Must have a sustainable and ecological design;</w:t>
      </w:r>
    </w:p>
    <w:p w14:paraId="4CB0BEAD" w14:textId="77777777" w:rsidR="00F5775B" w:rsidRPr="00A54519" w:rsidRDefault="00F5775B" w:rsidP="00F5775B">
      <w:pPr>
        <w:pStyle w:val="ListParagraph"/>
        <w:numPr>
          <w:ilvl w:val="0"/>
          <w:numId w:val="12"/>
        </w:numPr>
        <w:rPr>
          <w:lang w:val="en-US"/>
        </w:rPr>
      </w:pPr>
      <w:r w:rsidRPr="00A54519">
        <w:rPr>
          <w:lang w:val="en-US"/>
        </w:rPr>
        <w:t>Will measure the air pollution, the pressure, the humidity and the temperature;</w:t>
      </w:r>
    </w:p>
    <w:p w14:paraId="338FCA24" w14:textId="77777777" w:rsidR="00F5775B" w:rsidRPr="00A54519" w:rsidRDefault="00F5775B" w:rsidP="00F5775B">
      <w:pPr>
        <w:pStyle w:val="ListParagraph"/>
        <w:numPr>
          <w:ilvl w:val="0"/>
          <w:numId w:val="12"/>
        </w:numPr>
        <w:rPr>
          <w:lang w:val="en-US"/>
        </w:rPr>
      </w:pPr>
      <w:r w:rsidRPr="00A54519">
        <w:rPr>
          <w:lang w:val="en-US"/>
        </w:rPr>
        <w:t>Will share all those information with the network;</w:t>
      </w:r>
    </w:p>
    <w:p w14:paraId="2E4A9202" w14:textId="77777777" w:rsidR="00F5775B" w:rsidRPr="00A54519" w:rsidRDefault="00F5775B" w:rsidP="00F5775B">
      <w:pPr>
        <w:pStyle w:val="ListParagraph"/>
        <w:numPr>
          <w:ilvl w:val="0"/>
          <w:numId w:val="12"/>
        </w:numPr>
        <w:rPr>
          <w:lang w:val="en-US"/>
        </w:rPr>
      </w:pPr>
      <w:r w:rsidRPr="00A54519">
        <w:rPr>
          <w:lang w:val="en-US"/>
        </w:rPr>
        <w:t>Will share all those information with urban people;</w:t>
      </w:r>
    </w:p>
    <w:p w14:paraId="7DD022C6" w14:textId="77777777" w:rsidR="00F5775B" w:rsidRPr="00A54519" w:rsidRDefault="00F5775B" w:rsidP="00F5775B">
      <w:pPr>
        <w:pStyle w:val="ListParagraph"/>
        <w:numPr>
          <w:ilvl w:val="0"/>
          <w:numId w:val="12"/>
        </w:numPr>
        <w:rPr>
          <w:lang w:val="en-US"/>
        </w:rPr>
      </w:pPr>
      <w:r w:rsidRPr="00A54519">
        <w:rPr>
          <w:lang w:val="en-US"/>
        </w:rPr>
        <w:t>Will share some advice and other information (hour, date, city’s information) with urban people.</w:t>
      </w:r>
    </w:p>
    <w:p w14:paraId="34D31425" w14:textId="77777777" w:rsidR="00F5775B" w:rsidRPr="0042323F" w:rsidRDefault="00F5775B" w:rsidP="00F5775B">
      <w:pPr>
        <w:rPr>
          <w:lang w:val="en-US"/>
        </w:rPr>
      </w:pPr>
      <w:r w:rsidRPr="0042323F">
        <w:rPr>
          <w:lang w:val="en-US"/>
        </w:rPr>
        <w:t>In order to do that, the team will use:</w:t>
      </w:r>
    </w:p>
    <w:p w14:paraId="20B89FFE" w14:textId="197757ED" w:rsidR="00F5775B" w:rsidRPr="00A54519" w:rsidRDefault="00F5775B" w:rsidP="00F5775B">
      <w:pPr>
        <w:pStyle w:val="ListParagraph"/>
        <w:numPr>
          <w:ilvl w:val="0"/>
          <w:numId w:val="13"/>
        </w:numPr>
        <w:rPr>
          <w:lang w:val="fr-FR"/>
        </w:rPr>
      </w:pPr>
      <w:r w:rsidRPr="00A54519">
        <w:rPr>
          <w:lang w:val="fr-FR"/>
        </w:rPr>
        <w:t xml:space="preserve">Cheap and recyclable </w:t>
      </w:r>
      <w:r w:rsidR="00DE33C5" w:rsidRPr="00223746">
        <w:t>materials</w:t>
      </w:r>
      <w:r w:rsidR="00DE33C5" w:rsidRPr="00A54519">
        <w:rPr>
          <w:lang w:val="fr-FR"/>
        </w:rPr>
        <w:t xml:space="preserve"> ;</w:t>
      </w:r>
    </w:p>
    <w:p w14:paraId="65DE90DD" w14:textId="77777777" w:rsidR="00F5775B" w:rsidRPr="00A54519" w:rsidRDefault="00F5775B" w:rsidP="00F5775B">
      <w:pPr>
        <w:pStyle w:val="ListParagraph"/>
        <w:numPr>
          <w:ilvl w:val="0"/>
          <w:numId w:val="13"/>
        </w:numPr>
        <w:rPr>
          <w:lang w:val="en-US"/>
        </w:rPr>
      </w:pPr>
      <w:r w:rsidRPr="00A54519">
        <w:rPr>
          <w:lang w:val="en-US"/>
        </w:rPr>
        <w:t>A solar panel as the power supply;</w:t>
      </w:r>
    </w:p>
    <w:p w14:paraId="266853F7" w14:textId="77777777" w:rsidR="00F5775B" w:rsidRPr="00A54519" w:rsidRDefault="00F5775B" w:rsidP="00F5775B">
      <w:pPr>
        <w:pStyle w:val="ListParagraph"/>
        <w:numPr>
          <w:ilvl w:val="0"/>
          <w:numId w:val="13"/>
        </w:numPr>
        <w:rPr>
          <w:lang w:val="en-US"/>
        </w:rPr>
      </w:pPr>
      <w:r w:rsidRPr="00A54519">
        <w:rPr>
          <w:lang w:val="en-US"/>
        </w:rPr>
        <w:t>A Grove Module for sensing the dust concentration;</w:t>
      </w:r>
    </w:p>
    <w:p w14:paraId="0B69F0DE" w14:textId="77777777" w:rsidR="00F5775B" w:rsidRPr="00A54519" w:rsidRDefault="00F5775B" w:rsidP="00F5775B">
      <w:pPr>
        <w:pStyle w:val="ListParagraph"/>
        <w:numPr>
          <w:ilvl w:val="0"/>
          <w:numId w:val="13"/>
        </w:numPr>
        <w:rPr>
          <w:lang w:val="en-US"/>
        </w:rPr>
      </w:pPr>
      <w:r w:rsidRPr="00A54519">
        <w:rPr>
          <w:lang w:val="en-US"/>
        </w:rPr>
        <w:t>An I2C sensor module BME 280 for sensing pressure, temperature and humidity;</w:t>
      </w:r>
    </w:p>
    <w:p w14:paraId="7A4A28B8" w14:textId="77777777" w:rsidR="00F5775B" w:rsidRPr="00A54519" w:rsidRDefault="00F5775B" w:rsidP="00F5775B">
      <w:pPr>
        <w:pStyle w:val="ListParagraph"/>
        <w:numPr>
          <w:ilvl w:val="0"/>
          <w:numId w:val="13"/>
        </w:numPr>
        <w:rPr>
          <w:lang w:val="en-US"/>
        </w:rPr>
      </w:pPr>
      <w:r w:rsidRPr="00A54519">
        <w:rPr>
          <w:lang w:val="en-US"/>
        </w:rPr>
        <w:t>An Arduino to convert signals into data;</w:t>
      </w:r>
    </w:p>
    <w:p w14:paraId="0A092444" w14:textId="77777777" w:rsidR="00F5775B" w:rsidRPr="00A54519" w:rsidRDefault="00F5775B" w:rsidP="00F5775B">
      <w:pPr>
        <w:pStyle w:val="ListParagraph"/>
        <w:numPr>
          <w:ilvl w:val="0"/>
          <w:numId w:val="13"/>
        </w:numPr>
        <w:rPr>
          <w:lang w:val="en-US"/>
        </w:rPr>
      </w:pPr>
      <w:r w:rsidRPr="00A54519">
        <w:rPr>
          <w:lang w:val="en-US"/>
        </w:rPr>
        <w:t>A City map printed on the first screen with a LED for each park. LED will have three colours, each one according to the park’s level of pollution;</w:t>
      </w:r>
    </w:p>
    <w:p w14:paraId="1BC0FD47" w14:textId="77777777" w:rsidR="00F5775B" w:rsidRPr="00A54519" w:rsidRDefault="00F5775B" w:rsidP="00F5775B">
      <w:pPr>
        <w:pStyle w:val="ListParagraph"/>
        <w:numPr>
          <w:ilvl w:val="0"/>
          <w:numId w:val="13"/>
        </w:numPr>
        <w:rPr>
          <w:lang w:val="en-US"/>
        </w:rPr>
      </w:pPr>
      <w:r w:rsidRPr="00A54519">
        <w:rPr>
          <w:lang w:val="en-US"/>
        </w:rPr>
        <w:t>LCD as the second screen to share information.</w:t>
      </w:r>
    </w:p>
    <w:p w14:paraId="55C14596" w14:textId="77777777" w:rsidR="00F5775B" w:rsidRDefault="00F5775B" w:rsidP="00F5775B">
      <w:pPr>
        <w:rPr>
          <w:lang w:val="en-US"/>
        </w:rPr>
      </w:pPr>
      <w:r>
        <w:rPr>
          <w:lang w:val="en-US"/>
        </w:rPr>
        <w:br w:type="page"/>
      </w:r>
    </w:p>
    <w:p w14:paraId="72977F8E" w14:textId="2A1D7C47" w:rsidR="00F5775B" w:rsidRPr="008E4DEA" w:rsidRDefault="00DE33C5" w:rsidP="00DE33C5">
      <w:pPr>
        <w:pStyle w:val="Heading1"/>
        <w:numPr>
          <w:ilvl w:val="0"/>
          <w:numId w:val="0"/>
        </w:numPr>
        <w:ind w:left="720"/>
        <w:rPr>
          <w:lang w:val="en-US"/>
        </w:rPr>
      </w:pPr>
      <w:bookmarkStart w:id="24" w:name="_Toc511414776"/>
      <w:r>
        <w:rPr>
          <w:lang w:val="en-US"/>
        </w:rPr>
        <w:lastRenderedPageBreak/>
        <w:t xml:space="preserve">3 </w:t>
      </w:r>
      <w:r w:rsidR="00F5775B" w:rsidRPr="008E4DEA">
        <w:rPr>
          <w:lang w:val="en-US"/>
        </w:rPr>
        <w:t>Project Management</w:t>
      </w:r>
      <w:bookmarkEnd w:id="24"/>
    </w:p>
    <w:p w14:paraId="3905524A" w14:textId="77777777" w:rsidR="00F5775B" w:rsidRDefault="00F5775B" w:rsidP="00F5775B">
      <w:pPr>
        <w:rPr>
          <w:lang w:val="fr-FR"/>
        </w:rPr>
      </w:pPr>
      <w:r w:rsidRPr="008E4DEA">
        <w:rPr>
          <w:lang w:val="en-US"/>
        </w:rPr>
        <w:t xml:space="preserve">Before the team started to work on their product they went out for activity and coffee, in order to know one another and learn about each individual life and background of study. Subsequently, the team came up with an idea with a project management in order to manage their work. </w:t>
      </w:r>
      <w:r>
        <w:rPr>
          <w:lang w:val="fr-FR"/>
        </w:rPr>
        <w:t xml:space="preserve">Project management is defined by the following </w:t>
      </w:r>
      <w:proofErr w:type="gramStart"/>
      <w:r>
        <w:rPr>
          <w:lang w:val="fr-FR"/>
        </w:rPr>
        <w:t>features:</w:t>
      </w:r>
      <w:proofErr w:type="gramEnd"/>
    </w:p>
    <w:p w14:paraId="1C32A359" w14:textId="77777777" w:rsidR="00F5775B" w:rsidRPr="008E4DEA" w:rsidRDefault="00F5775B" w:rsidP="00F5775B">
      <w:pPr>
        <w:pStyle w:val="ListParagraph"/>
        <w:numPr>
          <w:ilvl w:val="0"/>
          <w:numId w:val="14"/>
        </w:numPr>
        <w:rPr>
          <w:lang w:val="fr-FR"/>
        </w:rPr>
      </w:pPr>
      <w:r w:rsidRPr="008E4DEA">
        <w:rPr>
          <w:lang w:val="fr-FR"/>
        </w:rPr>
        <w:t>Scope</w:t>
      </w:r>
    </w:p>
    <w:p w14:paraId="5DB1453A" w14:textId="77777777" w:rsidR="00F5775B" w:rsidRPr="008E4DEA" w:rsidRDefault="00F5775B" w:rsidP="00F5775B">
      <w:pPr>
        <w:pStyle w:val="ListParagraph"/>
        <w:numPr>
          <w:ilvl w:val="0"/>
          <w:numId w:val="14"/>
        </w:numPr>
        <w:rPr>
          <w:lang w:val="fr-FR"/>
        </w:rPr>
      </w:pPr>
      <w:r w:rsidRPr="008E4DEA">
        <w:rPr>
          <w:lang w:val="fr-FR"/>
        </w:rPr>
        <w:t>Time</w:t>
      </w:r>
    </w:p>
    <w:p w14:paraId="74B9AF3D" w14:textId="77777777" w:rsidR="00F5775B" w:rsidRPr="008E4DEA" w:rsidRDefault="00F5775B" w:rsidP="00F5775B">
      <w:pPr>
        <w:pStyle w:val="ListParagraph"/>
        <w:numPr>
          <w:ilvl w:val="0"/>
          <w:numId w:val="14"/>
        </w:numPr>
        <w:rPr>
          <w:lang w:val="fr-FR"/>
        </w:rPr>
      </w:pPr>
      <w:r w:rsidRPr="008E4DEA">
        <w:rPr>
          <w:lang w:val="fr-FR"/>
        </w:rPr>
        <w:t>Cost</w:t>
      </w:r>
    </w:p>
    <w:p w14:paraId="1284A9F4" w14:textId="77777777" w:rsidR="00F5775B" w:rsidRPr="008E4DEA" w:rsidRDefault="00F5775B" w:rsidP="00F5775B">
      <w:pPr>
        <w:pStyle w:val="ListParagraph"/>
        <w:numPr>
          <w:ilvl w:val="0"/>
          <w:numId w:val="14"/>
        </w:numPr>
        <w:rPr>
          <w:lang w:val="fr-FR"/>
        </w:rPr>
      </w:pPr>
      <w:r w:rsidRPr="008E4DEA">
        <w:rPr>
          <w:lang w:val="fr-FR"/>
        </w:rPr>
        <w:t>Quality</w:t>
      </w:r>
    </w:p>
    <w:p w14:paraId="0678B39C" w14:textId="77777777" w:rsidR="00F5775B" w:rsidRPr="008E4DEA" w:rsidRDefault="00F5775B" w:rsidP="00F5775B">
      <w:pPr>
        <w:pStyle w:val="ListParagraph"/>
        <w:numPr>
          <w:ilvl w:val="0"/>
          <w:numId w:val="14"/>
        </w:numPr>
        <w:rPr>
          <w:lang w:val="fr-FR"/>
        </w:rPr>
      </w:pPr>
      <w:r w:rsidRPr="008E4DEA">
        <w:rPr>
          <w:lang w:val="fr-FR"/>
        </w:rPr>
        <w:t>People</w:t>
      </w:r>
    </w:p>
    <w:p w14:paraId="5F8F2377" w14:textId="77777777" w:rsidR="00F5775B" w:rsidRPr="008E4DEA" w:rsidRDefault="00F5775B" w:rsidP="00F5775B">
      <w:pPr>
        <w:pStyle w:val="ListParagraph"/>
        <w:numPr>
          <w:ilvl w:val="0"/>
          <w:numId w:val="14"/>
        </w:numPr>
        <w:rPr>
          <w:lang w:val="fr-FR"/>
        </w:rPr>
      </w:pPr>
      <w:r w:rsidRPr="008E4DEA">
        <w:rPr>
          <w:lang w:val="fr-FR"/>
        </w:rPr>
        <w:t>Communication</w:t>
      </w:r>
    </w:p>
    <w:p w14:paraId="11506420" w14:textId="77777777" w:rsidR="00F5775B" w:rsidRPr="008E4DEA" w:rsidRDefault="00F5775B" w:rsidP="00F5775B">
      <w:pPr>
        <w:pStyle w:val="ListParagraph"/>
        <w:numPr>
          <w:ilvl w:val="0"/>
          <w:numId w:val="14"/>
        </w:numPr>
        <w:rPr>
          <w:lang w:val="fr-FR"/>
        </w:rPr>
      </w:pPr>
      <w:r w:rsidRPr="008E4DEA">
        <w:rPr>
          <w:lang w:val="fr-FR"/>
        </w:rPr>
        <w:t>Risk</w:t>
      </w:r>
    </w:p>
    <w:p w14:paraId="541DD593" w14:textId="77777777" w:rsidR="00F5775B" w:rsidRPr="008E4DEA" w:rsidRDefault="00F5775B" w:rsidP="00F5775B">
      <w:pPr>
        <w:pStyle w:val="ListParagraph"/>
        <w:numPr>
          <w:ilvl w:val="0"/>
          <w:numId w:val="14"/>
        </w:numPr>
        <w:rPr>
          <w:lang w:val="fr-FR"/>
        </w:rPr>
      </w:pPr>
      <w:r w:rsidRPr="008E4DEA">
        <w:rPr>
          <w:lang w:val="fr-FR"/>
        </w:rPr>
        <w:t>Procurement</w:t>
      </w:r>
    </w:p>
    <w:p w14:paraId="179739DA" w14:textId="77777777" w:rsidR="00F5775B" w:rsidRDefault="00F5775B" w:rsidP="00F5775B">
      <w:pPr>
        <w:pStyle w:val="ListParagraph"/>
        <w:numPr>
          <w:ilvl w:val="0"/>
          <w:numId w:val="14"/>
        </w:numPr>
        <w:rPr>
          <w:lang w:val="fr-FR"/>
        </w:rPr>
      </w:pPr>
      <w:r w:rsidRPr="008E4DEA">
        <w:rPr>
          <w:lang w:val="fr-FR"/>
        </w:rPr>
        <w:t>Stakeholders management</w:t>
      </w:r>
    </w:p>
    <w:p w14:paraId="1F9324AF" w14:textId="77777777" w:rsidR="00F5775B" w:rsidRPr="008E4DEA" w:rsidRDefault="00F5775B" w:rsidP="00F5775B">
      <w:pPr>
        <w:rPr>
          <w:lang w:val="fr-FR"/>
        </w:rPr>
      </w:pPr>
    </w:p>
    <w:p w14:paraId="6AF301CC" w14:textId="08E74308" w:rsidR="00F5775B" w:rsidRPr="008E4DEA" w:rsidRDefault="00DE33C5" w:rsidP="00DE33C5">
      <w:pPr>
        <w:pStyle w:val="Heading3"/>
        <w:rPr>
          <w:lang w:val="fr-FR"/>
        </w:rPr>
      </w:pPr>
      <w:bookmarkStart w:id="25" w:name="_Toc511414777"/>
      <w:r>
        <w:t xml:space="preserve">3.1 </w:t>
      </w:r>
      <w:r w:rsidR="00F5775B" w:rsidRPr="008E4DEA">
        <w:t>Scope</w:t>
      </w:r>
      <w:bookmarkEnd w:id="25"/>
    </w:p>
    <w:p w14:paraId="0798E01B" w14:textId="77777777" w:rsidR="00F5775B" w:rsidRPr="008E4DEA" w:rsidRDefault="00F5775B" w:rsidP="00F5775B">
      <w:pPr>
        <w:rPr>
          <w:lang w:val="en-US"/>
        </w:rPr>
      </w:pPr>
      <w:r w:rsidRPr="008E4DEA">
        <w:rPr>
          <w:lang w:val="en-US"/>
        </w:rPr>
        <w:t>The team believed that one of the most important goals of this project is to develop a project planning. This allows us to split the work between us and not get mixed up. So, for that we have used the “WBS” technique. It consists of writing all jobs that we have to do and arrange them in categories. Phase by phase, we have breakdown structure for each job, the product now decomposed into sub-products and sub-products into deliverables. This method is also called rolling wave.</w:t>
      </w:r>
    </w:p>
    <w:p w14:paraId="16CD22E7" w14:textId="77777777" w:rsidR="003F7E6B" w:rsidRDefault="003F7E6B" w:rsidP="00F5775B">
      <w:pPr>
        <w:rPr>
          <w:lang w:val="en-US"/>
        </w:rPr>
      </w:pPr>
    </w:p>
    <w:p w14:paraId="0EDA1BFE" w14:textId="79C507E7" w:rsidR="00F5775B" w:rsidRPr="008E4DEA" w:rsidRDefault="00F5775B" w:rsidP="00F5775B">
      <w:pPr>
        <w:rPr>
          <w:lang w:val="en-US"/>
        </w:rPr>
      </w:pPr>
      <w:r w:rsidRPr="008E4DEA">
        <w:rPr>
          <w:lang w:val="en-US"/>
        </w:rPr>
        <w:t xml:space="preserve">Figure </w:t>
      </w:r>
      <w:r w:rsidRPr="003F7E6B">
        <w:rPr>
          <w:lang w:val="en-US"/>
        </w:rPr>
        <w:t>1</w:t>
      </w:r>
      <w:r w:rsidR="003F7E6B" w:rsidRPr="003F7E6B">
        <w:rPr>
          <w:lang w:val="en-US"/>
        </w:rPr>
        <w:t>4</w:t>
      </w:r>
      <w:r w:rsidRPr="008E4DEA">
        <w:rPr>
          <w:lang w:val="en-US"/>
        </w:rPr>
        <w:t xml:space="preserve"> displays the “</w:t>
      </w:r>
      <w:r w:rsidRPr="008E4DEA">
        <w:rPr>
          <w:i/>
          <w:iCs/>
          <w:lang w:val="en-US"/>
        </w:rPr>
        <w:t>Scope of our project</w:t>
      </w:r>
      <w:r w:rsidRPr="008E4DEA">
        <w:rPr>
          <w:lang w:val="en-US"/>
        </w:rPr>
        <w:t>”.</w:t>
      </w:r>
    </w:p>
    <w:p w14:paraId="60708AE1"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2FCCC356" wp14:editId="5D6E7655">
            <wp:extent cx="5515948" cy="2961876"/>
            <wp:effectExtent l="0" t="0" r="0" b="1016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38951" cy="2974228"/>
                    </a:xfrm>
                    <a:prstGeom prst="rect">
                      <a:avLst/>
                    </a:prstGeom>
                    <a:noFill/>
                    <a:ln>
                      <a:noFill/>
                    </a:ln>
                  </pic:spPr>
                </pic:pic>
              </a:graphicData>
            </a:graphic>
          </wp:inline>
        </w:drawing>
      </w:r>
    </w:p>
    <w:p w14:paraId="1CBB7FE1" w14:textId="3C92644A" w:rsidR="007A1FCD" w:rsidRDefault="00F5775B" w:rsidP="007A1FCD">
      <w:pPr>
        <w:jc w:val="center"/>
        <w:rPr>
          <w:lang w:val="en-US"/>
        </w:rPr>
      </w:pPr>
      <w:r w:rsidRPr="008E4DEA">
        <w:rPr>
          <w:lang w:val="en-US"/>
        </w:rPr>
        <w:t>Figure 1</w:t>
      </w:r>
      <w:r w:rsidR="003F7E6B">
        <w:rPr>
          <w:lang w:val="en-US"/>
        </w:rPr>
        <w:t>4</w:t>
      </w:r>
      <w:r w:rsidRPr="008E4DEA">
        <w:rPr>
          <w:lang w:val="en-US"/>
        </w:rPr>
        <w:t>: Scope</w:t>
      </w:r>
    </w:p>
    <w:p w14:paraId="1EBEC3C5" w14:textId="77777777" w:rsidR="007A1FCD" w:rsidRDefault="007A1FCD">
      <w:pPr>
        <w:rPr>
          <w:lang w:val="en-US"/>
        </w:rPr>
      </w:pPr>
      <w:r>
        <w:rPr>
          <w:lang w:val="en-US"/>
        </w:rPr>
        <w:br w:type="page"/>
      </w:r>
    </w:p>
    <w:p w14:paraId="2CEE171B" w14:textId="6025A1D8" w:rsidR="00F5775B" w:rsidRPr="008E4DEA" w:rsidRDefault="00DE33C5" w:rsidP="007A1FCD">
      <w:pPr>
        <w:pStyle w:val="Heading3"/>
      </w:pPr>
      <w:bookmarkStart w:id="26" w:name="_Toc511414778"/>
      <w:r>
        <w:lastRenderedPageBreak/>
        <w:t xml:space="preserve">3.2 </w:t>
      </w:r>
      <w:r w:rsidR="00F5775B" w:rsidRPr="008E4DEA">
        <w:t>Time</w:t>
      </w:r>
      <w:bookmarkEnd w:id="26"/>
    </w:p>
    <w:p w14:paraId="06720772" w14:textId="77777777" w:rsidR="003F7E6B" w:rsidRDefault="00F5775B" w:rsidP="00F5775B">
      <w:pPr>
        <w:rPr>
          <w:lang w:val="en-US"/>
        </w:rPr>
      </w:pPr>
      <w:r w:rsidRPr="008E4DEA">
        <w:rPr>
          <w:lang w:val="en-US"/>
        </w:rPr>
        <w:t xml:space="preserve">The Team has developed their planning by using Microsoft Project to construct a Gantt chart </w:t>
      </w:r>
    </w:p>
    <w:p w14:paraId="592C5A72" w14:textId="77777777" w:rsidR="003F7E6B" w:rsidRDefault="003F7E6B" w:rsidP="00F5775B">
      <w:pPr>
        <w:rPr>
          <w:lang w:val="en-US"/>
        </w:rPr>
      </w:pPr>
    </w:p>
    <w:p w14:paraId="44F9340F" w14:textId="5F945922" w:rsidR="00F5775B" w:rsidRPr="008E4DEA" w:rsidRDefault="00F5775B" w:rsidP="00F5775B">
      <w:pPr>
        <w:rPr>
          <w:lang w:val="en-US"/>
        </w:rPr>
      </w:pPr>
      <w:r w:rsidRPr="008E4DEA">
        <w:rPr>
          <w:lang w:val="en-US"/>
        </w:rPr>
        <w:t xml:space="preserve">Figure below </w:t>
      </w:r>
      <w:r w:rsidRPr="007A1FCD">
        <w:rPr>
          <w:lang w:val="en-US"/>
        </w:rPr>
        <w:t>1</w:t>
      </w:r>
      <w:r w:rsidR="003F7E6B">
        <w:rPr>
          <w:lang w:val="en-US"/>
        </w:rPr>
        <w:t>5</w:t>
      </w:r>
      <w:r w:rsidRPr="008E4DEA">
        <w:rPr>
          <w:lang w:val="en-US"/>
        </w:rPr>
        <w:t xml:space="preserve"> displays the “</w:t>
      </w:r>
      <w:r w:rsidRPr="008E4DEA">
        <w:rPr>
          <w:i/>
          <w:iCs/>
          <w:lang w:val="en-US"/>
        </w:rPr>
        <w:t>The Gantt Chart</w:t>
      </w:r>
      <w:r w:rsidRPr="008E4DEA">
        <w:rPr>
          <w:lang w:val="en-US"/>
        </w:rPr>
        <w:t>”.</w:t>
      </w:r>
    </w:p>
    <w:p w14:paraId="274F07B5" w14:textId="7CB0F7E1" w:rsidR="00F5775B" w:rsidRPr="00223746" w:rsidRDefault="00F5775B" w:rsidP="00223746">
      <w:pPr>
        <w:widowControl w:val="0"/>
        <w:autoSpaceDE w:val="0"/>
        <w:autoSpaceDN w:val="0"/>
        <w:adjustRightInd w:val="0"/>
        <w:jc w:val="center"/>
        <w:rPr>
          <w:rStyle w:val="Hyperlink"/>
          <w:rFonts w:ascii="Helvetica" w:hAnsi="Helvetica" w:cs="Helvetica"/>
          <w:sz w:val="25"/>
          <w:szCs w:val="25"/>
          <w:lang w:val="fr-FR"/>
        </w:rPr>
      </w:pPr>
      <w:r>
        <w:rPr>
          <w:rFonts w:ascii="Helvetica" w:hAnsi="Helvetica" w:cs="Helvetica"/>
          <w:sz w:val="25"/>
          <w:szCs w:val="25"/>
          <w:lang w:val="fr-FR"/>
        </w:rPr>
        <w:fldChar w:fldCharType="begin"/>
      </w:r>
      <w:r>
        <w:rPr>
          <w:rFonts w:ascii="Helvetica" w:hAnsi="Helvetica" w:cs="Helvetica"/>
          <w:sz w:val="25"/>
          <w:szCs w:val="25"/>
          <w:lang w:val="fr-FR"/>
        </w:rPr>
        <w:instrText>HYPERLINK "http://www.eps2018-wiki3.dee.isep.ipp.pt/lib/exe/detail.php?id=report&amp;media=time.png"</w:instrText>
      </w:r>
      <w:r>
        <w:rPr>
          <w:rFonts w:ascii="Helvetica" w:hAnsi="Helvetica" w:cs="Helvetica"/>
          <w:sz w:val="25"/>
          <w:szCs w:val="25"/>
          <w:lang w:val="fr-FR"/>
        </w:rPr>
        <w:fldChar w:fldCharType="separate"/>
      </w:r>
      <w:r w:rsidR="00223746" w:rsidRPr="00223746">
        <w:rPr>
          <w:rStyle w:val="Hyperlink"/>
          <w:rFonts w:ascii="Helvetica" w:hAnsi="Helvetica" w:cs="Helvetica"/>
          <w:noProof/>
          <w:sz w:val="25"/>
          <w:szCs w:val="25"/>
        </w:rPr>
        <w:drawing>
          <wp:inline distT="0" distB="0" distL="0" distR="0" wp14:anchorId="2C2264EE" wp14:editId="17C5A929">
            <wp:extent cx="4514850" cy="7800975"/>
            <wp:effectExtent l="0" t="0" r="0" b="9525"/>
            <wp:docPr id="56" name="Image 81">
              <a:extLst xmlns:a="http://schemas.openxmlformats.org/drawingml/2006/main">
                <a:ext uri="{FF2B5EF4-FFF2-40B4-BE49-F238E27FC236}">
                  <a16:creationId xmlns:a16="http://schemas.microsoft.com/office/drawing/2014/main" id="{395EA5DB-2DBD-498A-86F4-708199626A81}"/>
                </a:ext>
              </a:extLst>
            </wp:docPr>
            <wp:cNvGraphicFramePr/>
            <a:graphic xmlns:a="http://schemas.openxmlformats.org/drawingml/2006/main">
              <a:graphicData uri="http://schemas.openxmlformats.org/drawingml/2006/picture">
                <pic:pic xmlns:pic="http://schemas.openxmlformats.org/drawingml/2006/picture">
                  <pic:nvPicPr>
                    <pic:cNvPr id="4" name="Image 81">
                      <a:extLst>
                        <a:ext uri="{FF2B5EF4-FFF2-40B4-BE49-F238E27FC236}">
                          <a16:creationId xmlns:a16="http://schemas.microsoft.com/office/drawing/2014/main" id="{395EA5DB-2DBD-498A-86F4-708199626A81}"/>
                        </a:ext>
                      </a:extLst>
                    </pic:cNvPr>
                    <pic:cNvPicPr/>
                  </pic:nvPicPr>
                  <pic:blipFill rotWithShape="1">
                    <a:blip r:embed="rId43">
                      <a:extLst>
                        <a:ext uri="{28A0092B-C50C-407E-A947-70E740481C1C}">
                          <a14:useLocalDpi xmlns:a14="http://schemas.microsoft.com/office/drawing/2010/main" val="0"/>
                        </a:ext>
                      </a:extLst>
                    </a:blip>
                    <a:srcRect r="52066"/>
                    <a:stretch/>
                  </pic:blipFill>
                  <pic:spPr bwMode="auto">
                    <a:xfrm>
                      <a:off x="0" y="0"/>
                      <a:ext cx="4514850" cy="7800975"/>
                    </a:xfrm>
                    <a:prstGeom prst="rect">
                      <a:avLst/>
                    </a:prstGeom>
                    <a:noFill/>
                    <a:ln>
                      <a:noFill/>
                    </a:ln>
                  </pic:spPr>
                </pic:pic>
              </a:graphicData>
            </a:graphic>
          </wp:inline>
        </w:drawing>
      </w:r>
    </w:p>
    <w:p w14:paraId="1DE75F95" w14:textId="3E988661" w:rsidR="00F5775B" w:rsidRDefault="00F5775B" w:rsidP="00F5775B">
      <w:pPr>
        <w:jc w:val="center"/>
        <w:rPr>
          <w:lang w:val="en-US"/>
        </w:rPr>
      </w:pPr>
      <w:r>
        <w:rPr>
          <w:lang w:val="fr-FR"/>
        </w:rPr>
        <w:fldChar w:fldCharType="end"/>
      </w:r>
      <w:r w:rsidRPr="008E4DEA">
        <w:rPr>
          <w:b/>
          <w:bCs/>
          <w:lang w:val="en-US"/>
        </w:rPr>
        <w:t>Figure 1</w:t>
      </w:r>
      <w:r w:rsidR="003F7E6B">
        <w:rPr>
          <w:b/>
          <w:bCs/>
          <w:lang w:val="en-US"/>
        </w:rPr>
        <w:t>5</w:t>
      </w:r>
      <w:r w:rsidRPr="008E4DEA">
        <w:rPr>
          <w:b/>
          <w:bCs/>
          <w:lang w:val="en-US"/>
        </w:rPr>
        <w:t>:</w:t>
      </w:r>
      <w:r w:rsidRPr="008E4DEA">
        <w:rPr>
          <w:lang w:val="en-US"/>
        </w:rPr>
        <w:t xml:space="preserve"> Gantt Chart</w:t>
      </w:r>
    </w:p>
    <w:p w14:paraId="57078A3B" w14:textId="77777777" w:rsidR="00F5775B" w:rsidRDefault="00F5775B" w:rsidP="00F5775B">
      <w:pPr>
        <w:rPr>
          <w:lang w:val="en-US"/>
        </w:rPr>
      </w:pPr>
      <w:r w:rsidRPr="008E4DEA">
        <w:rPr>
          <w:lang w:val="en-US"/>
        </w:rPr>
        <w:lastRenderedPageBreak/>
        <w:t xml:space="preserve">Table </w:t>
      </w:r>
      <w:r w:rsidRPr="00C85CAD">
        <w:rPr>
          <w:lang w:val="en-US"/>
        </w:rPr>
        <w:t>8</w:t>
      </w:r>
      <w:r w:rsidRPr="008E4DEA">
        <w:rPr>
          <w:lang w:val="en-US"/>
        </w:rPr>
        <w:t xml:space="preserve"> illustrates deadline for each deliverable.</w:t>
      </w:r>
    </w:p>
    <w:p w14:paraId="574ECE67" w14:textId="77777777" w:rsidR="00F5775B" w:rsidRDefault="00F5775B" w:rsidP="00F5775B">
      <w:pPr>
        <w:rPr>
          <w:lang w:val="en-US"/>
        </w:rPr>
      </w:pPr>
    </w:p>
    <w:tbl>
      <w:tblPr>
        <w:tblStyle w:val="TableGrid"/>
        <w:tblW w:w="7129" w:type="dxa"/>
        <w:jc w:val="center"/>
        <w:tblLook w:val="04A0" w:firstRow="1" w:lastRow="0" w:firstColumn="1" w:lastColumn="0" w:noHBand="0" w:noVBand="1"/>
      </w:tblPr>
      <w:tblGrid>
        <w:gridCol w:w="5673"/>
        <w:gridCol w:w="1456"/>
      </w:tblGrid>
      <w:tr w:rsidR="00165A65" w14:paraId="43781680" w14:textId="77777777" w:rsidTr="0033390E">
        <w:trPr>
          <w:jc w:val="center"/>
        </w:trPr>
        <w:tc>
          <w:tcPr>
            <w:tcW w:w="7129" w:type="dxa"/>
            <w:gridSpan w:val="2"/>
          </w:tcPr>
          <w:p w14:paraId="0919F27B" w14:textId="17A1FC02" w:rsidR="00165A65" w:rsidRPr="00165A65" w:rsidRDefault="00165A65" w:rsidP="00165A65">
            <w:pPr>
              <w:jc w:val="center"/>
              <w:rPr>
                <w:sz w:val="24"/>
                <w:szCs w:val="24"/>
                <w:lang w:val="fr-FR"/>
              </w:rPr>
            </w:pPr>
            <w:r w:rsidRPr="00165A65">
              <w:rPr>
                <w:sz w:val="24"/>
                <w:szCs w:val="24"/>
                <w:lang w:val="fr-FR"/>
              </w:rPr>
              <w:t xml:space="preserve">Table 8. Deadline </w:t>
            </w:r>
            <w:r w:rsidRPr="00165A65">
              <w:rPr>
                <w:sz w:val="24"/>
                <w:szCs w:val="24"/>
                <w:lang w:val="en-US"/>
              </w:rPr>
              <w:t>for each deliverable.</w:t>
            </w:r>
          </w:p>
        </w:tc>
      </w:tr>
      <w:tr w:rsidR="00165A65" w14:paraId="6105A8FE" w14:textId="77777777" w:rsidTr="00165A65">
        <w:trPr>
          <w:jc w:val="center"/>
        </w:trPr>
        <w:tc>
          <w:tcPr>
            <w:tcW w:w="5673" w:type="dxa"/>
          </w:tcPr>
          <w:p w14:paraId="017498C5" w14:textId="3C4DA29B" w:rsidR="00165A65" w:rsidRPr="00165A65" w:rsidRDefault="00165A65" w:rsidP="00165A65">
            <w:pPr>
              <w:jc w:val="both"/>
              <w:rPr>
                <w:sz w:val="24"/>
                <w:szCs w:val="24"/>
              </w:rPr>
            </w:pPr>
            <w:r w:rsidRPr="00165A65">
              <w:rPr>
                <w:sz w:val="24"/>
                <w:szCs w:val="24"/>
              </w:rPr>
              <w:t>Deliverables</w:t>
            </w:r>
          </w:p>
        </w:tc>
        <w:tc>
          <w:tcPr>
            <w:tcW w:w="1456" w:type="dxa"/>
          </w:tcPr>
          <w:p w14:paraId="71158113" w14:textId="77777777" w:rsidR="00165A65" w:rsidRPr="00165A65" w:rsidRDefault="00165A65" w:rsidP="00165A65">
            <w:pPr>
              <w:jc w:val="both"/>
              <w:rPr>
                <w:sz w:val="24"/>
                <w:szCs w:val="24"/>
              </w:rPr>
            </w:pPr>
            <w:r w:rsidRPr="00165A65">
              <w:rPr>
                <w:sz w:val="24"/>
                <w:szCs w:val="24"/>
              </w:rPr>
              <w:t>Deadline</w:t>
            </w:r>
          </w:p>
        </w:tc>
      </w:tr>
      <w:tr w:rsidR="00165A65" w14:paraId="2300C1CF" w14:textId="77777777" w:rsidTr="00165A65">
        <w:trPr>
          <w:jc w:val="center"/>
        </w:trPr>
        <w:tc>
          <w:tcPr>
            <w:tcW w:w="5673" w:type="dxa"/>
          </w:tcPr>
          <w:p w14:paraId="3130FDA7" w14:textId="77777777" w:rsidR="00165A65" w:rsidRPr="00165A65" w:rsidRDefault="00165A65" w:rsidP="00165A65">
            <w:pPr>
              <w:jc w:val="both"/>
              <w:rPr>
                <w:sz w:val="24"/>
                <w:szCs w:val="24"/>
              </w:rPr>
            </w:pPr>
            <w:r w:rsidRPr="00165A65">
              <w:rPr>
                <w:sz w:val="24"/>
                <w:szCs w:val="24"/>
              </w:rPr>
              <w:t>Gantt chart</w:t>
            </w:r>
          </w:p>
        </w:tc>
        <w:tc>
          <w:tcPr>
            <w:tcW w:w="1456" w:type="dxa"/>
          </w:tcPr>
          <w:p w14:paraId="3F7FC04B" w14:textId="77777777" w:rsidR="00165A65" w:rsidRPr="00165A65" w:rsidRDefault="00165A65" w:rsidP="00165A65">
            <w:pPr>
              <w:jc w:val="both"/>
              <w:rPr>
                <w:sz w:val="24"/>
                <w:szCs w:val="24"/>
              </w:rPr>
            </w:pPr>
            <w:r w:rsidRPr="00165A65">
              <w:rPr>
                <w:sz w:val="24"/>
                <w:szCs w:val="24"/>
              </w:rPr>
              <w:t>2018-03-05</w:t>
            </w:r>
          </w:p>
        </w:tc>
      </w:tr>
      <w:tr w:rsidR="00165A65" w14:paraId="53B3A585" w14:textId="77777777" w:rsidTr="00165A65">
        <w:trPr>
          <w:jc w:val="center"/>
        </w:trPr>
        <w:tc>
          <w:tcPr>
            <w:tcW w:w="5673" w:type="dxa"/>
          </w:tcPr>
          <w:p w14:paraId="6F17DD64" w14:textId="77777777" w:rsidR="00165A65" w:rsidRPr="00165A65" w:rsidRDefault="00165A65" w:rsidP="00165A65">
            <w:pPr>
              <w:jc w:val="both"/>
              <w:rPr>
                <w:sz w:val="24"/>
                <w:szCs w:val="24"/>
              </w:rPr>
            </w:pPr>
            <w:r w:rsidRPr="00165A65">
              <w:rPr>
                <w:sz w:val="24"/>
                <w:szCs w:val="24"/>
              </w:rPr>
              <w:t>Black box system diagrams &amp; structural drafts</w:t>
            </w:r>
          </w:p>
        </w:tc>
        <w:tc>
          <w:tcPr>
            <w:tcW w:w="1456" w:type="dxa"/>
          </w:tcPr>
          <w:p w14:paraId="01953234" w14:textId="77777777" w:rsidR="00165A65" w:rsidRPr="00165A65" w:rsidRDefault="00165A65" w:rsidP="00165A65">
            <w:pPr>
              <w:jc w:val="both"/>
              <w:rPr>
                <w:sz w:val="24"/>
                <w:szCs w:val="24"/>
              </w:rPr>
            </w:pPr>
            <w:r w:rsidRPr="00165A65">
              <w:rPr>
                <w:sz w:val="24"/>
                <w:szCs w:val="24"/>
              </w:rPr>
              <w:t>2018-03-12</w:t>
            </w:r>
          </w:p>
        </w:tc>
      </w:tr>
      <w:tr w:rsidR="00165A65" w14:paraId="0616D9F3" w14:textId="77777777" w:rsidTr="00165A65">
        <w:trPr>
          <w:jc w:val="center"/>
        </w:trPr>
        <w:tc>
          <w:tcPr>
            <w:tcW w:w="5673" w:type="dxa"/>
          </w:tcPr>
          <w:p w14:paraId="2DE1B4BD" w14:textId="77777777" w:rsidR="00165A65" w:rsidRPr="00165A65" w:rsidRDefault="00165A65" w:rsidP="00165A65">
            <w:pPr>
              <w:jc w:val="both"/>
              <w:rPr>
                <w:sz w:val="24"/>
                <w:szCs w:val="24"/>
              </w:rPr>
            </w:pPr>
            <w:r w:rsidRPr="00165A65">
              <w:rPr>
                <w:sz w:val="24"/>
                <w:szCs w:val="24"/>
              </w:rPr>
              <w:t>System schematics &amp; structural drawings</w:t>
            </w:r>
          </w:p>
        </w:tc>
        <w:tc>
          <w:tcPr>
            <w:tcW w:w="1456" w:type="dxa"/>
          </w:tcPr>
          <w:p w14:paraId="46DF784C" w14:textId="77777777" w:rsidR="00165A65" w:rsidRPr="00165A65" w:rsidRDefault="00165A65" w:rsidP="00165A65">
            <w:pPr>
              <w:jc w:val="both"/>
              <w:rPr>
                <w:sz w:val="24"/>
                <w:szCs w:val="24"/>
              </w:rPr>
            </w:pPr>
            <w:r w:rsidRPr="00165A65">
              <w:rPr>
                <w:sz w:val="24"/>
                <w:szCs w:val="24"/>
              </w:rPr>
              <w:t>2018-03-23</w:t>
            </w:r>
          </w:p>
        </w:tc>
      </w:tr>
      <w:tr w:rsidR="00165A65" w14:paraId="630D0B03" w14:textId="77777777" w:rsidTr="00165A65">
        <w:trPr>
          <w:jc w:val="center"/>
        </w:trPr>
        <w:tc>
          <w:tcPr>
            <w:tcW w:w="5673" w:type="dxa"/>
          </w:tcPr>
          <w:p w14:paraId="35B3E6B1" w14:textId="77777777" w:rsidR="00165A65" w:rsidRPr="00165A65" w:rsidRDefault="00165A65" w:rsidP="00165A65">
            <w:pPr>
              <w:jc w:val="both"/>
              <w:rPr>
                <w:sz w:val="24"/>
                <w:szCs w:val="24"/>
              </w:rPr>
            </w:pPr>
            <w:r w:rsidRPr="00165A65">
              <w:rPr>
                <w:sz w:val="24"/>
                <w:szCs w:val="24"/>
              </w:rPr>
              <w:t>Upload the list of materials</w:t>
            </w:r>
          </w:p>
        </w:tc>
        <w:tc>
          <w:tcPr>
            <w:tcW w:w="1456" w:type="dxa"/>
          </w:tcPr>
          <w:p w14:paraId="51A5DC9B" w14:textId="77777777" w:rsidR="00165A65" w:rsidRPr="00165A65" w:rsidRDefault="00165A65" w:rsidP="00165A65">
            <w:pPr>
              <w:jc w:val="both"/>
              <w:rPr>
                <w:sz w:val="24"/>
                <w:szCs w:val="24"/>
              </w:rPr>
            </w:pPr>
            <w:r w:rsidRPr="00165A65">
              <w:rPr>
                <w:sz w:val="24"/>
                <w:szCs w:val="24"/>
              </w:rPr>
              <w:t>2018-04-04</w:t>
            </w:r>
          </w:p>
        </w:tc>
      </w:tr>
      <w:tr w:rsidR="00165A65" w14:paraId="331759BF" w14:textId="77777777" w:rsidTr="00165A65">
        <w:trPr>
          <w:jc w:val="center"/>
        </w:trPr>
        <w:tc>
          <w:tcPr>
            <w:tcW w:w="5673" w:type="dxa"/>
          </w:tcPr>
          <w:p w14:paraId="066C50BA" w14:textId="77777777" w:rsidR="00165A65" w:rsidRPr="00165A65" w:rsidRDefault="00165A65" w:rsidP="00165A65">
            <w:pPr>
              <w:jc w:val="both"/>
              <w:rPr>
                <w:sz w:val="24"/>
                <w:szCs w:val="24"/>
              </w:rPr>
            </w:pPr>
            <w:r w:rsidRPr="00165A65">
              <w:rPr>
                <w:sz w:val="24"/>
                <w:szCs w:val="24"/>
              </w:rPr>
              <w:t>Upload the interim report and presentation to the wiki</w:t>
            </w:r>
          </w:p>
        </w:tc>
        <w:tc>
          <w:tcPr>
            <w:tcW w:w="1456" w:type="dxa"/>
          </w:tcPr>
          <w:p w14:paraId="0461B2DC" w14:textId="77777777" w:rsidR="00165A65" w:rsidRPr="00165A65" w:rsidRDefault="00165A65" w:rsidP="00165A65">
            <w:pPr>
              <w:jc w:val="both"/>
              <w:rPr>
                <w:sz w:val="24"/>
                <w:szCs w:val="24"/>
              </w:rPr>
            </w:pPr>
            <w:r w:rsidRPr="00165A65">
              <w:rPr>
                <w:sz w:val="24"/>
                <w:szCs w:val="24"/>
              </w:rPr>
              <w:t>2018-04-14</w:t>
            </w:r>
          </w:p>
        </w:tc>
      </w:tr>
      <w:tr w:rsidR="00165A65" w14:paraId="7AB5C259" w14:textId="77777777" w:rsidTr="00165A65">
        <w:trPr>
          <w:jc w:val="center"/>
        </w:trPr>
        <w:tc>
          <w:tcPr>
            <w:tcW w:w="5673" w:type="dxa"/>
          </w:tcPr>
          <w:p w14:paraId="21DAB43A" w14:textId="77777777" w:rsidR="00165A65" w:rsidRPr="00165A65" w:rsidRDefault="00165A65" w:rsidP="00165A65">
            <w:pPr>
              <w:jc w:val="both"/>
              <w:rPr>
                <w:sz w:val="24"/>
                <w:szCs w:val="24"/>
              </w:rPr>
            </w:pPr>
            <w:r w:rsidRPr="00165A65">
              <w:rPr>
                <w:sz w:val="24"/>
                <w:szCs w:val="24"/>
              </w:rPr>
              <w:t>Interim presentation</w:t>
            </w:r>
          </w:p>
        </w:tc>
        <w:tc>
          <w:tcPr>
            <w:tcW w:w="1456" w:type="dxa"/>
          </w:tcPr>
          <w:p w14:paraId="5E40E59E" w14:textId="77777777" w:rsidR="00165A65" w:rsidRPr="00165A65" w:rsidRDefault="00165A65" w:rsidP="00165A65">
            <w:pPr>
              <w:jc w:val="both"/>
              <w:rPr>
                <w:sz w:val="24"/>
                <w:szCs w:val="24"/>
              </w:rPr>
            </w:pPr>
            <w:r w:rsidRPr="00165A65">
              <w:rPr>
                <w:sz w:val="24"/>
                <w:szCs w:val="24"/>
              </w:rPr>
              <w:t>2018-04-19</w:t>
            </w:r>
          </w:p>
        </w:tc>
      </w:tr>
      <w:tr w:rsidR="00165A65" w14:paraId="2731A80A" w14:textId="77777777" w:rsidTr="00165A65">
        <w:trPr>
          <w:jc w:val="center"/>
        </w:trPr>
        <w:tc>
          <w:tcPr>
            <w:tcW w:w="5673" w:type="dxa"/>
          </w:tcPr>
          <w:p w14:paraId="29EDDC60" w14:textId="77777777" w:rsidR="00165A65" w:rsidRPr="00165A65" w:rsidRDefault="00165A65" w:rsidP="00165A65">
            <w:pPr>
              <w:jc w:val="both"/>
              <w:rPr>
                <w:sz w:val="24"/>
                <w:szCs w:val="24"/>
              </w:rPr>
            </w:pPr>
            <w:r w:rsidRPr="00165A65">
              <w:rPr>
                <w:sz w:val="24"/>
                <w:szCs w:val="24"/>
              </w:rPr>
              <w:t>Upload the final list of materials</w:t>
            </w:r>
          </w:p>
        </w:tc>
        <w:tc>
          <w:tcPr>
            <w:tcW w:w="1456" w:type="dxa"/>
          </w:tcPr>
          <w:p w14:paraId="252C1516" w14:textId="77777777" w:rsidR="00165A65" w:rsidRPr="00165A65" w:rsidRDefault="00165A65" w:rsidP="00165A65">
            <w:pPr>
              <w:jc w:val="both"/>
              <w:rPr>
                <w:sz w:val="24"/>
                <w:szCs w:val="24"/>
              </w:rPr>
            </w:pPr>
            <w:r w:rsidRPr="00165A65">
              <w:rPr>
                <w:sz w:val="24"/>
                <w:szCs w:val="24"/>
              </w:rPr>
              <w:t>2018-04-2</w:t>
            </w:r>
          </w:p>
        </w:tc>
      </w:tr>
      <w:tr w:rsidR="00165A65" w14:paraId="0F86C26D" w14:textId="77777777" w:rsidTr="00165A65">
        <w:trPr>
          <w:jc w:val="center"/>
        </w:trPr>
        <w:tc>
          <w:tcPr>
            <w:tcW w:w="5673" w:type="dxa"/>
          </w:tcPr>
          <w:p w14:paraId="37084034" w14:textId="77777777" w:rsidR="00165A65" w:rsidRPr="00165A65" w:rsidRDefault="00165A65" w:rsidP="00165A65">
            <w:pPr>
              <w:jc w:val="both"/>
              <w:rPr>
                <w:sz w:val="24"/>
                <w:szCs w:val="24"/>
              </w:rPr>
            </w:pPr>
            <w:r w:rsidRPr="00165A65">
              <w:rPr>
                <w:sz w:val="24"/>
                <w:szCs w:val="24"/>
              </w:rPr>
              <w:t>Upload refined interim report</w:t>
            </w:r>
          </w:p>
        </w:tc>
        <w:tc>
          <w:tcPr>
            <w:tcW w:w="1456" w:type="dxa"/>
          </w:tcPr>
          <w:p w14:paraId="5293EA0C" w14:textId="77777777" w:rsidR="00165A65" w:rsidRPr="00165A65" w:rsidRDefault="00165A65" w:rsidP="00165A65">
            <w:pPr>
              <w:jc w:val="both"/>
              <w:rPr>
                <w:sz w:val="24"/>
                <w:szCs w:val="24"/>
              </w:rPr>
            </w:pPr>
            <w:r w:rsidRPr="00165A65">
              <w:rPr>
                <w:sz w:val="24"/>
                <w:szCs w:val="24"/>
              </w:rPr>
              <w:t>2018-05-02</w:t>
            </w:r>
          </w:p>
        </w:tc>
      </w:tr>
      <w:tr w:rsidR="00165A65" w14:paraId="5F950390" w14:textId="77777777" w:rsidTr="00165A65">
        <w:trPr>
          <w:jc w:val="center"/>
        </w:trPr>
        <w:tc>
          <w:tcPr>
            <w:tcW w:w="5673" w:type="dxa"/>
          </w:tcPr>
          <w:p w14:paraId="3FDD90EF" w14:textId="77777777" w:rsidR="00165A65" w:rsidRPr="00165A65" w:rsidRDefault="00165A65" w:rsidP="00165A65">
            <w:pPr>
              <w:jc w:val="both"/>
              <w:rPr>
                <w:sz w:val="24"/>
                <w:szCs w:val="24"/>
              </w:rPr>
            </w:pPr>
            <w:r w:rsidRPr="00165A65">
              <w:rPr>
                <w:sz w:val="24"/>
                <w:szCs w:val="24"/>
              </w:rPr>
              <w:t>Upload functional test results</w:t>
            </w:r>
          </w:p>
        </w:tc>
        <w:tc>
          <w:tcPr>
            <w:tcW w:w="1456" w:type="dxa"/>
          </w:tcPr>
          <w:p w14:paraId="320E09A6" w14:textId="77777777" w:rsidR="00165A65" w:rsidRPr="00165A65" w:rsidRDefault="00165A65" w:rsidP="00165A65">
            <w:pPr>
              <w:jc w:val="both"/>
              <w:rPr>
                <w:sz w:val="24"/>
                <w:szCs w:val="24"/>
              </w:rPr>
            </w:pPr>
            <w:r w:rsidRPr="00165A65">
              <w:rPr>
                <w:sz w:val="24"/>
                <w:szCs w:val="24"/>
              </w:rPr>
              <w:t>2018-06-04</w:t>
            </w:r>
          </w:p>
        </w:tc>
      </w:tr>
      <w:tr w:rsidR="00165A65" w14:paraId="65809B49" w14:textId="77777777" w:rsidTr="00165A65">
        <w:trPr>
          <w:jc w:val="center"/>
        </w:trPr>
        <w:tc>
          <w:tcPr>
            <w:tcW w:w="5673" w:type="dxa"/>
          </w:tcPr>
          <w:p w14:paraId="72B6987B" w14:textId="77777777" w:rsidR="00165A65" w:rsidRPr="00165A65" w:rsidRDefault="00165A65" w:rsidP="00165A65">
            <w:pPr>
              <w:jc w:val="both"/>
              <w:rPr>
                <w:sz w:val="24"/>
                <w:szCs w:val="24"/>
              </w:rPr>
            </w:pPr>
            <w:r w:rsidRPr="00165A65">
              <w:rPr>
                <w:sz w:val="24"/>
                <w:szCs w:val="24"/>
              </w:rPr>
              <w:t>Upload the final report</w:t>
            </w:r>
          </w:p>
        </w:tc>
        <w:tc>
          <w:tcPr>
            <w:tcW w:w="1456" w:type="dxa"/>
          </w:tcPr>
          <w:p w14:paraId="62049979" w14:textId="77777777" w:rsidR="00165A65" w:rsidRPr="00165A65" w:rsidRDefault="00165A65" w:rsidP="00165A65">
            <w:pPr>
              <w:jc w:val="both"/>
              <w:rPr>
                <w:sz w:val="24"/>
                <w:szCs w:val="24"/>
              </w:rPr>
            </w:pPr>
            <w:r w:rsidRPr="00165A65">
              <w:rPr>
                <w:sz w:val="24"/>
                <w:szCs w:val="24"/>
              </w:rPr>
              <w:t>2018-06-15</w:t>
            </w:r>
          </w:p>
        </w:tc>
      </w:tr>
      <w:tr w:rsidR="00165A65" w14:paraId="78AF4BF8" w14:textId="77777777" w:rsidTr="00165A65">
        <w:trPr>
          <w:jc w:val="center"/>
        </w:trPr>
        <w:tc>
          <w:tcPr>
            <w:tcW w:w="5673" w:type="dxa"/>
          </w:tcPr>
          <w:p w14:paraId="11D221AE" w14:textId="77777777" w:rsidR="00165A65" w:rsidRPr="00165A65" w:rsidRDefault="00165A65" w:rsidP="00165A65">
            <w:pPr>
              <w:jc w:val="both"/>
              <w:rPr>
                <w:sz w:val="24"/>
                <w:szCs w:val="24"/>
              </w:rPr>
            </w:pPr>
            <w:r w:rsidRPr="00165A65">
              <w:rPr>
                <w:sz w:val="24"/>
                <w:szCs w:val="24"/>
              </w:rPr>
              <w:t>Upload presentation, video, paper, poster and manual</w:t>
            </w:r>
          </w:p>
        </w:tc>
        <w:tc>
          <w:tcPr>
            <w:tcW w:w="1456" w:type="dxa"/>
          </w:tcPr>
          <w:p w14:paraId="4562C1BD" w14:textId="77777777" w:rsidR="00165A65" w:rsidRPr="00165A65" w:rsidRDefault="00165A65" w:rsidP="00165A65">
            <w:pPr>
              <w:jc w:val="both"/>
              <w:rPr>
                <w:sz w:val="24"/>
                <w:szCs w:val="24"/>
              </w:rPr>
            </w:pPr>
            <w:r w:rsidRPr="00165A65">
              <w:rPr>
                <w:sz w:val="24"/>
                <w:szCs w:val="24"/>
              </w:rPr>
              <w:t>2018-06-18</w:t>
            </w:r>
          </w:p>
        </w:tc>
      </w:tr>
      <w:tr w:rsidR="00165A65" w14:paraId="245EE1BD" w14:textId="77777777" w:rsidTr="00165A65">
        <w:trPr>
          <w:jc w:val="center"/>
        </w:trPr>
        <w:tc>
          <w:tcPr>
            <w:tcW w:w="5673" w:type="dxa"/>
          </w:tcPr>
          <w:p w14:paraId="780260E7" w14:textId="77777777" w:rsidR="00165A65" w:rsidRPr="00165A65" w:rsidRDefault="00165A65" w:rsidP="00165A65">
            <w:pPr>
              <w:jc w:val="both"/>
              <w:rPr>
                <w:sz w:val="24"/>
                <w:szCs w:val="24"/>
              </w:rPr>
            </w:pPr>
            <w:r w:rsidRPr="00165A65">
              <w:rPr>
                <w:sz w:val="24"/>
                <w:szCs w:val="24"/>
              </w:rPr>
              <w:t>Final presentation</w:t>
            </w:r>
          </w:p>
        </w:tc>
        <w:tc>
          <w:tcPr>
            <w:tcW w:w="1456" w:type="dxa"/>
          </w:tcPr>
          <w:p w14:paraId="0E4C68D8" w14:textId="77777777" w:rsidR="00165A65" w:rsidRPr="00165A65" w:rsidRDefault="00165A65" w:rsidP="00165A65">
            <w:pPr>
              <w:jc w:val="both"/>
              <w:rPr>
                <w:sz w:val="24"/>
                <w:szCs w:val="24"/>
              </w:rPr>
            </w:pPr>
            <w:r w:rsidRPr="00165A65">
              <w:rPr>
                <w:sz w:val="24"/>
                <w:szCs w:val="24"/>
              </w:rPr>
              <w:t>2018-06-21</w:t>
            </w:r>
          </w:p>
        </w:tc>
      </w:tr>
      <w:tr w:rsidR="00165A65" w14:paraId="77C32269" w14:textId="77777777" w:rsidTr="00165A65">
        <w:trPr>
          <w:jc w:val="center"/>
        </w:trPr>
        <w:tc>
          <w:tcPr>
            <w:tcW w:w="5673" w:type="dxa"/>
          </w:tcPr>
          <w:p w14:paraId="6706DD22" w14:textId="77777777" w:rsidR="00165A65" w:rsidRPr="00165A65" w:rsidRDefault="00165A65" w:rsidP="00165A65">
            <w:pPr>
              <w:jc w:val="both"/>
              <w:rPr>
                <w:sz w:val="24"/>
                <w:szCs w:val="24"/>
              </w:rPr>
            </w:pPr>
            <w:r w:rsidRPr="00165A65">
              <w:rPr>
                <w:sz w:val="24"/>
                <w:szCs w:val="24"/>
              </w:rPr>
              <w:t>Update the wiki</w:t>
            </w:r>
          </w:p>
        </w:tc>
        <w:tc>
          <w:tcPr>
            <w:tcW w:w="1456" w:type="dxa"/>
          </w:tcPr>
          <w:p w14:paraId="0D5E5A84" w14:textId="77777777" w:rsidR="00165A65" w:rsidRPr="00165A65" w:rsidRDefault="00165A65" w:rsidP="00165A65">
            <w:pPr>
              <w:jc w:val="both"/>
              <w:rPr>
                <w:sz w:val="24"/>
                <w:szCs w:val="24"/>
              </w:rPr>
            </w:pPr>
            <w:r w:rsidRPr="00165A65">
              <w:rPr>
                <w:sz w:val="24"/>
                <w:szCs w:val="24"/>
              </w:rPr>
              <w:t>2018-06-28</w:t>
            </w:r>
          </w:p>
        </w:tc>
      </w:tr>
      <w:tr w:rsidR="00165A65" w14:paraId="5D55E0D0" w14:textId="77777777" w:rsidTr="00165A65">
        <w:trPr>
          <w:jc w:val="center"/>
        </w:trPr>
        <w:tc>
          <w:tcPr>
            <w:tcW w:w="5673" w:type="dxa"/>
          </w:tcPr>
          <w:p w14:paraId="140C19A6" w14:textId="77777777" w:rsidR="00165A65" w:rsidRPr="00165A65" w:rsidRDefault="00165A65" w:rsidP="00165A65">
            <w:pPr>
              <w:jc w:val="both"/>
              <w:rPr>
                <w:sz w:val="24"/>
                <w:szCs w:val="24"/>
              </w:rPr>
            </w:pPr>
            <w:r w:rsidRPr="00165A65">
              <w:rPr>
                <w:sz w:val="24"/>
                <w:szCs w:val="24"/>
              </w:rPr>
              <w:t>Hand in the prototype and user manual to the client</w:t>
            </w:r>
          </w:p>
        </w:tc>
        <w:tc>
          <w:tcPr>
            <w:tcW w:w="1456" w:type="dxa"/>
          </w:tcPr>
          <w:p w14:paraId="2F40A064" w14:textId="77777777" w:rsidR="00165A65" w:rsidRPr="00165A65" w:rsidRDefault="00165A65" w:rsidP="00165A65">
            <w:pPr>
              <w:jc w:val="both"/>
              <w:rPr>
                <w:sz w:val="24"/>
                <w:szCs w:val="24"/>
              </w:rPr>
            </w:pPr>
            <w:r w:rsidRPr="00165A65">
              <w:rPr>
                <w:sz w:val="24"/>
                <w:szCs w:val="24"/>
              </w:rPr>
              <w:t>2018-06-28</w:t>
            </w:r>
          </w:p>
        </w:tc>
      </w:tr>
    </w:tbl>
    <w:p w14:paraId="05511E83" w14:textId="13BB05FE" w:rsidR="00F5775B" w:rsidRPr="008E4DEA" w:rsidRDefault="00F5775B" w:rsidP="00F5775B">
      <w:pPr>
        <w:rPr>
          <w:lang w:val="en-US"/>
        </w:rPr>
      </w:pPr>
    </w:p>
    <w:p w14:paraId="0B9945DD" w14:textId="0CE15D10" w:rsidR="00F5775B" w:rsidRDefault="00DE33C5" w:rsidP="00DE33C5">
      <w:pPr>
        <w:pStyle w:val="Heading3"/>
      </w:pPr>
      <w:bookmarkStart w:id="27" w:name="_Toc511414779"/>
      <w:r>
        <w:t xml:space="preserve">3.3 </w:t>
      </w:r>
      <w:r w:rsidR="00F5775B">
        <w:t>Cost</w:t>
      </w:r>
      <w:bookmarkEnd w:id="27"/>
    </w:p>
    <w:p w14:paraId="1219F7E5" w14:textId="77777777" w:rsidR="00F5775B" w:rsidRPr="008E4DEA" w:rsidRDefault="00F5775B" w:rsidP="00F5775B">
      <w:pPr>
        <w:rPr>
          <w:lang w:val="en-US"/>
        </w:rPr>
      </w:pPr>
    </w:p>
    <w:p w14:paraId="0947C00C" w14:textId="77777777" w:rsidR="00F5775B" w:rsidRPr="008E4DEA" w:rsidRDefault="00F5775B" w:rsidP="00F5775B">
      <w:pPr>
        <w:rPr>
          <w:lang w:val="en-US"/>
        </w:rPr>
      </w:pPr>
      <w:r w:rsidRPr="008E4DEA">
        <w:rPr>
          <w:lang w:val="en-US"/>
        </w:rPr>
        <w:t>With time and scope, the cost is one of the three constraints in a project. It allows the team to manage the budget.</w:t>
      </w:r>
    </w:p>
    <w:p w14:paraId="209F3426" w14:textId="77777777" w:rsidR="00F5775B" w:rsidRPr="008E4DEA" w:rsidRDefault="00F5775B" w:rsidP="00F5775B">
      <w:pPr>
        <w:rPr>
          <w:lang w:val="en-US"/>
        </w:rPr>
      </w:pPr>
      <w:r w:rsidRPr="008E4DEA">
        <w:rPr>
          <w:lang w:val="en-US"/>
        </w:rPr>
        <w:t>There are two types of costs in a project:</w:t>
      </w:r>
    </w:p>
    <w:p w14:paraId="16A05A97" w14:textId="77777777" w:rsidR="00F5775B" w:rsidRPr="008E4DEA" w:rsidRDefault="00F5775B" w:rsidP="00F5775B">
      <w:pPr>
        <w:pStyle w:val="ListParagraph"/>
        <w:numPr>
          <w:ilvl w:val="0"/>
          <w:numId w:val="15"/>
        </w:numPr>
        <w:rPr>
          <w:lang w:val="fr-FR"/>
        </w:rPr>
      </w:pPr>
      <w:r w:rsidRPr="008E4DEA">
        <w:rPr>
          <w:lang w:val="fr-FR"/>
        </w:rPr>
        <w:t xml:space="preserve">Work </w:t>
      </w:r>
      <w:r w:rsidRPr="00165A65">
        <w:t>resource</w:t>
      </w:r>
      <w:r w:rsidRPr="008E4DEA">
        <w:rPr>
          <w:lang w:val="fr-FR"/>
        </w:rPr>
        <w:t>,</w:t>
      </w:r>
    </w:p>
    <w:p w14:paraId="20C022F5" w14:textId="77777777" w:rsidR="00F5775B" w:rsidRPr="008E4DEA" w:rsidRDefault="00F5775B" w:rsidP="00F5775B">
      <w:pPr>
        <w:pStyle w:val="ListParagraph"/>
        <w:numPr>
          <w:ilvl w:val="0"/>
          <w:numId w:val="15"/>
        </w:numPr>
        <w:rPr>
          <w:lang w:val="fr-FR"/>
        </w:rPr>
      </w:pPr>
      <w:r w:rsidRPr="008E4DEA">
        <w:rPr>
          <w:lang w:val="fr-FR"/>
        </w:rPr>
        <w:t>Material resource.</w:t>
      </w:r>
    </w:p>
    <w:p w14:paraId="0609CB27" w14:textId="77777777" w:rsidR="00F5775B" w:rsidRPr="008E4DEA" w:rsidRDefault="00F5775B" w:rsidP="00F5775B">
      <w:pPr>
        <w:rPr>
          <w:lang w:val="en-US"/>
        </w:rPr>
      </w:pPr>
      <w:r w:rsidRPr="008E4DEA">
        <w:rPr>
          <w:lang w:val="en-US"/>
        </w:rPr>
        <w:t>The work resource depends on the work duration and also on the salary (hour cost). As we are doing a school project, we work for free during this EPS. Therefore, the budget limit of 100.00 € is only for material resource, to develop the prototype. Even if we work for free, to evaluate work costs, the team say that we will earn 10€ per hour of work.</w:t>
      </w:r>
    </w:p>
    <w:p w14:paraId="40C348D9" w14:textId="77777777" w:rsidR="00F5775B" w:rsidRDefault="00F5775B" w:rsidP="00F5775B">
      <w:pPr>
        <w:rPr>
          <w:lang w:val="en-US"/>
        </w:rPr>
      </w:pPr>
      <w:r w:rsidRPr="008E4DEA">
        <w:rPr>
          <w:lang w:val="en-US"/>
        </w:rPr>
        <w:t xml:space="preserve">Table </w:t>
      </w:r>
      <w:r w:rsidRPr="00165A65">
        <w:rPr>
          <w:lang w:val="en-US"/>
        </w:rPr>
        <w:t>9</w:t>
      </w:r>
      <w:r w:rsidRPr="008E4DEA">
        <w:rPr>
          <w:lang w:val="en-US"/>
        </w:rPr>
        <w:t xml:space="preserve"> illustrates work resources.</w:t>
      </w:r>
    </w:p>
    <w:p w14:paraId="1ECE70B8" w14:textId="77777777" w:rsidR="00F5775B" w:rsidRDefault="00F5775B" w:rsidP="00F5775B">
      <w:pPr>
        <w:rPr>
          <w:lang w:val="en-US"/>
        </w:rPr>
      </w:pPr>
    </w:p>
    <w:tbl>
      <w:tblPr>
        <w:tblStyle w:val="TableGrid"/>
        <w:tblW w:w="0" w:type="auto"/>
        <w:jc w:val="center"/>
        <w:tblLook w:val="04A0" w:firstRow="1" w:lastRow="0" w:firstColumn="1" w:lastColumn="0" w:noHBand="0" w:noVBand="1"/>
      </w:tblPr>
      <w:tblGrid>
        <w:gridCol w:w="1803"/>
        <w:gridCol w:w="1803"/>
        <w:gridCol w:w="1803"/>
        <w:gridCol w:w="1803"/>
        <w:gridCol w:w="1804"/>
      </w:tblGrid>
      <w:tr w:rsidR="00165A65" w14:paraId="5E1DF22B" w14:textId="77777777" w:rsidTr="00312286">
        <w:trPr>
          <w:jc w:val="center"/>
        </w:trPr>
        <w:tc>
          <w:tcPr>
            <w:tcW w:w="9016" w:type="dxa"/>
            <w:gridSpan w:val="5"/>
          </w:tcPr>
          <w:p w14:paraId="45E0DA27" w14:textId="783554BA" w:rsidR="00165A65" w:rsidRPr="00165A65" w:rsidRDefault="00165A65" w:rsidP="00165A65">
            <w:pPr>
              <w:jc w:val="center"/>
              <w:rPr>
                <w:sz w:val="24"/>
                <w:szCs w:val="24"/>
              </w:rPr>
            </w:pPr>
            <w:r w:rsidRPr="00165A65">
              <w:rPr>
                <w:sz w:val="24"/>
                <w:szCs w:val="24"/>
              </w:rPr>
              <w:t>Table 9. Work resources</w:t>
            </w:r>
          </w:p>
        </w:tc>
      </w:tr>
      <w:tr w:rsidR="00165A65" w14:paraId="5C1DB002" w14:textId="77777777" w:rsidTr="00312286">
        <w:trPr>
          <w:jc w:val="center"/>
        </w:trPr>
        <w:tc>
          <w:tcPr>
            <w:tcW w:w="1803" w:type="dxa"/>
          </w:tcPr>
          <w:p w14:paraId="607298E4" w14:textId="77777777" w:rsidR="00165A65" w:rsidRDefault="00165A65" w:rsidP="00165A65">
            <w:pPr>
              <w:jc w:val="both"/>
              <w:rPr>
                <w:sz w:val="24"/>
                <w:szCs w:val="24"/>
              </w:rPr>
            </w:pPr>
            <w:r>
              <w:rPr>
                <w:sz w:val="24"/>
                <w:szCs w:val="24"/>
              </w:rPr>
              <w:t>Resource</w:t>
            </w:r>
          </w:p>
        </w:tc>
        <w:tc>
          <w:tcPr>
            <w:tcW w:w="1803" w:type="dxa"/>
          </w:tcPr>
          <w:p w14:paraId="2760468F" w14:textId="77777777" w:rsidR="00165A65" w:rsidRDefault="00165A65" w:rsidP="00165A65">
            <w:pPr>
              <w:jc w:val="both"/>
              <w:rPr>
                <w:sz w:val="24"/>
                <w:szCs w:val="24"/>
              </w:rPr>
            </w:pPr>
            <w:r>
              <w:rPr>
                <w:sz w:val="24"/>
                <w:szCs w:val="24"/>
              </w:rPr>
              <w:t>Rate (%)</w:t>
            </w:r>
          </w:p>
        </w:tc>
        <w:tc>
          <w:tcPr>
            <w:tcW w:w="1803" w:type="dxa"/>
          </w:tcPr>
          <w:p w14:paraId="337FACB9" w14:textId="77777777" w:rsidR="00165A65" w:rsidRDefault="00165A65" w:rsidP="00165A65">
            <w:pPr>
              <w:jc w:val="both"/>
              <w:rPr>
                <w:sz w:val="24"/>
                <w:szCs w:val="24"/>
              </w:rPr>
            </w:pPr>
            <w:r>
              <w:rPr>
                <w:sz w:val="24"/>
                <w:szCs w:val="24"/>
              </w:rPr>
              <w:t>Work (h)</w:t>
            </w:r>
          </w:p>
        </w:tc>
        <w:tc>
          <w:tcPr>
            <w:tcW w:w="1803" w:type="dxa"/>
          </w:tcPr>
          <w:p w14:paraId="441207B4" w14:textId="77777777" w:rsidR="00165A65" w:rsidRDefault="00165A65" w:rsidP="00165A65">
            <w:pPr>
              <w:jc w:val="both"/>
              <w:rPr>
                <w:sz w:val="24"/>
                <w:szCs w:val="24"/>
              </w:rPr>
            </w:pPr>
            <w:r>
              <w:rPr>
                <w:sz w:val="24"/>
                <w:szCs w:val="24"/>
              </w:rPr>
              <w:t>Salary (</w:t>
            </w:r>
            <w:r w:rsidRPr="00A706BE">
              <w:rPr>
                <w:sz w:val="24"/>
                <w:szCs w:val="24"/>
              </w:rPr>
              <w:t>€/h</w:t>
            </w:r>
            <w:r>
              <w:rPr>
                <w:sz w:val="24"/>
                <w:szCs w:val="24"/>
              </w:rPr>
              <w:t>)</w:t>
            </w:r>
          </w:p>
        </w:tc>
        <w:tc>
          <w:tcPr>
            <w:tcW w:w="1804" w:type="dxa"/>
          </w:tcPr>
          <w:p w14:paraId="02BE5DB6" w14:textId="77777777" w:rsidR="00165A65" w:rsidRDefault="00165A65" w:rsidP="00165A65">
            <w:pPr>
              <w:jc w:val="both"/>
              <w:rPr>
                <w:sz w:val="24"/>
                <w:szCs w:val="24"/>
              </w:rPr>
            </w:pPr>
            <w:r>
              <w:rPr>
                <w:sz w:val="24"/>
                <w:szCs w:val="24"/>
              </w:rPr>
              <w:t>Cost (</w:t>
            </w:r>
            <w:r w:rsidRPr="00A706BE">
              <w:rPr>
                <w:sz w:val="24"/>
                <w:szCs w:val="24"/>
              </w:rPr>
              <w:t>€</w:t>
            </w:r>
            <w:r>
              <w:rPr>
                <w:sz w:val="24"/>
                <w:szCs w:val="24"/>
              </w:rPr>
              <w:t>)</w:t>
            </w:r>
          </w:p>
        </w:tc>
      </w:tr>
      <w:tr w:rsidR="00165A65" w14:paraId="36DD131B" w14:textId="77777777" w:rsidTr="00312286">
        <w:trPr>
          <w:jc w:val="center"/>
        </w:trPr>
        <w:tc>
          <w:tcPr>
            <w:tcW w:w="1803" w:type="dxa"/>
          </w:tcPr>
          <w:p w14:paraId="79F632F6" w14:textId="77777777" w:rsidR="00165A65" w:rsidRDefault="00165A65" w:rsidP="00165A65">
            <w:pPr>
              <w:jc w:val="both"/>
              <w:rPr>
                <w:sz w:val="24"/>
                <w:szCs w:val="24"/>
              </w:rPr>
            </w:pPr>
            <w:r>
              <w:rPr>
                <w:sz w:val="24"/>
                <w:szCs w:val="24"/>
              </w:rPr>
              <w:t>Damien</w:t>
            </w:r>
          </w:p>
        </w:tc>
        <w:tc>
          <w:tcPr>
            <w:tcW w:w="1803" w:type="dxa"/>
          </w:tcPr>
          <w:p w14:paraId="750E1055" w14:textId="77777777" w:rsidR="00165A65" w:rsidRDefault="00165A65" w:rsidP="00165A65">
            <w:pPr>
              <w:jc w:val="both"/>
              <w:rPr>
                <w:sz w:val="24"/>
                <w:szCs w:val="24"/>
              </w:rPr>
            </w:pPr>
            <w:r>
              <w:rPr>
                <w:sz w:val="24"/>
                <w:szCs w:val="24"/>
              </w:rPr>
              <w:t>21</w:t>
            </w:r>
          </w:p>
        </w:tc>
        <w:tc>
          <w:tcPr>
            <w:tcW w:w="1803" w:type="dxa"/>
          </w:tcPr>
          <w:p w14:paraId="37958E95" w14:textId="77777777" w:rsidR="00165A65" w:rsidRDefault="00165A65" w:rsidP="00165A65">
            <w:pPr>
              <w:jc w:val="both"/>
              <w:rPr>
                <w:sz w:val="24"/>
                <w:szCs w:val="24"/>
              </w:rPr>
            </w:pPr>
            <w:r>
              <w:rPr>
                <w:sz w:val="24"/>
                <w:szCs w:val="24"/>
              </w:rPr>
              <w:t>146.65</w:t>
            </w:r>
          </w:p>
        </w:tc>
        <w:tc>
          <w:tcPr>
            <w:tcW w:w="1803" w:type="dxa"/>
          </w:tcPr>
          <w:p w14:paraId="7F8BADC9" w14:textId="77777777" w:rsidR="00165A65" w:rsidRDefault="00165A65" w:rsidP="00165A65">
            <w:pPr>
              <w:jc w:val="both"/>
              <w:rPr>
                <w:sz w:val="24"/>
                <w:szCs w:val="24"/>
              </w:rPr>
            </w:pPr>
            <w:r>
              <w:rPr>
                <w:sz w:val="24"/>
                <w:szCs w:val="24"/>
              </w:rPr>
              <w:t>10</w:t>
            </w:r>
          </w:p>
        </w:tc>
        <w:tc>
          <w:tcPr>
            <w:tcW w:w="1804" w:type="dxa"/>
          </w:tcPr>
          <w:p w14:paraId="2C96F90C" w14:textId="77777777" w:rsidR="00165A65" w:rsidRDefault="00165A65" w:rsidP="00165A65">
            <w:pPr>
              <w:jc w:val="both"/>
              <w:rPr>
                <w:sz w:val="24"/>
                <w:szCs w:val="24"/>
              </w:rPr>
            </w:pPr>
            <w:r>
              <w:rPr>
                <w:sz w:val="24"/>
                <w:szCs w:val="24"/>
              </w:rPr>
              <w:t>1466.50</w:t>
            </w:r>
          </w:p>
        </w:tc>
      </w:tr>
      <w:tr w:rsidR="00165A65" w14:paraId="06420F8C" w14:textId="77777777" w:rsidTr="00312286">
        <w:trPr>
          <w:jc w:val="center"/>
        </w:trPr>
        <w:tc>
          <w:tcPr>
            <w:tcW w:w="1803" w:type="dxa"/>
          </w:tcPr>
          <w:p w14:paraId="5A32D32A" w14:textId="77777777" w:rsidR="00165A65" w:rsidRDefault="00165A65" w:rsidP="00165A65">
            <w:pPr>
              <w:jc w:val="both"/>
              <w:rPr>
                <w:sz w:val="24"/>
                <w:szCs w:val="24"/>
              </w:rPr>
            </w:pPr>
            <w:r>
              <w:rPr>
                <w:sz w:val="24"/>
                <w:szCs w:val="24"/>
              </w:rPr>
              <w:t>Mostafa</w:t>
            </w:r>
          </w:p>
        </w:tc>
        <w:tc>
          <w:tcPr>
            <w:tcW w:w="1803" w:type="dxa"/>
          </w:tcPr>
          <w:p w14:paraId="6ADBE2B9" w14:textId="77777777" w:rsidR="00165A65" w:rsidRDefault="00165A65" w:rsidP="00165A65">
            <w:pPr>
              <w:jc w:val="both"/>
              <w:rPr>
                <w:sz w:val="24"/>
                <w:szCs w:val="24"/>
              </w:rPr>
            </w:pPr>
            <w:r>
              <w:rPr>
                <w:sz w:val="24"/>
                <w:szCs w:val="24"/>
              </w:rPr>
              <w:t>21</w:t>
            </w:r>
          </w:p>
        </w:tc>
        <w:tc>
          <w:tcPr>
            <w:tcW w:w="1803" w:type="dxa"/>
          </w:tcPr>
          <w:p w14:paraId="1095C5B3" w14:textId="77777777" w:rsidR="00165A65" w:rsidRDefault="00165A65" w:rsidP="00165A65">
            <w:pPr>
              <w:jc w:val="both"/>
              <w:rPr>
                <w:sz w:val="24"/>
                <w:szCs w:val="24"/>
              </w:rPr>
            </w:pPr>
            <w:r>
              <w:rPr>
                <w:sz w:val="24"/>
                <w:szCs w:val="24"/>
              </w:rPr>
              <w:t>145.25</w:t>
            </w:r>
          </w:p>
        </w:tc>
        <w:tc>
          <w:tcPr>
            <w:tcW w:w="1803" w:type="dxa"/>
          </w:tcPr>
          <w:p w14:paraId="5CCE2C7B" w14:textId="77777777" w:rsidR="00165A65" w:rsidRDefault="00165A65" w:rsidP="00165A65">
            <w:pPr>
              <w:jc w:val="both"/>
              <w:rPr>
                <w:sz w:val="24"/>
                <w:szCs w:val="24"/>
              </w:rPr>
            </w:pPr>
            <w:r>
              <w:rPr>
                <w:sz w:val="24"/>
                <w:szCs w:val="24"/>
              </w:rPr>
              <w:t>10</w:t>
            </w:r>
          </w:p>
        </w:tc>
        <w:tc>
          <w:tcPr>
            <w:tcW w:w="1804" w:type="dxa"/>
          </w:tcPr>
          <w:p w14:paraId="6C8D5D52" w14:textId="77777777" w:rsidR="00165A65" w:rsidRDefault="00165A65" w:rsidP="00165A65">
            <w:pPr>
              <w:jc w:val="both"/>
              <w:rPr>
                <w:sz w:val="24"/>
                <w:szCs w:val="24"/>
              </w:rPr>
            </w:pPr>
            <w:r>
              <w:rPr>
                <w:sz w:val="24"/>
                <w:szCs w:val="24"/>
              </w:rPr>
              <w:t>1462.50</w:t>
            </w:r>
          </w:p>
        </w:tc>
      </w:tr>
      <w:tr w:rsidR="00165A65" w14:paraId="685CBE97" w14:textId="77777777" w:rsidTr="00312286">
        <w:trPr>
          <w:jc w:val="center"/>
        </w:trPr>
        <w:tc>
          <w:tcPr>
            <w:tcW w:w="1803" w:type="dxa"/>
          </w:tcPr>
          <w:p w14:paraId="2F5B31F8" w14:textId="77777777" w:rsidR="00165A65" w:rsidRDefault="00165A65" w:rsidP="00165A65">
            <w:pPr>
              <w:jc w:val="both"/>
              <w:rPr>
                <w:sz w:val="24"/>
                <w:szCs w:val="24"/>
              </w:rPr>
            </w:pPr>
            <w:r>
              <w:rPr>
                <w:sz w:val="24"/>
                <w:szCs w:val="24"/>
              </w:rPr>
              <w:t>Maarten</w:t>
            </w:r>
          </w:p>
        </w:tc>
        <w:tc>
          <w:tcPr>
            <w:tcW w:w="1803" w:type="dxa"/>
          </w:tcPr>
          <w:p w14:paraId="5898D534" w14:textId="77777777" w:rsidR="00165A65" w:rsidRDefault="00165A65" w:rsidP="00165A65">
            <w:pPr>
              <w:jc w:val="both"/>
              <w:rPr>
                <w:sz w:val="24"/>
                <w:szCs w:val="24"/>
              </w:rPr>
            </w:pPr>
            <w:r>
              <w:rPr>
                <w:sz w:val="24"/>
                <w:szCs w:val="24"/>
              </w:rPr>
              <w:t>21</w:t>
            </w:r>
          </w:p>
        </w:tc>
        <w:tc>
          <w:tcPr>
            <w:tcW w:w="1803" w:type="dxa"/>
          </w:tcPr>
          <w:p w14:paraId="7A380B1F" w14:textId="77777777" w:rsidR="00165A65" w:rsidRDefault="00165A65" w:rsidP="00165A65">
            <w:pPr>
              <w:jc w:val="both"/>
              <w:rPr>
                <w:sz w:val="24"/>
                <w:szCs w:val="24"/>
              </w:rPr>
            </w:pPr>
            <w:r>
              <w:rPr>
                <w:sz w:val="24"/>
                <w:szCs w:val="24"/>
              </w:rPr>
              <w:t>140.35</w:t>
            </w:r>
          </w:p>
        </w:tc>
        <w:tc>
          <w:tcPr>
            <w:tcW w:w="1803" w:type="dxa"/>
          </w:tcPr>
          <w:p w14:paraId="530F9F4B" w14:textId="77777777" w:rsidR="00165A65" w:rsidRDefault="00165A65" w:rsidP="00165A65">
            <w:pPr>
              <w:jc w:val="both"/>
              <w:rPr>
                <w:sz w:val="24"/>
                <w:szCs w:val="24"/>
              </w:rPr>
            </w:pPr>
            <w:r>
              <w:rPr>
                <w:sz w:val="24"/>
                <w:szCs w:val="24"/>
              </w:rPr>
              <w:t>10</w:t>
            </w:r>
          </w:p>
        </w:tc>
        <w:tc>
          <w:tcPr>
            <w:tcW w:w="1804" w:type="dxa"/>
          </w:tcPr>
          <w:p w14:paraId="195EE3FA" w14:textId="77777777" w:rsidR="00165A65" w:rsidRDefault="00165A65" w:rsidP="00165A65">
            <w:pPr>
              <w:jc w:val="both"/>
              <w:rPr>
                <w:sz w:val="24"/>
                <w:szCs w:val="24"/>
              </w:rPr>
            </w:pPr>
            <w:r>
              <w:rPr>
                <w:sz w:val="24"/>
                <w:szCs w:val="24"/>
              </w:rPr>
              <w:t>1403.50</w:t>
            </w:r>
          </w:p>
        </w:tc>
      </w:tr>
      <w:tr w:rsidR="00165A65" w14:paraId="67606EF3" w14:textId="77777777" w:rsidTr="00312286">
        <w:trPr>
          <w:jc w:val="center"/>
        </w:trPr>
        <w:tc>
          <w:tcPr>
            <w:tcW w:w="1803" w:type="dxa"/>
          </w:tcPr>
          <w:p w14:paraId="49089FB7" w14:textId="77777777" w:rsidR="00165A65" w:rsidRDefault="00165A65" w:rsidP="00165A65">
            <w:pPr>
              <w:jc w:val="both"/>
              <w:rPr>
                <w:sz w:val="24"/>
                <w:szCs w:val="24"/>
              </w:rPr>
            </w:pPr>
            <w:r>
              <w:rPr>
                <w:sz w:val="24"/>
                <w:szCs w:val="24"/>
              </w:rPr>
              <w:t>Maria</w:t>
            </w:r>
          </w:p>
        </w:tc>
        <w:tc>
          <w:tcPr>
            <w:tcW w:w="1803" w:type="dxa"/>
          </w:tcPr>
          <w:p w14:paraId="6AE408CB" w14:textId="77777777" w:rsidR="00165A65" w:rsidRDefault="00165A65" w:rsidP="00165A65">
            <w:pPr>
              <w:jc w:val="both"/>
              <w:rPr>
                <w:sz w:val="24"/>
                <w:szCs w:val="24"/>
              </w:rPr>
            </w:pPr>
            <w:r>
              <w:rPr>
                <w:sz w:val="24"/>
                <w:szCs w:val="24"/>
              </w:rPr>
              <w:t>19</w:t>
            </w:r>
          </w:p>
        </w:tc>
        <w:tc>
          <w:tcPr>
            <w:tcW w:w="1803" w:type="dxa"/>
          </w:tcPr>
          <w:p w14:paraId="4932415E" w14:textId="77777777" w:rsidR="00165A65" w:rsidRDefault="00165A65" w:rsidP="00165A65">
            <w:pPr>
              <w:jc w:val="both"/>
              <w:rPr>
                <w:sz w:val="24"/>
                <w:szCs w:val="24"/>
              </w:rPr>
            </w:pPr>
            <w:r>
              <w:rPr>
                <w:sz w:val="24"/>
                <w:szCs w:val="24"/>
              </w:rPr>
              <w:t>129.85</w:t>
            </w:r>
          </w:p>
        </w:tc>
        <w:tc>
          <w:tcPr>
            <w:tcW w:w="1803" w:type="dxa"/>
          </w:tcPr>
          <w:p w14:paraId="28028319" w14:textId="77777777" w:rsidR="00165A65" w:rsidRDefault="00165A65" w:rsidP="00165A65">
            <w:pPr>
              <w:jc w:val="both"/>
              <w:rPr>
                <w:sz w:val="24"/>
                <w:szCs w:val="24"/>
              </w:rPr>
            </w:pPr>
            <w:r>
              <w:rPr>
                <w:sz w:val="24"/>
                <w:szCs w:val="24"/>
              </w:rPr>
              <w:t>10</w:t>
            </w:r>
          </w:p>
        </w:tc>
        <w:tc>
          <w:tcPr>
            <w:tcW w:w="1804" w:type="dxa"/>
          </w:tcPr>
          <w:p w14:paraId="036C28A8" w14:textId="77777777" w:rsidR="00165A65" w:rsidRDefault="00165A65" w:rsidP="00165A65">
            <w:pPr>
              <w:jc w:val="both"/>
              <w:rPr>
                <w:sz w:val="24"/>
                <w:szCs w:val="24"/>
              </w:rPr>
            </w:pPr>
            <w:r>
              <w:rPr>
                <w:sz w:val="24"/>
                <w:szCs w:val="24"/>
              </w:rPr>
              <w:t>1298.50</w:t>
            </w:r>
          </w:p>
        </w:tc>
      </w:tr>
      <w:tr w:rsidR="00165A65" w14:paraId="58F5BA6D" w14:textId="77777777" w:rsidTr="00312286">
        <w:trPr>
          <w:jc w:val="center"/>
        </w:trPr>
        <w:tc>
          <w:tcPr>
            <w:tcW w:w="1803" w:type="dxa"/>
          </w:tcPr>
          <w:p w14:paraId="798D49C6" w14:textId="77777777" w:rsidR="00165A65" w:rsidRDefault="00165A65" w:rsidP="00165A65">
            <w:pPr>
              <w:jc w:val="both"/>
              <w:rPr>
                <w:sz w:val="24"/>
                <w:szCs w:val="24"/>
              </w:rPr>
            </w:pPr>
            <w:r>
              <w:rPr>
                <w:sz w:val="24"/>
                <w:szCs w:val="24"/>
              </w:rPr>
              <w:t>Wouter</w:t>
            </w:r>
          </w:p>
        </w:tc>
        <w:tc>
          <w:tcPr>
            <w:tcW w:w="1803" w:type="dxa"/>
          </w:tcPr>
          <w:p w14:paraId="3C54278B" w14:textId="77777777" w:rsidR="00165A65" w:rsidRDefault="00165A65" w:rsidP="00165A65">
            <w:pPr>
              <w:jc w:val="both"/>
              <w:rPr>
                <w:sz w:val="24"/>
                <w:szCs w:val="24"/>
              </w:rPr>
            </w:pPr>
            <w:r>
              <w:rPr>
                <w:sz w:val="24"/>
                <w:szCs w:val="24"/>
              </w:rPr>
              <w:t>18</w:t>
            </w:r>
          </w:p>
        </w:tc>
        <w:tc>
          <w:tcPr>
            <w:tcW w:w="1803" w:type="dxa"/>
          </w:tcPr>
          <w:p w14:paraId="037DC7A8" w14:textId="77777777" w:rsidR="00165A65" w:rsidRDefault="00165A65" w:rsidP="00165A65">
            <w:pPr>
              <w:jc w:val="both"/>
              <w:rPr>
                <w:sz w:val="24"/>
                <w:szCs w:val="24"/>
              </w:rPr>
            </w:pPr>
            <w:r>
              <w:rPr>
                <w:sz w:val="24"/>
                <w:szCs w:val="24"/>
              </w:rPr>
              <w:t>124.78</w:t>
            </w:r>
          </w:p>
        </w:tc>
        <w:tc>
          <w:tcPr>
            <w:tcW w:w="1803" w:type="dxa"/>
          </w:tcPr>
          <w:p w14:paraId="0B612870" w14:textId="77777777" w:rsidR="00165A65" w:rsidRDefault="00165A65" w:rsidP="00165A65">
            <w:pPr>
              <w:jc w:val="both"/>
              <w:rPr>
                <w:sz w:val="24"/>
                <w:szCs w:val="24"/>
              </w:rPr>
            </w:pPr>
            <w:r>
              <w:rPr>
                <w:sz w:val="24"/>
                <w:szCs w:val="24"/>
              </w:rPr>
              <w:t>10</w:t>
            </w:r>
          </w:p>
        </w:tc>
        <w:tc>
          <w:tcPr>
            <w:tcW w:w="1804" w:type="dxa"/>
          </w:tcPr>
          <w:p w14:paraId="29591134" w14:textId="77777777" w:rsidR="00165A65" w:rsidRDefault="00165A65" w:rsidP="00165A65">
            <w:pPr>
              <w:jc w:val="both"/>
              <w:rPr>
                <w:sz w:val="24"/>
                <w:szCs w:val="24"/>
              </w:rPr>
            </w:pPr>
            <w:r>
              <w:rPr>
                <w:sz w:val="24"/>
                <w:szCs w:val="24"/>
              </w:rPr>
              <w:t>1247.75</w:t>
            </w:r>
          </w:p>
        </w:tc>
      </w:tr>
    </w:tbl>
    <w:p w14:paraId="2D9B7B69" w14:textId="77777777" w:rsidR="007A1FCD" w:rsidRDefault="007A1FCD" w:rsidP="00F5775B">
      <w:pPr>
        <w:rPr>
          <w:lang w:val="en-US"/>
        </w:rPr>
      </w:pPr>
    </w:p>
    <w:p w14:paraId="1072CAC6" w14:textId="77777777" w:rsidR="007A1FCD" w:rsidRDefault="007A1FCD">
      <w:pPr>
        <w:rPr>
          <w:lang w:val="en-US"/>
        </w:rPr>
      </w:pPr>
      <w:r>
        <w:rPr>
          <w:lang w:val="en-US"/>
        </w:rPr>
        <w:br w:type="page"/>
      </w:r>
    </w:p>
    <w:p w14:paraId="1488F602" w14:textId="6B22A0E1" w:rsidR="00F5775B" w:rsidRPr="008E4DEA" w:rsidRDefault="00F5775B" w:rsidP="00F5775B">
      <w:pPr>
        <w:rPr>
          <w:lang w:val="en-US"/>
        </w:rPr>
      </w:pPr>
      <w:r w:rsidRPr="008E4DEA">
        <w:rPr>
          <w:lang w:val="en-US"/>
        </w:rPr>
        <w:lastRenderedPageBreak/>
        <w:t xml:space="preserve">Figure </w:t>
      </w:r>
      <w:r w:rsidRPr="00165A65">
        <w:rPr>
          <w:lang w:val="en-US"/>
        </w:rPr>
        <w:t>1</w:t>
      </w:r>
      <w:r w:rsidR="003F7E6B">
        <w:rPr>
          <w:lang w:val="en-US"/>
        </w:rPr>
        <w:t>6</w:t>
      </w:r>
      <w:r w:rsidRPr="008E4DEA">
        <w:rPr>
          <w:lang w:val="en-US"/>
        </w:rPr>
        <w:t xml:space="preserve"> displays the work rate of every team member.</w:t>
      </w:r>
    </w:p>
    <w:p w14:paraId="65525EA6" w14:textId="2990A0F2" w:rsidR="00F5775B" w:rsidRDefault="00165A65" w:rsidP="00F5775B">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25629AD9" wp14:editId="788E7D07">
            <wp:extent cx="3938747" cy="2362200"/>
            <wp:effectExtent l="0" t="0" r="5080" b="0"/>
            <wp:docPr id="57" name="Picture 57" descr="http://www.eps2018-wiki3.dee.isep.ipp.pt/lib/exe/fetch.php?w=400&amp;tok=0d73fa&amp;media=actual_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400&amp;tok=0d73fa&amp;media=actual_work.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64689" cy="2377758"/>
                    </a:xfrm>
                    <a:prstGeom prst="rect">
                      <a:avLst/>
                    </a:prstGeom>
                    <a:noFill/>
                    <a:ln>
                      <a:noFill/>
                    </a:ln>
                  </pic:spPr>
                </pic:pic>
              </a:graphicData>
            </a:graphic>
          </wp:inline>
        </w:drawing>
      </w:r>
    </w:p>
    <w:p w14:paraId="240601CA" w14:textId="78E52765" w:rsidR="00F5775B" w:rsidRDefault="00F5775B" w:rsidP="00F5775B">
      <w:pPr>
        <w:jc w:val="center"/>
        <w:rPr>
          <w:lang w:val="en-US"/>
        </w:rPr>
      </w:pPr>
      <w:r w:rsidRPr="008E4DEA">
        <w:rPr>
          <w:b/>
          <w:bCs/>
          <w:lang w:val="en-US"/>
        </w:rPr>
        <w:t>Figure 1</w:t>
      </w:r>
      <w:r w:rsidR="003F7E6B">
        <w:rPr>
          <w:b/>
          <w:bCs/>
          <w:lang w:val="en-US"/>
        </w:rPr>
        <w:t>6</w:t>
      </w:r>
      <w:r w:rsidRPr="008E4DEA">
        <w:rPr>
          <w:b/>
          <w:bCs/>
          <w:lang w:val="en-US"/>
        </w:rPr>
        <w:t>:</w:t>
      </w:r>
      <w:r w:rsidRPr="008E4DEA">
        <w:rPr>
          <w:lang w:val="en-US"/>
        </w:rPr>
        <w:t xml:space="preserve"> Work participation rate</w:t>
      </w:r>
    </w:p>
    <w:p w14:paraId="157F630D" w14:textId="77777777" w:rsidR="00F5775B" w:rsidRPr="008E4DEA" w:rsidRDefault="00F5775B" w:rsidP="00F5775B">
      <w:pPr>
        <w:jc w:val="center"/>
        <w:rPr>
          <w:lang w:val="en-US"/>
        </w:rPr>
      </w:pPr>
    </w:p>
    <w:p w14:paraId="530793D5" w14:textId="537AC3E7" w:rsidR="00F5775B" w:rsidRDefault="00F5775B" w:rsidP="00F5775B">
      <w:pPr>
        <w:rPr>
          <w:lang w:val="en-US"/>
        </w:rPr>
      </w:pPr>
      <w:r w:rsidRPr="008E4DEA">
        <w:rPr>
          <w:lang w:val="en-US"/>
        </w:rPr>
        <w:t xml:space="preserve">Figure </w:t>
      </w:r>
      <w:r w:rsidRPr="00DE33C5">
        <w:rPr>
          <w:lang w:val="en-US"/>
        </w:rPr>
        <w:t>1</w:t>
      </w:r>
      <w:r w:rsidR="003F7E6B">
        <w:rPr>
          <w:lang w:val="en-US"/>
        </w:rPr>
        <w:t>7</w:t>
      </w:r>
      <w:r w:rsidRPr="00DE33C5">
        <w:rPr>
          <w:lang w:val="en-US"/>
        </w:rPr>
        <w:t xml:space="preserve"> </w:t>
      </w:r>
      <w:r w:rsidRPr="008E4DEA">
        <w:rPr>
          <w:lang w:val="en-US"/>
        </w:rPr>
        <w:t>displays the work cost for every team member.</w:t>
      </w:r>
    </w:p>
    <w:p w14:paraId="64BF2F5D" w14:textId="77777777" w:rsidR="00F5775B" w:rsidRPr="008E4DEA" w:rsidRDefault="00F5775B" w:rsidP="00F5775B">
      <w:pPr>
        <w:rPr>
          <w:lang w:val="en-US"/>
        </w:rPr>
      </w:pPr>
    </w:p>
    <w:p w14:paraId="1588EC96" w14:textId="4762C12A" w:rsidR="00F5775B" w:rsidRDefault="00165A65" w:rsidP="00F5775B">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78872930" wp14:editId="580D288D">
            <wp:extent cx="4065801" cy="2438400"/>
            <wp:effectExtent l="0" t="0" r="0" b="0"/>
            <wp:docPr id="58" name="Picture 58" descr="http://www.eps2018-wiki3.dee.isep.ipp.pt/lib/exe/fetch.php?w=400&amp;tok=99ed86&amp;media=actual_c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400&amp;tok=99ed86&amp;media=actual_cost.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3355" cy="2454925"/>
                    </a:xfrm>
                    <a:prstGeom prst="rect">
                      <a:avLst/>
                    </a:prstGeom>
                    <a:noFill/>
                    <a:ln>
                      <a:noFill/>
                    </a:ln>
                  </pic:spPr>
                </pic:pic>
              </a:graphicData>
            </a:graphic>
          </wp:inline>
        </w:drawing>
      </w:r>
    </w:p>
    <w:p w14:paraId="40E8FC40" w14:textId="30DF607D" w:rsidR="00F5775B" w:rsidRDefault="00F5775B" w:rsidP="00F5775B">
      <w:pPr>
        <w:jc w:val="center"/>
        <w:rPr>
          <w:lang w:val="en-US"/>
        </w:rPr>
      </w:pPr>
      <w:r w:rsidRPr="008E4DEA">
        <w:rPr>
          <w:b/>
          <w:bCs/>
          <w:lang w:val="en-US"/>
        </w:rPr>
        <w:t>Figure 1</w:t>
      </w:r>
      <w:r w:rsidR="003F7E6B">
        <w:rPr>
          <w:b/>
          <w:bCs/>
          <w:lang w:val="en-US"/>
        </w:rPr>
        <w:t>7</w:t>
      </w:r>
      <w:r w:rsidRPr="008E4DEA">
        <w:rPr>
          <w:b/>
          <w:bCs/>
          <w:lang w:val="en-US"/>
        </w:rPr>
        <w:t>:</w:t>
      </w:r>
      <w:r w:rsidRPr="008E4DEA">
        <w:rPr>
          <w:lang w:val="en-US"/>
        </w:rPr>
        <w:t xml:space="preserve"> Worker cost</w:t>
      </w:r>
    </w:p>
    <w:p w14:paraId="45220136" w14:textId="77777777" w:rsidR="00F5775B" w:rsidRPr="008E4DEA" w:rsidRDefault="00F5775B" w:rsidP="00F5775B">
      <w:pPr>
        <w:jc w:val="center"/>
        <w:rPr>
          <w:lang w:val="en-US"/>
        </w:rPr>
      </w:pPr>
    </w:p>
    <w:p w14:paraId="449545EA" w14:textId="77777777" w:rsidR="00F5775B" w:rsidRPr="008E4DEA" w:rsidRDefault="00F5775B" w:rsidP="00F5775B">
      <w:pPr>
        <w:rPr>
          <w:lang w:val="en-US"/>
        </w:rPr>
      </w:pPr>
      <w:r w:rsidRPr="008E4DEA">
        <w:rPr>
          <w:lang w:val="en-US"/>
        </w:rPr>
        <w:t>The material resource depends on the quantity and the price of each components.</w:t>
      </w:r>
    </w:p>
    <w:p w14:paraId="15C9A0A8" w14:textId="77777777" w:rsidR="002331BF" w:rsidRDefault="002331BF" w:rsidP="00F5775B">
      <w:pPr>
        <w:rPr>
          <w:lang w:val="en-US"/>
        </w:rPr>
      </w:pPr>
    </w:p>
    <w:p w14:paraId="2DA7FEEC" w14:textId="7650D35D" w:rsidR="00F5775B" w:rsidRDefault="00F5775B" w:rsidP="00F5775B">
      <w:pPr>
        <w:rPr>
          <w:lang w:val="en-US"/>
        </w:rPr>
      </w:pPr>
      <w:r w:rsidRPr="008E4DEA">
        <w:rPr>
          <w:lang w:val="en-US"/>
        </w:rPr>
        <w:t xml:space="preserve">Table </w:t>
      </w:r>
      <w:r w:rsidRPr="00165A65">
        <w:rPr>
          <w:lang w:val="en-US"/>
        </w:rPr>
        <w:t>10</w:t>
      </w:r>
      <w:r w:rsidRPr="008E4DEA">
        <w:rPr>
          <w:lang w:val="en-US"/>
        </w:rPr>
        <w:t xml:space="preserve"> shows the details of reusable materials.</w:t>
      </w:r>
    </w:p>
    <w:p w14:paraId="20EB6034" w14:textId="77777777" w:rsidR="00F5775B" w:rsidRDefault="00F5775B" w:rsidP="00F5775B">
      <w:pPr>
        <w:rPr>
          <w:lang w:val="en-US"/>
        </w:rPr>
      </w:pPr>
    </w:p>
    <w:tbl>
      <w:tblPr>
        <w:tblStyle w:val="TableGrid"/>
        <w:tblW w:w="0" w:type="auto"/>
        <w:jc w:val="center"/>
        <w:tblLook w:val="04A0" w:firstRow="1" w:lastRow="0" w:firstColumn="1" w:lastColumn="0" w:noHBand="0" w:noVBand="1"/>
      </w:tblPr>
      <w:tblGrid>
        <w:gridCol w:w="3015"/>
        <w:gridCol w:w="1192"/>
        <w:gridCol w:w="3006"/>
      </w:tblGrid>
      <w:tr w:rsidR="00165A65" w14:paraId="6588FE97" w14:textId="77777777" w:rsidTr="0033390E">
        <w:trPr>
          <w:jc w:val="center"/>
        </w:trPr>
        <w:tc>
          <w:tcPr>
            <w:tcW w:w="7213" w:type="dxa"/>
            <w:gridSpan w:val="3"/>
          </w:tcPr>
          <w:p w14:paraId="1E7ABBF2" w14:textId="4C1C5760" w:rsidR="00165A65" w:rsidRPr="002331BF" w:rsidRDefault="00165A65" w:rsidP="00165A65">
            <w:pPr>
              <w:jc w:val="center"/>
              <w:rPr>
                <w:sz w:val="24"/>
                <w:szCs w:val="24"/>
                <w:lang w:val="en-US"/>
              </w:rPr>
            </w:pPr>
            <w:r w:rsidRPr="002331BF">
              <w:rPr>
                <w:sz w:val="24"/>
                <w:szCs w:val="24"/>
                <w:lang w:val="en-US"/>
              </w:rPr>
              <w:t xml:space="preserve">Table </w:t>
            </w:r>
            <w:r w:rsidR="002331BF" w:rsidRPr="002331BF">
              <w:rPr>
                <w:sz w:val="24"/>
                <w:szCs w:val="24"/>
                <w:lang w:val="en-US"/>
              </w:rPr>
              <w:t xml:space="preserve">10. </w:t>
            </w:r>
            <w:r w:rsidRPr="002331BF">
              <w:rPr>
                <w:sz w:val="24"/>
                <w:szCs w:val="24"/>
                <w:lang w:val="en-US"/>
              </w:rPr>
              <w:t>List of reusable materials</w:t>
            </w:r>
          </w:p>
        </w:tc>
      </w:tr>
      <w:tr w:rsidR="00165A65" w14:paraId="3CFD2E07" w14:textId="77777777" w:rsidTr="00165A65">
        <w:trPr>
          <w:jc w:val="center"/>
        </w:trPr>
        <w:tc>
          <w:tcPr>
            <w:tcW w:w="3015" w:type="dxa"/>
          </w:tcPr>
          <w:p w14:paraId="298D531F" w14:textId="77777777" w:rsidR="00165A65" w:rsidRDefault="00165A65" w:rsidP="0033390E">
            <w:pPr>
              <w:jc w:val="both"/>
              <w:rPr>
                <w:sz w:val="24"/>
                <w:szCs w:val="24"/>
              </w:rPr>
            </w:pPr>
            <w:r>
              <w:rPr>
                <w:sz w:val="24"/>
                <w:szCs w:val="24"/>
              </w:rPr>
              <w:t xml:space="preserve">Component </w:t>
            </w:r>
          </w:p>
        </w:tc>
        <w:tc>
          <w:tcPr>
            <w:tcW w:w="1192" w:type="dxa"/>
          </w:tcPr>
          <w:p w14:paraId="2DBA8CED" w14:textId="77777777" w:rsidR="00165A65" w:rsidRDefault="00165A65" w:rsidP="0033390E">
            <w:pPr>
              <w:jc w:val="both"/>
              <w:rPr>
                <w:sz w:val="24"/>
                <w:szCs w:val="24"/>
              </w:rPr>
            </w:pPr>
            <w:r>
              <w:rPr>
                <w:sz w:val="24"/>
                <w:szCs w:val="24"/>
              </w:rPr>
              <w:t>Quantity</w:t>
            </w:r>
          </w:p>
        </w:tc>
        <w:tc>
          <w:tcPr>
            <w:tcW w:w="3006" w:type="dxa"/>
          </w:tcPr>
          <w:p w14:paraId="68BD3092" w14:textId="77777777" w:rsidR="00165A65" w:rsidRDefault="00165A65" w:rsidP="0033390E">
            <w:pPr>
              <w:jc w:val="both"/>
              <w:rPr>
                <w:sz w:val="24"/>
                <w:szCs w:val="24"/>
              </w:rPr>
            </w:pPr>
            <w:r>
              <w:rPr>
                <w:sz w:val="24"/>
                <w:szCs w:val="24"/>
              </w:rPr>
              <w:t>Price (</w:t>
            </w:r>
            <w:r w:rsidRPr="00A706BE">
              <w:rPr>
                <w:sz w:val="24"/>
                <w:szCs w:val="24"/>
              </w:rPr>
              <w:t>€</w:t>
            </w:r>
            <w:r>
              <w:rPr>
                <w:sz w:val="24"/>
                <w:szCs w:val="24"/>
              </w:rPr>
              <w:t>)</w:t>
            </w:r>
          </w:p>
        </w:tc>
      </w:tr>
      <w:tr w:rsidR="00165A65" w14:paraId="42482CE3" w14:textId="77777777" w:rsidTr="00165A65">
        <w:trPr>
          <w:jc w:val="center"/>
        </w:trPr>
        <w:tc>
          <w:tcPr>
            <w:tcW w:w="3015" w:type="dxa"/>
          </w:tcPr>
          <w:p w14:paraId="57DB85FA" w14:textId="77777777" w:rsidR="00165A65" w:rsidRDefault="00165A65" w:rsidP="0033390E">
            <w:pPr>
              <w:jc w:val="both"/>
              <w:rPr>
                <w:sz w:val="24"/>
                <w:szCs w:val="24"/>
              </w:rPr>
            </w:pPr>
            <w:r>
              <w:rPr>
                <w:sz w:val="24"/>
                <w:szCs w:val="24"/>
              </w:rPr>
              <w:t>Arduino</w:t>
            </w:r>
          </w:p>
        </w:tc>
        <w:tc>
          <w:tcPr>
            <w:tcW w:w="1192" w:type="dxa"/>
          </w:tcPr>
          <w:p w14:paraId="1BAFB3F2" w14:textId="77777777" w:rsidR="00165A65" w:rsidRDefault="00165A65" w:rsidP="0033390E">
            <w:pPr>
              <w:jc w:val="both"/>
              <w:rPr>
                <w:sz w:val="24"/>
                <w:szCs w:val="24"/>
              </w:rPr>
            </w:pPr>
            <w:r>
              <w:rPr>
                <w:sz w:val="24"/>
                <w:szCs w:val="24"/>
              </w:rPr>
              <w:t>1</w:t>
            </w:r>
          </w:p>
        </w:tc>
        <w:tc>
          <w:tcPr>
            <w:tcW w:w="3006" w:type="dxa"/>
          </w:tcPr>
          <w:p w14:paraId="3E970283" w14:textId="77777777" w:rsidR="00165A65" w:rsidRPr="00A706BE" w:rsidRDefault="00165A65" w:rsidP="0033390E">
            <w:pPr>
              <w:jc w:val="both"/>
              <w:rPr>
                <w:sz w:val="24"/>
                <w:szCs w:val="24"/>
              </w:rPr>
            </w:pPr>
            <w:r w:rsidRPr="00A706BE">
              <w:rPr>
                <w:sz w:val="24"/>
                <w:szCs w:val="24"/>
              </w:rPr>
              <w:t>Provided by Damien</w:t>
            </w:r>
          </w:p>
        </w:tc>
      </w:tr>
      <w:tr w:rsidR="00165A65" w14:paraId="0BE74771" w14:textId="77777777" w:rsidTr="00165A65">
        <w:trPr>
          <w:jc w:val="center"/>
        </w:trPr>
        <w:tc>
          <w:tcPr>
            <w:tcW w:w="3015" w:type="dxa"/>
          </w:tcPr>
          <w:p w14:paraId="65EEDD60" w14:textId="77777777" w:rsidR="00165A65" w:rsidRDefault="00165A65" w:rsidP="0033390E">
            <w:pPr>
              <w:jc w:val="both"/>
              <w:rPr>
                <w:sz w:val="24"/>
                <w:szCs w:val="24"/>
              </w:rPr>
            </w:pPr>
            <w:r>
              <w:rPr>
                <w:sz w:val="24"/>
                <w:szCs w:val="24"/>
              </w:rPr>
              <w:t>Dust sensor Grove</w:t>
            </w:r>
          </w:p>
        </w:tc>
        <w:tc>
          <w:tcPr>
            <w:tcW w:w="1192" w:type="dxa"/>
          </w:tcPr>
          <w:p w14:paraId="17AF8EB5" w14:textId="77777777" w:rsidR="00165A65" w:rsidRDefault="00165A65" w:rsidP="0033390E">
            <w:pPr>
              <w:jc w:val="both"/>
              <w:rPr>
                <w:sz w:val="24"/>
                <w:szCs w:val="24"/>
              </w:rPr>
            </w:pPr>
            <w:r>
              <w:rPr>
                <w:sz w:val="24"/>
                <w:szCs w:val="24"/>
              </w:rPr>
              <w:t>1</w:t>
            </w:r>
          </w:p>
        </w:tc>
        <w:tc>
          <w:tcPr>
            <w:tcW w:w="3006" w:type="dxa"/>
          </w:tcPr>
          <w:p w14:paraId="45027FA2" w14:textId="77777777" w:rsidR="00165A65" w:rsidRDefault="00165A65" w:rsidP="0033390E">
            <w:pPr>
              <w:jc w:val="both"/>
              <w:rPr>
                <w:sz w:val="24"/>
                <w:szCs w:val="24"/>
              </w:rPr>
            </w:pPr>
            <w:r w:rsidRPr="00A706BE">
              <w:rPr>
                <w:sz w:val="24"/>
                <w:szCs w:val="24"/>
              </w:rPr>
              <w:t>Provided by Damien</w:t>
            </w:r>
          </w:p>
        </w:tc>
      </w:tr>
      <w:tr w:rsidR="00165A65" w14:paraId="1668D9CE" w14:textId="77777777" w:rsidTr="00165A65">
        <w:trPr>
          <w:jc w:val="center"/>
        </w:trPr>
        <w:tc>
          <w:tcPr>
            <w:tcW w:w="3015" w:type="dxa"/>
          </w:tcPr>
          <w:p w14:paraId="42AC6882" w14:textId="77777777" w:rsidR="00165A65" w:rsidRDefault="00165A65" w:rsidP="0033390E">
            <w:pPr>
              <w:jc w:val="both"/>
              <w:rPr>
                <w:sz w:val="24"/>
                <w:szCs w:val="24"/>
              </w:rPr>
            </w:pPr>
            <w:r>
              <w:rPr>
                <w:sz w:val="24"/>
                <w:szCs w:val="24"/>
              </w:rPr>
              <w:t>I2C sensor module BME280</w:t>
            </w:r>
          </w:p>
        </w:tc>
        <w:tc>
          <w:tcPr>
            <w:tcW w:w="1192" w:type="dxa"/>
          </w:tcPr>
          <w:p w14:paraId="6B320E61" w14:textId="77777777" w:rsidR="00165A65" w:rsidRDefault="00165A65" w:rsidP="0033390E">
            <w:pPr>
              <w:jc w:val="both"/>
              <w:rPr>
                <w:sz w:val="24"/>
                <w:szCs w:val="24"/>
              </w:rPr>
            </w:pPr>
            <w:r>
              <w:rPr>
                <w:sz w:val="24"/>
                <w:szCs w:val="24"/>
              </w:rPr>
              <w:t>1</w:t>
            </w:r>
          </w:p>
        </w:tc>
        <w:tc>
          <w:tcPr>
            <w:tcW w:w="3006" w:type="dxa"/>
          </w:tcPr>
          <w:p w14:paraId="7A5E8031" w14:textId="77777777" w:rsidR="00165A65" w:rsidRDefault="00165A65" w:rsidP="0033390E">
            <w:pPr>
              <w:jc w:val="both"/>
              <w:rPr>
                <w:sz w:val="24"/>
                <w:szCs w:val="24"/>
              </w:rPr>
            </w:pPr>
            <w:r w:rsidRPr="00A706BE">
              <w:rPr>
                <w:sz w:val="24"/>
                <w:szCs w:val="24"/>
              </w:rPr>
              <w:t>Provided by Damien</w:t>
            </w:r>
          </w:p>
        </w:tc>
      </w:tr>
      <w:tr w:rsidR="00165A65" w14:paraId="55D58F92" w14:textId="77777777" w:rsidTr="00165A65">
        <w:trPr>
          <w:jc w:val="center"/>
        </w:trPr>
        <w:tc>
          <w:tcPr>
            <w:tcW w:w="3015" w:type="dxa"/>
          </w:tcPr>
          <w:p w14:paraId="4F786D01" w14:textId="77777777" w:rsidR="00165A65" w:rsidRDefault="00165A65" w:rsidP="0033390E">
            <w:pPr>
              <w:jc w:val="both"/>
              <w:rPr>
                <w:sz w:val="24"/>
                <w:szCs w:val="24"/>
              </w:rPr>
            </w:pPr>
            <w:r>
              <w:rPr>
                <w:sz w:val="24"/>
                <w:szCs w:val="24"/>
              </w:rPr>
              <w:t>OLED</w:t>
            </w:r>
          </w:p>
        </w:tc>
        <w:tc>
          <w:tcPr>
            <w:tcW w:w="1192" w:type="dxa"/>
          </w:tcPr>
          <w:p w14:paraId="59FAAFE8" w14:textId="77777777" w:rsidR="00165A65" w:rsidRDefault="00165A65" w:rsidP="0033390E">
            <w:pPr>
              <w:jc w:val="both"/>
              <w:rPr>
                <w:sz w:val="24"/>
                <w:szCs w:val="24"/>
              </w:rPr>
            </w:pPr>
            <w:r>
              <w:rPr>
                <w:sz w:val="24"/>
                <w:szCs w:val="24"/>
              </w:rPr>
              <w:t>1</w:t>
            </w:r>
          </w:p>
        </w:tc>
        <w:tc>
          <w:tcPr>
            <w:tcW w:w="3006" w:type="dxa"/>
          </w:tcPr>
          <w:p w14:paraId="013B2A62" w14:textId="77777777" w:rsidR="00165A65" w:rsidRDefault="00165A65" w:rsidP="0033390E">
            <w:pPr>
              <w:jc w:val="both"/>
              <w:rPr>
                <w:sz w:val="24"/>
                <w:szCs w:val="24"/>
              </w:rPr>
            </w:pPr>
            <w:r w:rsidRPr="00A706BE">
              <w:rPr>
                <w:sz w:val="24"/>
                <w:szCs w:val="24"/>
              </w:rPr>
              <w:t>Provided by Damien</w:t>
            </w:r>
          </w:p>
        </w:tc>
      </w:tr>
      <w:tr w:rsidR="00165A65" w14:paraId="2F71D645" w14:textId="77777777" w:rsidTr="00165A65">
        <w:trPr>
          <w:jc w:val="center"/>
        </w:trPr>
        <w:tc>
          <w:tcPr>
            <w:tcW w:w="3015" w:type="dxa"/>
          </w:tcPr>
          <w:p w14:paraId="7CF1C70D" w14:textId="77777777" w:rsidR="00165A65" w:rsidRDefault="00165A65" w:rsidP="0033390E">
            <w:pPr>
              <w:jc w:val="both"/>
              <w:rPr>
                <w:sz w:val="24"/>
                <w:szCs w:val="24"/>
              </w:rPr>
            </w:pPr>
            <w:r>
              <w:rPr>
                <w:sz w:val="24"/>
                <w:szCs w:val="24"/>
              </w:rPr>
              <w:t>Moving sensor (PIR)</w:t>
            </w:r>
          </w:p>
        </w:tc>
        <w:tc>
          <w:tcPr>
            <w:tcW w:w="1192" w:type="dxa"/>
          </w:tcPr>
          <w:p w14:paraId="626E426B" w14:textId="77777777" w:rsidR="00165A65" w:rsidRDefault="00165A65" w:rsidP="0033390E">
            <w:pPr>
              <w:jc w:val="both"/>
              <w:rPr>
                <w:sz w:val="24"/>
                <w:szCs w:val="24"/>
              </w:rPr>
            </w:pPr>
            <w:r>
              <w:rPr>
                <w:sz w:val="24"/>
                <w:szCs w:val="24"/>
              </w:rPr>
              <w:t>1</w:t>
            </w:r>
          </w:p>
        </w:tc>
        <w:tc>
          <w:tcPr>
            <w:tcW w:w="3006" w:type="dxa"/>
          </w:tcPr>
          <w:p w14:paraId="3AF6F716" w14:textId="77777777" w:rsidR="00165A65" w:rsidRDefault="00165A65" w:rsidP="0033390E">
            <w:pPr>
              <w:jc w:val="both"/>
              <w:rPr>
                <w:sz w:val="24"/>
                <w:szCs w:val="24"/>
              </w:rPr>
            </w:pPr>
            <w:r w:rsidRPr="00A706BE">
              <w:rPr>
                <w:sz w:val="24"/>
                <w:szCs w:val="24"/>
              </w:rPr>
              <w:t>Provided by Damien</w:t>
            </w:r>
          </w:p>
        </w:tc>
      </w:tr>
      <w:tr w:rsidR="00165A65" w14:paraId="044BF091" w14:textId="77777777" w:rsidTr="00165A65">
        <w:trPr>
          <w:jc w:val="center"/>
        </w:trPr>
        <w:tc>
          <w:tcPr>
            <w:tcW w:w="3015" w:type="dxa"/>
          </w:tcPr>
          <w:p w14:paraId="3D35CF49" w14:textId="77777777" w:rsidR="00165A65" w:rsidRDefault="00165A65" w:rsidP="0033390E">
            <w:pPr>
              <w:jc w:val="both"/>
              <w:rPr>
                <w:sz w:val="24"/>
                <w:szCs w:val="24"/>
              </w:rPr>
            </w:pPr>
            <w:r>
              <w:rPr>
                <w:sz w:val="24"/>
                <w:szCs w:val="24"/>
              </w:rPr>
              <w:t xml:space="preserve">Battery </w:t>
            </w:r>
          </w:p>
        </w:tc>
        <w:tc>
          <w:tcPr>
            <w:tcW w:w="1192" w:type="dxa"/>
          </w:tcPr>
          <w:p w14:paraId="545E0287" w14:textId="77777777" w:rsidR="00165A65" w:rsidRDefault="00165A65" w:rsidP="0033390E">
            <w:pPr>
              <w:jc w:val="both"/>
              <w:rPr>
                <w:sz w:val="24"/>
                <w:szCs w:val="24"/>
              </w:rPr>
            </w:pPr>
            <w:r>
              <w:rPr>
                <w:sz w:val="24"/>
                <w:szCs w:val="24"/>
              </w:rPr>
              <w:t>1</w:t>
            </w:r>
          </w:p>
        </w:tc>
        <w:tc>
          <w:tcPr>
            <w:tcW w:w="3006" w:type="dxa"/>
          </w:tcPr>
          <w:p w14:paraId="3593DB2C" w14:textId="77777777" w:rsidR="00165A65" w:rsidRDefault="00165A65" w:rsidP="0033390E">
            <w:pPr>
              <w:jc w:val="both"/>
              <w:rPr>
                <w:sz w:val="24"/>
                <w:szCs w:val="24"/>
              </w:rPr>
            </w:pPr>
            <w:r w:rsidRPr="00A706BE">
              <w:rPr>
                <w:sz w:val="24"/>
                <w:szCs w:val="24"/>
              </w:rPr>
              <w:t>Provided by Damien</w:t>
            </w:r>
          </w:p>
        </w:tc>
      </w:tr>
      <w:tr w:rsidR="00165A65" w14:paraId="643F50E3" w14:textId="77777777" w:rsidTr="00165A65">
        <w:trPr>
          <w:jc w:val="center"/>
        </w:trPr>
        <w:tc>
          <w:tcPr>
            <w:tcW w:w="3015" w:type="dxa"/>
          </w:tcPr>
          <w:p w14:paraId="7058AC63" w14:textId="77777777" w:rsidR="00165A65" w:rsidRDefault="00165A65" w:rsidP="0033390E">
            <w:pPr>
              <w:jc w:val="both"/>
              <w:rPr>
                <w:sz w:val="24"/>
                <w:szCs w:val="24"/>
              </w:rPr>
            </w:pPr>
            <w:r>
              <w:rPr>
                <w:sz w:val="24"/>
                <w:szCs w:val="24"/>
              </w:rPr>
              <w:t>Breadboard</w:t>
            </w:r>
          </w:p>
        </w:tc>
        <w:tc>
          <w:tcPr>
            <w:tcW w:w="1192" w:type="dxa"/>
          </w:tcPr>
          <w:p w14:paraId="14DA3745" w14:textId="77777777" w:rsidR="00165A65" w:rsidRDefault="00165A65" w:rsidP="0033390E">
            <w:pPr>
              <w:jc w:val="both"/>
              <w:rPr>
                <w:sz w:val="24"/>
                <w:szCs w:val="24"/>
              </w:rPr>
            </w:pPr>
            <w:r>
              <w:rPr>
                <w:sz w:val="24"/>
                <w:szCs w:val="24"/>
              </w:rPr>
              <w:t>1</w:t>
            </w:r>
          </w:p>
        </w:tc>
        <w:tc>
          <w:tcPr>
            <w:tcW w:w="3006" w:type="dxa"/>
          </w:tcPr>
          <w:p w14:paraId="12871BB9" w14:textId="77777777" w:rsidR="00165A65" w:rsidRDefault="00165A65" w:rsidP="0033390E">
            <w:pPr>
              <w:jc w:val="both"/>
              <w:rPr>
                <w:sz w:val="24"/>
                <w:szCs w:val="24"/>
              </w:rPr>
            </w:pPr>
            <w:r w:rsidRPr="00A706BE">
              <w:rPr>
                <w:sz w:val="24"/>
                <w:szCs w:val="24"/>
              </w:rPr>
              <w:t>Provided by Damien</w:t>
            </w:r>
          </w:p>
        </w:tc>
      </w:tr>
      <w:tr w:rsidR="00165A65" w14:paraId="3CA3C767" w14:textId="77777777" w:rsidTr="00165A65">
        <w:trPr>
          <w:jc w:val="center"/>
        </w:trPr>
        <w:tc>
          <w:tcPr>
            <w:tcW w:w="4207" w:type="dxa"/>
            <w:gridSpan w:val="2"/>
          </w:tcPr>
          <w:p w14:paraId="6C0EF5A5" w14:textId="77777777" w:rsidR="00165A65" w:rsidRDefault="00165A65" w:rsidP="0033390E">
            <w:pPr>
              <w:jc w:val="both"/>
              <w:rPr>
                <w:sz w:val="24"/>
                <w:szCs w:val="24"/>
              </w:rPr>
            </w:pPr>
            <w:r>
              <w:rPr>
                <w:sz w:val="24"/>
                <w:szCs w:val="24"/>
              </w:rPr>
              <w:t>Total</w:t>
            </w:r>
          </w:p>
        </w:tc>
        <w:tc>
          <w:tcPr>
            <w:tcW w:w="3006" w:type="dxa"/>
          </w:tcPr>
          <w:p w14:paraId="14F2AB56" w14:textId="77777777" w:rsidR="00165A65" w:rsidRDefault="00165A65" w:rsidP="0033390E">
            <w:pPr>
              <w:jc w:val="both"/>
              <w:rPr>
                <w:sz w:val="24"/>
                <w:szCs w:val="24"/>
              </w:rPr>
            </w:pPr>
            <w:r>
              <w:rPr>
                <w:sz w:val="24"/>
                <w:szCs w:val="24"/>
              </w:rPr>
              <w:t>0</w:t>
            </w:r>
          </w:p>
        </w:tc>
      </w:tr>
    </w:tbl>
    <w:p w14:paraId="5DB23B87" w14:textId="77777777" w:rsidR="00F5775B" w:rsidRDefault="00F5775B" w:rsidP="00F5775B">
      <w:pPr>
        <w:rPr>
          <w:lang w:val="en-US"/>
        </w:rPr>
      </w:pPr>
      <w:r w:rsidRPr="008E4DEA">
        <w:rPr>
          <w:lang w:val="en-US"/>
        </w:rPr>
        <w:lastRenderedPageBreak/>
        <w:t xml:space="preserve">Table </w:t>
      </w:r>
      <w:r w:rsidRPr="002331BF">
        <w:rPr>
          <w:lang w:val="en-US"/>
        </w:rPr>
        <w:t>11</w:t>
      </w:r>
      <w:r w:rsidRPr="008E4DEA">
        <w:rPr>
          <w:lang w:val="en-US"/>
        </w:rPr>
        <w:t xml:space="preserve"> shows the details of electrical materials we need to build the prototype.</w:t>
      </w:r>
    </w:p>
    <w:tbl>
      <w:tblPr>
        <w:tblStyle w:val="TableGrid"/>
        <w:tblW w:w="9129" w:type="dxa"/>
        <w:jc w:val="center"/>
        <w:tblLook w:val="04A0" w:firstRow="1" w:lastRow="0" w:firstColumn="1" w:lastColumn="0" w:noHBand="0" w:noVBand="1"/>
      </w:tblPr>
      <w:tblGrid>
        <w:gridCol w:w="1511"/>
        <w:gridCol w:w="1243"/>
        <w:gridCol w:w="1141"/>
        <w:gridCol w:w="5234"/>
      </w:tblGrid>
      <w:tr w:rsidR="002331BF" w14:paraId="03CC5051" w14:textId="77777777" w:rsidTr="0033390E">
        <w:trPr>
          <w:jc w:val="center"/>
        </w:trPr>
        <w:tc>
          <w:tcPr>
            <w:tcW w:w="9129" w:type="dxa"/>
            <w:gridSpan w:val="4"/>
          </w:tcPr>
          <w:p w14:paraId="088F7D73" w14:textId="7107EB7B" w:rsidR="002331BF" w:rsidRPr="002331BF" w:rsidRDefault="002331BF" w:rsidP="002331BF">
            <w:pPr>
              <w:jc w:val="center"/>
              <w:rPr>
                <w:sz w:val="24"/>
                <w:szCs w:val="24"/>
                <w:lang w:val="en-US"/>
              </w:rPr>
            </w:pPr>
            <w:r w:rsidRPr="002331BF">
              <w:rPr>
                <w:sz w:val="24"/>
                <w:szCs w:val="24"/>
                <w:lang w:val="en-US"/>
              </w:rPr>
              <w:t>Table 11</w:t>
            </w:r>
            <w:r w:rsidRPr="002331BF">
              <w:rPr>
                <w:b/>
                <w:bCs/>
                <w:sz w:val="24"/>
                <w:szCs w:val="24"/>
                <w:lang w:val="en-US"/>
              </w:rPr>
              <w:t>.</w:t>
            </w:r>
            <w:r w:rsidRPr="002331BF">
              <w:rPr>
                <w:sz w:val="24"/>
                <w:szCs w:val="24"/>
                <w:lang w:val="en-US"/>
              </w:rPr>
              <w:t xml:space="preserve"> List of electrical materials</w:t>
            </w:r>
          </w:p>
        </w:tc>
      </w:tr>
      <w:tr w:rsidR="002331BF" w14:paraId="7B9E4B4B" w14:textId="77777777" w:rsidTr="002331BF">
        <w:trPr>
          <w:jc w:val="center"/>
        </w:trPr>
        <w:tc>
          <w:tcPr>
            <w:tcW w:w="1511" w:type="dxa"/>
          </w:tcPr>
          <w:p w14:paraId="5353DFD9" w14:textId="77777777" w:rsidR="002331BF" w:rsidRDefault="002331BF" w:rsidP="0033390E">
            <w:pPr>
              <w:jc w:val="both"/>
              <w:rPr>
                <w:sz w:val="24"/>
                <w:szCs w:val="24"/>
              </w:rPr>
            </w:pPr>
            <w:r>
              <w:rPr>
                <w:sz w:val="24"/>
                <w:szCs w:val="24"/>
              </w:rPr>
              <w:t xml:space="preserve">Component </w:t>
            </w:r>
          </w:p>
        </w:tc>
        <w:tc>
          <w:tcPr>
            <w:tcW w:w="1243" w:type="dxa"/>
          </w:tcPr>
          <w:p w14:paraId="53BF5887" w14:textId="77777777" w:rsidR="002331BF" w:rsidRDefault="002331BF" w:rsidP="0033390E">
            <w:pPr>
              <w:jc w:val="both"/>
              <w:rPr>
                <w:sz w:val="24"/>
                <w:szCs w:val="24"/>
              </w:rPr>
            </w:pPr>
            <w:r>
              <w:rPr>
                <w:sz w:val="24"/>
                <w:szCs w:val="24"/>
              </w:rPr>
              <w:t xml:space="preserve">Quantity </w:t>
            </w:r>
          </w:p>
        </w:tc>
        <w:tc>
          <w:tcPr>
            <w:tcW w:w="1141" w:type="dxa"/>
          </w:tcPr>
          <w:p w14:paraId="6EB424EE" w14:textId="77777777" w:rsidR="002331BF" w:rsidRDefault="002331BF" w:rsidP="0033390E">
            <w:pPr>
              <w:jc w:val="both"/>
              <w:rPr>
                <w:sz w:val="24"/>
                <w:szCs w:val="24"/>
              </w:rPr>
            </w:pPr>
            <w:r>
              <w:rPr>
                <w:sz w:val="24"/>
                <w:szCs w:val="24"/>
              </w:rPr>
              <w:t>Price (</w:t>
            </w:r>
            <w:r w:rsidRPr="00A706BE">
              <w:rPr>
                <w:sz w:val="24"/>
                <w:szCs w:val="24"/>
              </w:rPr>
              <w:t>€</w:t>
            </w:r>
            <w:r>
              <w:rPr>
                <w:sz w:val="24"/>
                <w:szCs w:val="24"/>
              </w:rPr>
              <w:t>)</w:t>
            </w:r>
          </w:p>
        </w:tc>
        <w:tc>
          <w:tcPr>
            <w:tcW w:w="5234" w:type="dxa"/>
          </w:tcPr>
          <w:p w14:paraId="0FF9C243" w14:textId="77777777" w:rsidR="002331BF" w:rsidRDefault="002331BF" w:rsidP="0033390E">
            <w:pPr>
              <w:jc w:val="both"/>
              <w:rPr>
                <w:sz w:val="24"/>
                <w:szCs w:val="24"/>
              </w:rPr>
            </w:pPr>
            <w:r>
              <w:rPr>
                <w:sz w:val="24"/>
                <w:szCs w:val="24"/>
              </w:rPr>
              <w:t>Source</w:t>
            </w:r>
          </w:p>
        </w:tc>
      </w:tr>
      <w:tr w:rsidR="002331BF" w14:paraId="12CB09BF" w14:textId="77777777" w:rsidTr="002331BF">
        <w:trPr>
          <w:jc w:val="center"/>
        </w:trPr>
        <w:tc>
          <w:tcPr>
            <w:tcW w:w="1511" w:type="dxa"/>
          </w:tcPr>
          <w:p w14:paraId="02BB7CFA" w14:textId="77777777" w:rsidR="002331BF" w:rsidRDefault="002331BF" w:rsidP="0033390E">
            <w:pPr>
              <w:jc w:val="both"/>
              <w:rPr>
                <w:sz w:val="24"/>
                <w:szCs w:val="24"/>
              </w:rPr>
            </w:pPr>
            <w:r>
              <w:rPr>
                <w:sz w:val="24"/>
                <w:szCs w:val="24"/>
              </w:rPr>
              <w:t>Wire Cables</w:t>
            </w:r>
          </w:p>
        </w:tc>
        <w:tc>
          <w:tcPr>
            <w:tcW w:w="1243" w:type="dxa"/>
          </w:tcPr>
          <w:p w14:paraId="6DB638B1" w14:textId="77777777" w:rsidR="002331BF" w:rsidRDefault="002331BF" w:rsidP="0033390E">
            <w:pPr>
              <w:jc w:val="both"/>
              <w:rPr>
                <w:sz w:val="24"/>
                <w:szCs w:val="24"/>
              </w:rPr>
            </w:pPr>
            <w:r>
              <w:rPr>
                <w:sz w:val="24"/>
                <w:szCs w:val="24"/>
              </w:rPr>
              <w:t>65</w:t>
            </w:r>
          </w:p>
        </w:tc>
        <w:tc>
          <w:tcPr>
            <w:tcW w:w="1141" w:type="dxa"/>
          </w:tcPr>
          <w:p w14:paraId="02A9CF26" w14:textId="77777777" w:rsidR="002331BF" w:rsidRDefault="002331BF" w:rsidP="0033390E">
            <w:pPr>
              <w:jc w:val="both"/>
              <w:rPr>
                <w:sz w:val="24"/>
                <w:szCs w:val="24"/>
              </w:rPr>
            </w:pPr>
            <w:r>
              <w:rPr>
                <w:sz w:val="24"/>
                <w:szCs w:val="24"/>
              </w:rPr>
              <w:t>5.50</w:t>
            </w:r>
          </w:p>
        </w:tc>
        <w:tc>
          <w:tcPr>
            <w:tcW w:w="5234" w:type="dxa"/>
          </w:tcPr>
          <w:p w14:paraId="477C9E20" w14:textId="77777777" w:rsidR="002331BF" w:rsidRDefault="002331BF" w:rsidP="0033390E">
            <w:pPr>
              <w:jc w:val="both"/>
              <w:rPr>
                <w:sz w:val="24"/>
                <w:szCs w:val="24"/>
              </w:rPr>
            </w:pPr>
            <w:r w:rsidRPr="006645FE">
              <w:rPr>
                <w:sz w:val="24"/>
                <w:szCs w:val="24"/>
              </w:rPr>
              <w:t>Electrofun:</w:t>
            </w:r>
            <w:r>
              <w:rPr>
                <w:sz w:val="24"/>
                <w:szCs w:val="24"/>
              </w:rPr>
              <w:t xml:space="preserve"> </w:t>
            </w:r>
            <w:hyperlink r:id="rId46" w:history="1">
              <w:r w:rsidRPr="00C127B1">
                <w:rPr>
                  <w:rStyle w:val="Hyperlink"/>
                  <w:sz w:val="24"/>
                  <w:szCs w:val="24"/>
                </w:rPr>
                <w:t>https://www.electrofun.pt/cabos-jumpers-macho-macho</w:t>
              </w:r>
            </w:hyperlink>
          </w:p>
        </w:tc>
      </w:tr>
      <w:tr w:rsidR="002331BF" w14:paraId="5355399B" w14:textId="77777777" w:rsidTr="002331BF">
        <w:trPr>
          <w:jc w:val="center"/>
        </w:trPr>
        <w:tc>
          <w:tcPr>
            <w:tcW w:w="1511" w:type="dxa"/>
          </w:tcPr>
          <w:p w14:paraId="12419FE2" w14:textId="77777777" w:rsidR="002331BF" w:rsidRDefault="002331BF" w:rsidP="0033390E">
            <w:pPr>
              <w:jc w:val="both"/>
              <w:rPr>
                <w:sz w:val="24"/>
                <w:szCs w:val="24"/>
              </w:rPr>
            </w:pPr>
            <w:r>
              <w:rPr>
                <w:sz w:val="24"/>
                <w:szCs w:val="24"/>
              </w:rPr>
              <w:t>Green LED</w:t>
            </w:r>
          </w:p>
        </w:tc>
        <w:tc>
          <w:tcPr>
            <w:tcW w:w="1243" w:type="dxa"/>
          </w:tcPr>
          <w:p w14:paraId="7A9F5D1E" w14:textId="77777777" w:rsidR="002331BF" w:rsidRDefault="002331BF" w:rsidP="0033390E">
            <w:pPr>
              <w:jc w:val="both"/>
              <w:rPr>
                <w:sz w:val="24"/>
                <w:szCs w:val="24"/>
              </w:rPr>
            </w:pPr>
            <w:r>
              <w:rPr>
                <w:sz w:val="24"/>
                <w:szCs w:val="24"/>
              </w:rPr>
              <w:t>10</w:t>
            </w:r>
          </w:p>
        </w:tc>
        <w:tc>
          <w:tcPr>
            <w:tcW w:w="1141" w:type="dxa"/>
          </w:tcPr>
          <w:p w14:paraId="4EC434B2" w14:textId="77777777" w:rsidR="002331BF" w:rsidRDefault="002331BF" w:rsidP="0033390E">
            <w:pPr>
              <w:jc w:val="both"/>
              <w:rPr>
                <w:sz w:val="24"/>
                <w:szCs w:val="24"/>
              </w:rPr>
            </w:pPr>
            <w:r>
              <w:rPr>
                <w:sz w:val="24"/>
                <w:szCs w:val="24"/>
              </w:rPr>
              <w:t>1.60</w:t>
            </w:r>
          </w:p>
        </w:tc>
        <w:tc>
          <w:tcPr>
            <w:tcW w:w="5234" w:type="dxa"/>
          </w:tcPr>
          <w:p w14:paraId="5826609D" w14:textId="77777777" w:rsidR="002331BF" w:rsidRDefault="002331BF" w:rsidP="0033390E">
            <w:pPr>
              <w:jc w:val="both"/>
              <w:rPr>
                <w:sz w:val="24"/>
                <w:szCs w:val="24"/>
              </w:rPr>
            </w:pPr>
            <w:r w:rsidRPr="006645FE">
              <w:rPr>
                <w:sz w:val="24"/>
                <w:szCs w:val="24"/>
              </w:rPr>
              <w:t xml:space="preserve">Electrofun: </w:t>
            </w:r>
            <w:hyperlink r:id="rId47" w:history="1">
              <w:r w:rsidRPr="00C127B1">
                <w:rPr>
                  <w:rStyle w:val="Hyperlink"/>
                  <w:sz w:val="24"/>
                  <w:szCs w:val="24"/>
                </w:rPr>
                <w:t>https://www.electrofun.pt/led-verde-5mm</w:t>
              </w:r>
            </w:hyperlink>
          </w:p>
        </w:tc>
      </w:tr>
      <w:tr w:rsidR="002331BF" w14:paraId="286E2A75" w14:textId="77777777" w:rsidTr="002331BF">
        <w:trPr>
          <w:jc w:val="center"/>
        </w:trPr>
        <w:tc>
          <w:tcPr>
            <w:tcW w:w="1511" w:type="dxa"/>
          </w:tcPr>
          <w:p w14:paraId="078FCF98" w14:textId="77777777" w:rsidR="002331BF" w:rsidRDefault="002331BF" w:rsidP="0033390E">
            <w:pPr>
              <w:jc w:val="both"/>
              <w:rPr>
                <w:sz w:val="24"/>
                <w:szCs w:val="24"/>
              </w:rPr>
            </w:pPr>
            <w:r>
              <w:rPr>
                <w:sz w:val="24"/>
                <w:szCs w:val="24"/>
              </w:rPr>
              <w:t>Red LED</w:t>
            </w:r>
          </w:p>
        </w:tc>
        <w:tc>
          <w:tcPr>
            <w:tcW w:w="1243" w:type="dxa"/>
          </w:tcPr>
          <w:p w14:paraId="331BBD5B" w14:textId="77777777" w:rsidR="002331BF" w:rsidRDefault="002331BF" w:rsidP="0033390E">
            <w:pPr>
              <w:jc w:val="both"/>
              <w:rPr>
                <w:sz w:val="24"/>
                <w:szCs w:val="24"/>
              </w:rPr>
            </w:pPr>
            <w:r>
              <w:rPr>
                <w:sz w:val="24"/>
                <w:szCs w:val="24"/>
              </w:rPr>
              <w:t>10</w:t>
            </w:r>
          </w:p>
        </w:tc>
        <w:tc>
          <w:tcPr>
            <w:tcW w:w="1141" w:type="dxa"/>
          </w:tcPr>
          <w:p w14:paraId="4A3C1C4E" w14:textId="77777777" w:rsidR="002331BF" w:rsidRDefault="002331BF" w:rsidP="0033390E">
            <w:pPr>
              <w:jc w:val="both"/>
              <w:rPr>
                <w:sz w:val="24"/>
                <w:szCs w:val="24"/>
              </w:rPr>
            </w:pPr>
            <w:r>
              <w:rPr>
                <w:sz w:val="24"/>
                <w:szCs w:val="24"/>
              </w:rPr>
              <w:t>1.60</w:t>
            </w:r>
          </w:p>
        </w:tc>
        <w:tc>
          <w:tcPr>
            <w:tcW w:w="5234" w:type="dxa"/>
          </w:tcPr>
          <w:p w14:paraId="7F16CAC7" w14:textId="77777777" w:rsidR="002331BF" w:rsidRDefault="002331BF" w:rsidP="0033390E">
            <w:pPr>
              <w:jc w:val="both"/>
              <w:rPr>
                <w:sz w:val="24"/>
                <w:szCs w:val="24"/>
              </w:rPr>
            </w:pPr>
            <w:r w:rsidRPr="006645FE">
              <w:rPr>
                <w:sz w:val="24"/>
                <w:szCs w:val="24"/>
              </w:rPr>
              <w:t xml:space="preserve">Electrofun: </w:t>
            </w:r>
            <w:hyperlink r:id="rId48" w:history="1">
              <w:r w:rsidRPr="00C127B1">
                <w:rPr>
                  <w:rStyle w:val="Hyperlink"/>
                  <w:sz w:val="24"/>
                  <w:szCs w:val="24"/>
                </w:rPr>
                <w:t>https://www.electrofun.pt/led-vermelho-5mm#</w:t>
              </w:r>
            </w:hyperlink>
          </w:p>
        </w:tc>
      </w:tr>
      <w:tr w:rsidR="002331BF" w14:paraId="485BA47C" w14:textId="77777777" w:rsidTr="002331BF">
        <w:trPr>
          <w:jc w:val="center"/>
        </w:trPr>
        <w:tc>
          <w:tcPr>
            <w:tcW w:w="1511" w:type="dxa"/>
          </w:tcPr>
          <w:p w14:paraId="255F8F37" w14:textId="77777777" w:rsidR="002331BF" w:rsidRDefault="002331BF" w:rsidP="0033390E">
            <w:pPr>
              <w:jc w:val="both"/>
              <w:rPr>
                <w:sz w:val="24"/>
                <w:szCs w:val="24"/>
              </w:rPr>
            </w:pPr>
            <w:r>
              <w:rPr>
                <w:sz w:val="24"/>
                <w:szCs w:val="24"/>
              </w:rPr>
              <w:t>White LED</w:t>
            </w:r>
          </w:p>
        </w:tc>
        <w:tc>
          <w:tcPr>
            <w:tcW w:w="1243" w:type="dxa"/>
          </w:tcPr>
          <w:p w14:paraId="5E05FA1C" w14:textId="77777777" w:rsidR="002331BF" w:rsidRDefault="002331BF" w:rsidP="0033390E">
            <w:pPr>
              <w:jc w:val="both"/>
              <w:rPr>
                <w:sz w:val="24"/>
                <w:szCs w:val="24"/>
              </w:rPr>
            </w:pPr>
            <w:r>
              <w:rPr>
                <w:sz w:val="24"/>
                <w:szCs w:val="24"/>
              </w:rPr>
              <w:t>10</w:t>
            </w:r>
          </w:p>
        </w:tc>
        <w:tc>
          <w:tcPr>
            <w:tcW w:w="1141" w:type="dxa"/>
          </w:tcPr>
          <w:p w14:paraId="2658E8CD" w14:textId="77777777" w:rsidR="002331BF" w:rsidRDefault="002331BF" w:rsidP="0033390E">
            <w:pPr>
              <w:jc w:val="both"/>
              <w:rPr>
                <w:sz w:val="24"/>
                <w:szCs w:val="24"/>
              </w:rPr>
            </w:pPr>
            <w:r>
              <w:rPr>
                <w:sz w:val="24"/>
                <w:szCs w:val="24"/>
              </w:rPr>
              <w:t>1.60</w:t>
            </w:r>
          </w:p>
        </w:tc>
        <w:tc>
          <w:tcPr>
            <w:tcW w:w="5234" w:type="dxa"/>
          </w:tcPr>
          <w:p w14:paraId="3BE7D824" w14:textId="77777777" w:rsidR="002331BF" w:rsidRDefault="002331BF" w:rsidP="0033390E">
            <w:pPr>
              <w:jc w:val="both"/>
              <w:rPr>
                <w:sz w:val="24"/>
                <w:szCs w:val="24"/>
              </w:rPr>
            </w:pPr>
            <w:r w:rsidRPr="006645FE">
              <w:rPr>
                <w:sz w:val="24"/>
                <w:szCs w:val="24"/>
              </w:rPr>
              <w:t xml:space="preserve">Electrofun: </w:t>
            </w:r>
            <w:hyperlink r:id="rId49" w:history="1">
              <w:r w:rsidRPr="00C127B1">
                <w:rPr>
                  <w:rStyle w:val="Hyperlink"/>
                  <w:sz w:val="24"/>
                  <w:szCs w:val="24"/>
                </w:rPr>
                <w:t>https://www.electrofun.pt/led-branco-5mm</w:t>
              </w:r>
            </w:hyperlink>
          </w:p>
        </w:tc>
      </w:tr>
      <w:tr w:rsidR="002331BF" w14:paraId="3920004C" w14:textId="77777777" w:rsidTr="002331BF">
        <w:trPr>
          <w:jc w:val="center"/>
        </w:trPr>
        <w:tc>
          <w:tcPr>
            <w:tcW w:w="1511" w:type="dxa"/>
          </w:tcPr>
          <w:p w14:paraId="7EC206DB" w14:textId="77777777" w:rsidR="002331BF" w:rsidRDefault="002331BF" w:rsidP="0033390E">
            <w:pPr>
              <w:jc w:val="both"/>
              <w:rPr>
                <w:sz w:val="24"/>
                <w:szCs w:val="24"/>
              </w:rPr>
            </w:pPr>
            <w:r>
              <w:rPr>
                <w:sz w:val="24"/>
                <w:szCs w:val="24"/>
              </w:rPr>
              <w:t>Solar panel</w:t>
            </w:r>
          </w:p>
        </w:tc>
        <w:tc>
          <w:tcPr>
            <w:tcW w:w="1243" w:type="dxa"/>
          </w:tcPr>
          <w:p w14:paraId="748DE948" w14:textId="77777777" w:rsidR="002331BF" w:rsidRDefault="002331BF" w:rsidP="0033390E">
            <w:pPr>
              <w:jc w:val="both"/>
              <w:rPr>
                <w:sz w:val="24"/>
                <w:szCs w:val="24"/>
              </w:rPr>
            </w:pPr>
            <w:r>
              <w:rPr>
                <w:sz w:val="24"/>
                <w:szCs w:val="24"/>
              </w:rPr>
              <w:t>1</w:t>
            </w:r>
          </w:p>
        </w:tc>
        <w:tc>
          <w:tcPr>
            <w:tcW w:w="1141" w:type="dxa"/>
          </w:tcPr>
          <w:p w14:paraId="033B5463" w14:textId="77777777" w:rsidR="002331BF" w:rsidRDefault="002331BF" w:rsidP="0033390E">
            <w:pPr>
              <w:jc w:val="both"/>
              <w:rPr>
                <w:sz w:val="24"/>
                <w:szCs w:val="24"/>
              </w:rPr>
            </w:pPr>
            <w:r>
              <w:rPr>
                <w:sz w:val="24"/>
                <w:szCs w:val="24"/>
              </w:rPr>
              <w:t>25.80</w:t>
            </w:r>
          </w:p>
        </w:tc>
        <w:tc>
          <w:tcPr>
            <w:tcW w:w="5234" w:type="dxa"/>
          </w:tcPr>
          <w:p w14:paraId="16211CBB" w14:textId="77777777" w:rsidR="002331BF" w:rsidRDefault="002331BF" w:rsidP="0033390E">
            <w:pPr>
              <w:jc w:val="both"/>
              <w:rPr>
                <w:sz w:val="24"/>
                <w:szCs w:val="24"/>
              </w:rPr>
            </w:pPr>
            <w:r w:rsidRPr="006645FE">
              <w:rPr>
                <w:sz w:val="24"/>
                <w:szCs w:val="24"/>
              </w:rPr>
              <w:t xml:space="preserve">Electrofun: </w:t>
            </w:r>
            <w:hyperlink r:id="rId50" w:history="1">
              <w:r w:rsidRPr="00C127B1">
                <w:rPr>
                  <w:rStyle w:val="Hyperlink"/>
                  <w:sz w:val="24"/>
                  <w:szCs w:val="24"/>
                </w:rPr>
                <w:t>https://www.electrofun.pt/painel-solar-monocristalino-pet-5v-600ma-cabo-usb</w:t>
              </w:r>
            </w:hyperlink>
          </w:p>
          <w:p w14:paraId="0F57DF59" w14:textId="77777777" w:rsidR="002331BF" w:rsidRDefault="002331BF" w:rsidP="0033390E">
            <w:pPr>
              <w:jc w:val="both"/>
              <w:rPr>
                <w:sz w:val="24"/>
                <w:szCs w:val="24"/>
              </w:rPr>
            </w:pPr>
          </w:p>
        </w:tc>
      </w:tr>
      <w:tr w:rsidR="002331BF" w14:paraId="19A3E1C9" w14:textId="77777777" w:rsidTr="002331BF">
        <w:trPr>
          <w:jc w:val="center"/>
        </w:trPr>
        <w:tc>
          <w:tcPr>
            <w:tcW w:w="2754" w:type="dxa"/>
            <w:gridSpan w:val="2"/>
          </w:tcPr>
          <w:p w14:paraId="1BB82879" w14:textId="77777777" w:rsidR="002331BF" w:rsidRDefault="002331BF" w:rsidP="0033390E">
            <w:pPr>
              <w:jc w:val="both"/>
              <w:rPr>
                <w:sz w:val="24"/>
                <w:szCs w:val="24"/>
              </w:rPr>
            </w:pPr>
            <w:r>
              <w:rPr>
                <w:sz w:val="24"/>
                <w:szCs w:val="24"/>
              </w:rPr>
              <w:t>Total</w:t>
            </w:r>
          </w:p>
        </w:tc>
        <w:tc>
          <w:tcPr>
            <w:tcW w:w="6375" w:type="dxa"/>
            <w:gridSpan w:val="2"/>
          </w:tcPr>
          <w:p w14:paraId="02F55AAA" w14:textId="19E480DB" w:rsidR="002331BF" w:rsidRDefault="002331BF" w:rsidP="0033390E">
            <w:pPr>
              <w:jc w:val="both"/>
              <w:rPr>
                <w:sz w:val="24"/>
                <w:szCs w:val="24"/>
              </w:rPr>
            </w:pPr>
            <w:r>
              <w:rPr>
                <w:sz w:val="24"/>
                <w:szCs w:val="24"/>
              </w:rPr>
              <w:t xml:space="preserve">36.11 </w:t>
            </w:r>
          </w:p>
        </w:tc>
      </w:tr>
    </w:tbl>
    <w:p w14:paraId="19A282FC" w14:textId="732508E5" w:rsidR="00F5775B" w:rsidRPr="008E4DEA" w:rsidRDefault="00F5775B" w:rsidP="00F5775B">
      <w:pPr>
        <w:rPr>
          <w:lang w:val="en-US"/>
        </w:rPr>
      </w:pPr>
    </w:p>
    <w:p w14:paraId="71149C94" w14:textId="77777777" w:rsidR="00F5775B" w:rsidRDefault="00F5775B" w:rsidP="00F5775B">
      <w:pPr>
        <w:rPr>
          <w:lang w:val="en-US"/>
        </w:rPr>
      </w:pPr>
      <w:r w:rsidRPr="008E4DEA">
        <w:rPr>
          <w:lang w:val="en-US"/>
        </w:rPr>
        <w:t xml:space="preserve">Table </w:t>
      </w:r>
      <w:r w:rsidRPr="006719CB">
        <w:rPr>
          <w:lang w:val="en-US"/>
        </w:rPr>
        <w:t>12</w:t>
      </w:r>
      <w:r w:rsidRPr="008E4DEA">
        <w:rPr>
          <w:lang w:val="en-US"/>
        </w:rPr>
        <w:t xml:space="preserve"> shows the details of materials we need to build the billboard.</w:t>
      </w:r>
    </w:p>
    <w:tbl>
      <w:tblPr>
        <w:tblStyle w:val="TableGrid"/>
        <w:tblW w:w="7225" w:type="dxa"/>
        <w:jc w:val="center"/>
        <w:tblLook w:val="04A0" w:firstRow="1" w:lastRow="0" w:firstColumn="1" w:lastColumn="0" w:noHBand="0" w:noVBand="1"/>
      </w:tblPr>
      <w:tblGrid>
        <w:gridCol w:w="3292"/>
        <w:gridCol w:w="1243"/>
        <w:gridCol w:w="9"/>
        <w:gridCol w:w="1121"/>
        <w:gridCol w:w="1560"/>
      </w:tblGrid>
      <w:tr w:rsidR="002331BF" w14:paraId="465782CE" w14:textId="77777777" w:rsidTr="0033390E">
        <w:trPr>
          <w:jc w:val="center"/>
        </w:trPr>
        <w:tc>
          <w:tcPr>
            <w:tcW w:w="7225" w:type="dxa"/>
            <w:gridSpan w:val="5"/>
          </w:tcPr>
          <w:p w14:paraId="0966C31A" w14:textId="780EAC79" w:rsidR="002331BF" w:rsidRPr="002331BF" w:rsidRDefault="002331BF" w:rsidP="002331BF">
            <w:pPr>
              <w:jc w:val="center"/>
              <w:rPr>
                <w:sz w:val="24"/>
                <w:szCs w:val="24"/>
                <w:lang w:val="en-US"/>
              </w:rPr>
            </w:pPr>
            <w:r w:rsidRPr="002331BF">
              <w:rPr>
                <w:sz w:val="24"/>
                <w:szCs w:val="24"/>
                <w:lang w:val="en-US"/>
              </w:rPr>
              <w:t>Table 12</w:t>
            </w:r>
            <w:r>
              <w:rPr>
                <w:sz w:val="24"/>
                <w:szCs w:val="24"/>
                <w:lang w:val="en-US"/>
              </w:rPr>
              <w:t>.</w:t>
            </w:r>
            <w:r w:rsidRPr="002331BF">
              <w:rPr>
                <w:sz w:val="24"/>
                <w:szCs w:val="24"/>
                <w:lang w:val="en-US"/>
              </w:rPr>
              <w:t xml:space="preserve"> List for the billboard</w:t>
            </w:r>
          </w:p>
        </w:tc>
      </w:tr>
      <w:tr w:rsidR="002331BF" w14:paraId="18323368" w14:textId="77777777" w:rsidTr="002331BF">
        <w:trPr>
          <w:jc w:val="center"/>
        </w:trPr>
        <w:tc>
          <w:tcPr>
            <w:tcW w:w="3292" w:type="dxa"/>
          </w:tcPr>
          <w:p w14:paraId="4C864FAE" w14:textId="77777777" w:rsidR="002331BF" w:rsidRDefault="002331BF" w:rsidP="0033390E">
            <w:pPr>
              <w:jc w:val="both"/>
              <w:rPr>
                <w:sz w:val="24"/>
                <w:szCs w:val="24"/>
              </w:rPr>
            </w:pPr>
            <w:r>
              <w:rPr>
                <w:sz w:val="24"/>
                <w:szCs w:val="24"/>
              </w:rPr>
              <w:t xml:space="preserve">Component </w:t>
            </w:r>
          </w:p>
        </w:tc>
        <w:tc>
          <w:tcPr>
            <w:tcW w:w="1243" w:type="dxa"/>
          </w:tcPr>
          <w:p w14:paraId="57ABA12D" w14:textId="77777777" w:rsidR="002331BF" w:rsidRDefault="002331BF" w:rsidP="0033390E">
            <w:pPr>
              <w:jc w:val="both"/>
              <w:rPr>
                <w:sz w:val="24"/>
                <w:szCs w:val="24"/>
              </w:rPr>
            </w:pPr>
            <w:r>
              <w:rPr>
                <w:sz w:val="24"/>
                <w:szCs w:val="24"/>
              </w:rPr>
              <w:t xml:space="preserve">Quantity </w:t>
            </w:r>
          </w:p>
        </w:tc>
        <w:tc>
          <w:tcPr>
            <w:tcW w:w="1130" w:type="dxa"/>
            <w:gridSpan w:val="2"/>
          </w:tcPr>
          <w:p w14:paraId="6E531975" w14:textId="77777777" w:rsidR="002331BF" w:rsidRDefault="002331BF" w:rsidP="0033390E">
            <w:pPr>
              <w:jc w:val="both"/>
              <w:rPr>
                <w:sz w:val="24"/>
                <w:szCs w:val="24"/>
              </w:rPr>
            </w:pPr>
            <w:r>
              <w:rPr>
                <w:sz w:val="24"/>
                <w:szCs w:val="24"/>
              </w:rPr>
              <w:t>Price (</w:t>
            </w:r>
            <w:r w:rsidRPr="00A706BE">
              <w:rPr>
                <w:sz w:val="24"/>
                <w:szCs w:val="24"/>
              </w:rPr>
              <w:t>€</w:t>
            </w:r>
            <w:r>
              <w:rPr>
                <w:sz w:val="24"/>
                <w:szCs w:val="24"/>
              </w:rPr>
              <w:t>)</w:t>
            </w:r>
          </w:p>
        </w:tc>
        <w:tc>
          <w:tcPr>
            <w:tcW w:w="1560" w:type="dxa"/>
          </w:tcPr>
          <w:p w14:paraId="05047CBE" w14:textId="77777777" w:rsidR="002331BF" w:rsidRDefault="002331BF" w:rsidP="0033390E">
            <w:pPr>
              <w:jc w:val="both"/>
              <w:rPr>
                <w:sz w:val="24"/>
                <w:szCs w:val="24"/>
              </w:rPr>
            </w:pPr>
            <w:r>
              <w:rPr>
                <w:sz w:val="24"/>
                <w:szCs w:val="24"/>
              </w:rPr>
              <w:t>Source</w:t>
            </w:r>
          </w:p>
        </w:tc>
      </w:tr>
      <w:tr w:rsidR="002331BF" w14:paraId="512E7DDE" w14:textId="77777777" w:rsidTr="002331BF">
        <w:trPr>
          <w:jc w:val="center"/>
        </w:trPr>
        <w:tc>
          <w:tcPr>
            <w:tcW w:w="3292" w:type="dxa"/>
          </w:tcPr>
          <w:p w14:paraId="58EAE0F7" w14:textId="77777777" w:rsidR="002331BF" w:rsidRDefault="002331BF" w:rsidP="0033390E">
            <w:pPr>
              <w:jc w:val="both"/>
              <w:rPr>
                <w:sz w:val="24"/>
                <w:szCs w:val="24"/>
              </w:rPr>
            </w:pPr>
            <w:r>
              <w:rPr>
                <w:sz w:val="24"/>
                <w:szCs w:val="24"/>
              </w:rPr>
              <w:t>Wood batten</w:t>
            </w:r>
          </w:p>
        </w:tc>
        <w:tc>
          <w:tcPr>
            <w:tcW w:w="1243" w:type="dxa"/>
          </w:tcPr>
          <w:p w14:paraId="45C548CF" w14:textId="77777777" w:rsidR="002331BF" w:rsidRDefault="002331BF" w:rsidP="0033390E">
            <w:pPr>
              <w:jc w:val="both"/>
              <w:rPr>
                <w:sz w:val="24"/>
                <w:szCs w:val="24"/>
              </w:rPr>
            </w:pPr>
            <w:r>
              <w:rPr>
                <w:sz w:val="24"/>
                <w:szCs w:val="24"/>
              </w:rPr>
              <w:t>2</w:t>
            </w:r>
          </w:p>
        </w:tc>
        <w:tc>
          <w:tcPr>
            <w:tcW w:w="1130" w:type="dxa"/>
            <w:gridSpan w:val="2"/>
          </w:tcPr>
          <w:p w14:paraId="3C870850" w14:textId="77777777" w:rsidR="002331BF" w:rsidRDefault="002331BF" w:rsidP="0033390E">
            <w:pPr>
              <w:jc w:val="both"/>
              <w:rPr>
                <w:sz w:val="24"/>
                <w:szCs w:val="24"/>
              </w:rPr>
            </w:pPr>
            <w:r>
              <w:rPr>
                <w:sz w:val="24"/>
                <w:szCs w:val="24"/>
              </w:rPr>
              <w:t>3.99</w:t>
            </w:r>
          </w:p>
        </w:tc>
        <w:tc>
          <w:tcPr>
            <w:tcW w:w="1560" w:type="dxa"/>
          </w:tcPr>
          <w:p w14:paraId="2356BA1C" w14:textId="77777777" w:rsidR="002331BF" w:rsidRDefault="002331BF" w:rsidP="0033390E">
            <w:pPr>
              <w:jc w:val="both"/>
              <w:rPr>
                <w:sz w:val="24"/>
                <w:szCs w:val="24"/>
              </w:rPr>
            </w:pPr>
            <w:r w:rsidRPr="00AF44A1">
              <w:rPr>
                <w:sz w:val="24"/>
                <w:szCs w:val="24"/>
              </w:rPr>
              <w:t>Leroy Merlin</w:t>
            </w:r>
          </w:p>
        </w:tc>
      </w:tr>
      <w:tr w:rsidR="002331BF" w14:paraId="173A52EC" w14:textId="77777777" w:rsidTr="002331BF">
        <w:trPr>
          <w:jc w:val="center"/>
        </w:trPr>
        <w:tc>
          <w:tcPr>
            <w:tcW w:w="3292" w:type="dxa"/>
          </w:tcPr>
          <w:p w14:paraId="7F9F823D" w14:textId="77777777" w:rsidR="002331BF" w:rsidRDefault="002331BF" w:rsidP="0033390E">
            <w:pPr>
              <w:jc w:val="both"/>
              <w:rPr>
                <w:sz w:val="24"/>
                <w:szCs w:val="24"/>
              </w:rPr>
            </w:pPr>
            <w:r>
              <w:rPr>
                <w:sz w:val="24"/>
                <w:szCs w:val="24"/>
              </w:rPr>
              <w:t>Screw / Nut</w:t>
            </w:r>
          </w:p>
        </w:tc>
        <w:tc>
          <w:tcPr>
            <w:tcW w:w="1243" w:type="dxa"/>
          </w:tcPr>
          <w:p w14:paraId="25546123" w14:textId="77777777" w:rsidR="002331BF" w:rsidRDefault="002331BF" w:rsidP="0033390E">
            <w:pPr>
              <w:jc w:val="both"/>
              <w:rPr>
                <w:sz w:val="24"/>
                <w:szCs w:val="24"/>
              </w:rPr>
            </w:pPr>
            <w:r>
              <w:rPr>
                <w:sz w:val="24"/>
                <w:szCs w:val="24"/>
              </w:rPr>
              <w:t>35</w:t>
            </w:r>
          </w:p>
        </w:tc>
        <w:tc>
          <w:tcPr>
            <w:tcW w:w="1130" w:type="dxa"/>
            <w:gridSpan w:val="2"/>
          </w:tcPr>
          <w:p w14:paraId="311F42AC" w14:textId="77777777" w:rsidR="002331BF" w:rsidRDefault="002331BF" w:rsidP="0033390E">
            <w:pPr>
              <w:jc w:val="both"/>
              <w:rPr>
                <w:sz w:val="24"/>
                <w:szCs w:val="24"/>
              </w:rPr>
            </w:pPr>
            <w:r>
              <w:rPr>
                <w:sz w:val="24"/>
                <w:szCs w:val="24"/>
              </w:rPr>
              <w:t>8.99</w:t>
            </w:r>
          </w:p>
        </w:tc>
        <w:tc>
          <w:tcPr>
            <w:tcW w:w="1560" w:type="dxa"/>
          </w:tcPr>
          <w:p w14:paraId="174D9ADA" w14:textId="77777777" w:rsidR="002331BF" w:rsidRDefault="002331BF" w:rsidP="0033390E">
            <w:pPr>
              <w:jc w:val="both"/>
              <w:rPr>
                <w:sz w:val="24"/>
                <w:szCs w:val="24"/>
              </w:rPr>
            </w:pPr>
            <w:r w:rsidRPr="00AF44A1">
              <w:rPr>
                <w:sz w:val="24"/>
                <w:szCs w:val="24"/>
              </w:rPr>
              <w:t>Leroy Merlin</w:t>
            </w:r>
          </w:p>
        </w:tc>
      </w:tr>
      <w:tr w:rsidR="002331BF" w14:paraId="2E7ACB6F" w14:textId="77777777" w:rsidTr="002331BF">
        <w:trPr>
          <w:jc w:val="center"/>
        </w:trPr>
        <w:tc>
          <w:tcPr>
            <w:tcW w:w="3292" w:type="dxa"/>
          </w:tcPr>
          <w:p w14:paraId="338BE447" w14:textId="77777777" w:rsidR="002331BF" w:rsidRDefault="002331BF" w:rsidP="0033390E">
            <w:pPr>
              <w:jc w:val="both"/>
              <w:rPr>
                <w:sz w:val="24"/>
                <w:szCs w:val="24"/>
              </w:rPr>
            </w:pPr>
            <w:r>
              <w:rPr>
                <w:sz w:val="24"/>
                <w:szCs w:val="24"/>
              </w:rPr>
              <w:t>Galvanised support to balance</w:t>
            </w:r>
          </w:p>
        </w:tc>
        <w:tc>
          <w:tcPr>
            <w:tcW w:w="1243" w:type="dxa"/>
          </w:tcPr>
          <w:p w14:paraId="18C148A5" w14:textId="77777777" w:rsidR="002331BF" w:rsidRDefault="002331BF" w:rsidP="0033390E">
            <w:pPr>
              <w:jc w:val="both"/>
              <w:rPr>
                <w:sz w:val="24"/>
                <w:szCs w:val="24"/>
              </w:rPr>
            </w:pPr>
            <w:r>
              <w:rPr>
                <w:sz w:val="24"/>
                <w:szCs w:val="24"/>
              </w:rPr>
              <w:t>2</w:t>
            </w:r>
          </w:p>
        </w:tc>
        <w:tc>
          <w:tcPr>
            <w:tcW w:w="1130" w:type="dxa"/>
            <w:gridSpan w:val="2"/>
          </w:tcPr>
          <w:p w14:paraId="4A0C950B" w14:textId="77777777" w:rsidR="002331BF" w:rsidRDefault="002331BF" w:rsidP="0033390E">
            <w:pPr>
              <w:jc w:val="both"/>
              <w:rPr>
                <w:sz w:val="24"/>
                <w:szCs w:val="24"/>
              </w:rPr>
            </w:pPr>
            <w:r>
              <w:rPr>
                <w:sz w:val="24"/>
                <w:szCs w:val="24"/>
              </w:rPr>
              <w:t>3.98</w:t>
            </w:r>
          </w:p>
        </w:tc>
        <w:tc>
          <w:tcPr>
            <w:tcW w:w="1560" w:type="dxa"/>
          </w:tcPr>
          <w:p w14:paraId="5FBE9C30" w14:textId="77777777" w:rsidR="002331BF" w:rsidRDefault="002331BF" w:rsidP="0033390E">
            <w:pPr>
              <w:jc w:val="both"/>
              <w:rPr>
                <w:sz w:val="24"/>
                <w:szCs w:val="24"/>
              </w:rPr>
            </w:pPr>
            <w:r w:rsidRPr="00AF44A1">
              <w:rPr>
                <w:sz w:val="24"/>
                <w:szCs w:val="24"/>
              </w:rPr>
              <w:t>Leroy Merlin</w:t>
            </w:r>
          </w:p>
        </w:tc>
      </w:tr>
      <w:tr w:rsidR="002331BF" w14:paraId="3048F384" w14:textId="77777777" w:rsidTr="002331BF">
        <w:trPr>
          <w:jc w:val="center"/>
        </w:trPr>
        <w:tc>
          <w:tcPr>
            <w:tcW w:w="3292" w:type="dxa"/>
          </w:tcPr>
          <w:p w14:paraId="37DB2DAD" w14:textId="77777777" w:rsidR="002331BF" w:rsidRDefault="002331BF" w:rsidP="0033390E">
            <w:pPr>
              <w:jc w:val="both"/>
              <w:rPr>
                <w:sz w:val="24"/>
                <w:szCs w:val="24"/>
              </w:rPr>
            </w:pPr>
            <w:r>
              <w:rPr>
                <w:sz w:val="24"/>
                <w:szCs w:val="24"/>
              </w:rPr>
              <w:t>“Mesh Box”</w:t>
            </w:r>
          </w:p>
        </w:tc>
        <w:tc>
          <w:tcPr>
            <w:tcW w:w="1243" w:type="dxa"/>
          </w:tcPr>
          <w:p w14:paraId="6E742335" w14:textId="77777777" w:rsidR="002331BF" w:rsidRDefault="002331BF" w:rsidP="0033390E">
            <w:pPr>
              <w:jc w:val="both"/>
              <w:rPr>
                <w:sz w:val="24"/>
                <w:szCs w:val="24"/>
              </w:rPr>
            </w:pPr>
            <w:r>
              <w:rPr>
                <w:sz w:val="24"/>
                <w:szCs w:val="24"/>
              </w:rPr>
              <w:t>1</w:t>
            </w:r>
          </w:p>
        </w:tc>
        <w:tc>
          <w:tcPr>
            <w:tcW w:w="1130" w:type="dxa"/>
            <w:gridSpan w:val="2"/>
          </w:tcPr>
          <w:p w14:paraId="78778E87" w14:textId="77777777" w:rsidR="002331BF" w:rsidRDefault="002331BF" w:rsidP="0033390E">
            <w:pPr>
              <w:jc w:val="both"/>
              <w:rPr>
                <w:sz w:val="24"/>
                <w:szCs w:val="24"/>
              </w:rPr>
            </w:pPr>
            <w:r>
              <w:rPr>
                <w:sz w:val="24"/>
                <w:szCs w:val="24"/>
              </w:rPr>
              <w:t>10</w:t>
            </w:r>
          </w:p>
        </w:tc>
        <w:tc>
          <w:tcPr>
            <w:tcW w:w="1560" w:type="dxa"/>
          </w:tcPr>
          <w:p w14:paraId="1DA3CF00" w14:textId="77777777" w:rsidR="002331BF" w:rsidRDefault="002331BF" w:rsidP="0033390E">
            <w:pPr>
              <w:jc w:val="both"/>
              <w:rPr>
                <w:sz w:val="24"/>
                <w:szCs w:val="24"/>
              </w:rPr>
            </w:pPr>
            <w:r w:rsidRPr="00AF44A1">
              <w:rPr>
                <w:sz w:val="24"/>
                <w:szCs w:val="24"/>
              </w:rPr>
              <w:t>Leroy Merlin</w:t>
            </w:r>
          </w:p>
        </w:tc>
      </w:tr>
      <w:tr w:rsidR="002331BF" w14:paraId="5ECECF8F" w14:textId="77777777" w:rsidTr="002331BF">
        <w:trPr>
          <w:jc w:val="center"/>
        </w:trPr>
        <w:tc>
          <w:tcPr>
            <w:tcW w:w="3292" w:type="dxa"/>
          </w:tcPr>
          <w:p w14:paraId="79B2D17C" w14:textId="77777777" w:rsidR="002331BF" w:rsidRDefault="002331BF" w:rsidP="0033390E">
            <w:pPr>
              <w:jc w:val="both"/>
              <w:rPr>
                <w:sz w:val="24"/>
                <w:szCs w:val="24"/>
              </w:rPr>
            </w:pPr>
            <w:r>
              <w:rPr>
                <w:sz w:val="24"/>
                <w:szCs w:val="24"/>
              </w:rPr>
              <w:t>PVC Panel</w:t>
            </w:r>
          </w:p>
        </w:tc>
        <w:tc>
          <w:tcPr>
            <w:tcW w:w="1243" w:type="dxa"/>
          </w:tcPr>
          <w:p w14:paraId="5C1B8DA3" w14:textId="77777777" w:rsidR="002331BF" w:rsidRDefault="002331BF" w:rsidP="0033390E">
            <w:pPr>
              <w:jc w:val="both"/>
              <w:rPr>
                <w:sz w:val="24"/>
                <w:szCs w:val="24"/>
              </w:rPr>
            </w:pPr>
            <w:r>
              <w:rPr>
                <w:sz w:val="24"/>
                <w:szCs w:val="24"/>
              </w:rPr>
              <w:t>1</w:t>
            </w:r>
          </w:p>
        </w:tc>
        <w:tc>
          <w:tcPr>
            <w:tcW w:w="1130" w:type="dxa"/>
            <w:gridSpan w:val="2"/>
          </w:tcPr>
          <w:p w14:paraId="28158F57" w14:textId="77777777" w:rsidR="002331BF" w:rsidRDefault="002331BF" w:rsidP="0033390E">
            <w:pPr>
              <w:jc w:val="both"/>
              <w:rPr>
                <w:sz w:val="24"/>
                <w:szCs w:val="24"/>
              </w:rPr>
            </w:pPr>
            <w:r>
              <w:rPr>
                <w:sz w:val="24"/>
                <w:szCs w:val="24"/>
              </w:rPr>
              <w:t>12.59</w:t>
            </w:r>
          </w:p>
        </w:tc>
        <w:tc>
          <w:tcPr>
            <w:tcW w:w="1560" w:type="dxa"/>
          </w:tcPr>
          <w:p w14:paraId="5E28D060" w14:textId="77777777" w:rsidR="002331BF" w:rsidRDefault="002331BF" w:rsidP="0033390E">
            <w:pPr>
              <w:jc w:val="both"/>
              <w:rPr>
                <w:sz w:val="24"/>
                <w:szCs w:val="24"/>
              </w:rPr>
            </w:pPr>
            <w:r w:rsidRPr="00AF44A1">
              <w:rPr>
                <w:sz w:val="24"/>
                <w:szCs w:val="24"/>
              </w:rPr>
              <w:t>Leroy Merlin</w:t>
            </w:r>
          </w:p>
        </w:tc>
      </w:tr>
      <w:tr w:rsidR="002331BF" w14:paraId="5BB5CCDE" w14:textId="77777777" w:rsidTr="002331BF">
        <w:trPr>
          <w:jc w:val="center"/>
        </w:trPr>
        <w:tc>
          <w:tcPr>
            <w:tcW w:w="3292" w:type="dxa"/>
          </w:tcPr>
          <w:p w14:paraId="3EFD953D" w14:textId="77777777" w:rsidR="002331BF" w:rsidRDefault="002331BF" w:rsidP="0033390E">
            <w:pPr>
              <w:jc w:val="both"/>
              <w:rPr>
                <w:sz w:val="24"/>
                <w:szCs w:val="24"/>
              </w:rPr>
            </w:pPr>
            <w:r>
              <w:rPr>
                <w:sz w:val="24"/>
                <w:szCs w:val="24"/>
              </w:rPr>
              <w:t>Wood Panel</w:t>
            </w:r>
          </w:p>
        </w:tc>
        <w:tc>
          <w:tcPr>
            <w:tcW w:w="1243" w:type="dxa"/>
          </w:tcPr>
          <w:p w14:paraId="21531B68" w14:textId="77777777" w:rsidR="002331BF" w:rsidRDefault="002331BF" w:rsidP="0033390E">
            <w:pPr>
              <w:jc w:val="both"/>
              <w:rPr>
                <w:sz w:val="24"/>
                <w:szCs w:val="24"/>
              </w:rPr>
            </w:pPr>
            <w:r>
              <w:rPr>
                <w:sz w:val="24"/>
                <w:szCs w:val="24"/>
              </w:rPr>
              <w:t>1</w:t>
            </w:r>
          </w:p>
        </w:tc>
        <w:tc>
          <w:tcPr>
            <w:tcW w:w="1130" w:type="dxa"/>
            <w:gridSpan w:val="2"/>
          </w:tcPr>
          <w:p w14:paraId="0C4F1AE2" w14:textId="77777777" w:rsidR="002331BF" w:rsidRDefault="002331BF" w:rsidP="0033390E">
            <w:pPr>
              <w:jc w:val="both"/>
              <w:rPr>
                <w:sz w:val="24"/>
                <w:szCs w:val="24"/>
              </w:rPr>
            </w:pPr>
            <w:r>
              <w:rPr>
                <w:sz w:val="24"/>
                <w:szCs w:val="24"/>
              </w:rPr>
              <w:t>2.99</w:t>
            </w:r>
          </w:p>
        </w:tc>
        <w:tc>
          <w:tcPr>
            <w:tcW w:w="1560" w:type="dxa"/>
          </w:tcPr>
          <w:p w14:paraId="51C7091F" w14:textId="77777777" w:rsidR="002331BF" w:rsidRDefault="002331BF" w:rsidP="0033390E">
            <w:pPr>
              <w:jc w:val="both"/>
              <w:rPr>
                <w:sz w:val="24"/>
                <w:szCs w:val="24"/>
              </w:rPr>
            </w:pPr>
            <w:r w:rsidRPr="00AF44A1">
              <w:rPr>
                <w:sz w:val="24"/>
                <w:szCs w:val="24"/>
              </w:rPr>
              <w:t>Leroy Merlin</w:t>
            </w:r>
          </w:p>
        </w:tc>
      </w:tr>
      <w:tr w:rsidR="002331BF" w14:paraId="7D3D07D4" w14:textId="77777777" w:rsidTr="002331BF">
        <w:trPr>
          <w:jc w:val="center"/>
        </w:trPr>
        <w:tc>
          <w:tcPr>
            <w:tcW w:w="4544" w:type="dxa"/>
            <w:gridSpan w:val="3"/>
          </w:tcPr>
          <w:p w14:paraId="68813BFC" w14:textId="77777777" w:rsidR="002331BF" w:rsidRDefault="002331BF" w:rsidP="0033390E">
            <w:pPr>
              <w:jc w:val="both"/>
              <w:rPr>
                <w:sz w:val="24"/>
                <w:szCs w:val="24"/>
              </w:rPr>
            </w:pPr>
            <w:r>
              <w:rPr>
                <w:sz w:val="24"/>
                <w:szCs w:val="24"/>
              </w:rPr>
              <w:t>Total</w:t>
            </w:r>
          </w:p>
        </w:tc>
        <w:tc>
          <w:tcPr>
            <w:tcW w:w="2681" w:type="dxa"/>
            <w:gridSpan w:val="2"/>
          </w:tcPr>
          <w:p w14:paraId="40E71C7F" w14:textId="6E3011D8" w:rsidR="002331BF" w:rsidRDefault="002331BF" w:rsidP="0033390E">
            <w:pPr>
              <w:jc w:val="both"/>
              <w:rPr>
                <w:sz w:val="24"/>
                <w:szCs w:val="24"/>
              </w:rPr>
            </w:pPr>
            <w:r>
              <w:rPr>
                <w:sz w:val="24"/>
                <w:szCs w:val="24"/>
              </w:rPr>
              <w:t xml:space="preserve">42.94 </w:t>
            </w:r>
          </w:p>
        </w:tc>
      </w:tr>
    </w:tbl>
    <w:p w14:paraId="0F4D6756" w14:textId="77777777" w:rsidR="00F5775B" w:rsidRDefault="00F5775B" w:rsidP="00F5775B">
      <w:pPr>
        <w:widowControl w:val="0"/>
        <w:autoSpaceDE w:val="0"/>
        <w:autoSpaceDN w:val="0"/>
        <w:adjustRightInd w:val="0"/>
        <w:rPr>
          <w:rFonts w:ascii="Helvetica" w:hAnsi="Helvetica" w:cs="Helvetica"/>
          <w:b/>
          <w:bCs/>
          <w:sz w:val="25"/>
          <w:szCs w:val="25"/>
          <w:lang w:val="fr-FR"/>
        </w:rPr>
      </w:pPr>
    </w:p>
    <w:p w14:paraId="27820BC3" w14:textId="452985D4" w:rsidR="00F5775B" w:rsidRDefault="00F5775B" w:rsidP="00F5775B">
      <w:pPr>
        <w:rPr>
          <w:lang w:val="en-US"/>
        </w:rPr>
      </w:pPr>
      <w:r w:rsidRPr="008E4DEA">
        <w:rPr>
          <w:lang w:val="en-US"/>
        </w:rPr>
        <w:t>The total cost is 79,04</w:t>
      </w:r>
      <w:r w:rsidR="003F7E6B">
        <w:rPr>
          <w:lang w:val="en-US"/>
        </w:rPr>
        <w:t xml:space="preserve"> </w:t>
      </w:r>
      <w:r w:rsidRPr="008E4DEA">
        <w:rPr>
          <w:lang w:val="en-US"/>
        </w:rPr>
        <w:t>€.</w:t>
      </w:r>
    </w:p>
    <w:p w14:paraId="4309F030" w14:textId="77777777" w:rsidR="00F5775B" w:rsidRPr="008E4DEA" w:rsidRDefault="00F5775B" w:rsidP="00F5775B">
      <w:pPr>
        <w:rPr>
          <w:lang w:val="en-US"/>
        </w:rPr>
      </w:pPr>
    </w:p>
    <w:p w14:paraId="6F502BB0" w14:textId="61ED75CD" w:rsidR="00F5775B" w:rsidRPr="008E4DEA" w:rsidRDefault="00DE33C5" w:rsidP="00DE33C5">
      <w:pPr>
        <w:pStyle w:val="Heading3"/>
      </w:pPr>
      <w:bookmarkStart w:id="28" w:name="_Toc511414780"/>
      <w:r>
        <w:t xml:space="preserve">3.4 </w:t>
      </w:r>
      <w:r w:rsidR="00F5775B" w:rsidRPr="008E4DEA">
        <w:t>Quality</w:t>
      </w:r>
      <w:bookmarkEnd w:id="28"/>
    </w:p>
    <w:p w14:paraId="0A3CA0C5" w14:textId="55C82E7E" w:rsidR="00BA1118" w:rsidRDefault="00F5775B" w:rsidP="00BA1118">
      <w:pPr>
        <w:rPr>
          <w:lang w:val="en-US"/>
        </w:rPr>
      </w:pPr>
      <w:r w:rsidRPr="008E4DEA">
        <w:rPr>
          <w:lang w:val="en-US"/>
        </w:rPr>
        <w:t xml:space="preserve">Nowadays business </w:t>
      </w:r>
      <w:proofErr w:type="gramStart"/>
      <w:r w:rsidRPr="008E4DEA">
        <w:rPr>
          <w:lang w:val="en-US"/>
        </w:rPr>
        <w:t>are</w:t>
      </w:r>
      <w:proofErr w:type="gramEnd"/>
      <w:r w:rsidRPr="008E4DEA">
        <w:rPr>
          <w:lang w:val="en-US"/>
        </w:rPr>
        <w:t xml:space="preserve"> competing with each other for who has better quality, as it attracts people. However, if a company produces a bad quality, it will lead not just a bad reputation as well as decay in sales. Billboard project doesn’t have place in the market of Portugal, as a team we have to prove our self in the order it can be outside.</w:t>
      </w:r>
    </w:p>
    <w:p w14:paraId="7BAC6F83" w14:textId="1D6215BC" w:rsidR="00351A65" w:rsidRDefault="00351A65" w:rsidP="00BA1118">
      <w:pPr>
        <w:rPr>
          <w:lang w:val="en-US"/>
        </w:rPr>
      </w:pPr>
    </w:p>
    <w:p w14:paraId="308FBE61" w14:textId="61856D17" w:rsidR="00351A65" w:rsidRPr="008E4DEA" w:rsidRDefault="00351A65" w:rsidP="00351A65">
      <w:pPr>
        <w:pStyle w:val="Heading3"/>
      </w:pPr>
      <w:bookmarkStart w:id="29" w:name="_Toc511414781"/>
      <w:r>
        <w:t>3.5 People</w:t>
      </w:r>
      <w:bookmarkEnd w:id="29"/>
    </w:p>
    <w:p w14:paraId="6CB108D8" w14:textId="77777777" w:rsidR="00BA1118" w:rsidRDefault="00BA1118">
      <w:pPr>
        <w:rPr>
          <w:lang w:val="en-US"/>
        </w:rPr>
      </w:pPr>
      <w:r>
        <w:rPr>
          <w:lang w:val="en-US"/>
        </w:rPr>
        <w:br w:type="page"/>
      </w:r>
    </w:p>
    <w:p w14:paraId="1F2F4CE6" w14:textId="43E4E56B" w:rsidR="002331BF" w:rsidRPr="002331BF" w:rsidRDefault="00DE33C5" w:rsidP="00BA1118">
      <w:pPr>
        <w:pStyle w:val="Heading3"/>
      </w:pPr>
      <w:bookmarkStart w:id="30" w:name="_Toc511414782"/>
      <w:r>
        <w:lastRenderedPageBreak/>
        <w:t>3.</w:t>
      </w:r>
      <w:r w:rsidR="00351A65">
        <w:t>6</w:t>
      </w:r>
      <w:r>
        <w:t xml:space="preserve"> </w:t>
      </w:r>
      <w:r w:rsidR="002331BF">
        <w:t>Communications</w:t>
      </w:r>
      <w:bookmarkEnd w:id="30"/>
    </w:p>
    <w:p w14:paraId="6A7AD72C" w14:textId="48F2E56F" w:rsidR="002331BF" w:rsidRPr="002331BF" w:rsidRDefault="002331BF" w:rsidP="002331BF">
      <w:pPr>
        <w:pStyle w:val="NormalWeb"/>
        <w:shd w:val="clear" w:color="auto" w:fill="FFFFFF"/>
        <w:spacing w:before="0" w:beforeAutospacing="0" w:after="240" w:afterAutospacing="0" w:line="360" w:lineRule="atLeast"/>
        <w:rPr>
          <w:rFonts w:asciiTheme="minorHAnsi" w:hAnsiTheme="minorHAnsi" w:cs="Arial"/>
          <w:color w:val="000000"/>
        </w:rPr>
      </w:pPr>
      <w:r w:rsidRPr="002331BF">
        <w:rPr>
          <w:rFonts w:asciiTheme="minorHAnsi" w:hAnsiTheme="minorHAnsi" w:cs="Arial"/>
          <w:color w:val="000000"/>
        </w:rPr>
        <w:t xml:space="preserve">In </w:t>
      </w:r>
      <w:r w:rsidRPr="002331BF">
        <w:rPr>
          <w:rFonts w:asciiTheme="minorHAnsi" w:hAnsiTheme="minorHAnsi" w:cs="Arial"/>
          <w:color w:val="000000"/>
          <w:lang w:val="en-GB"/>
        </w:rPr>
        <w:t>order</w:t>
      </w:r>
      <w:r w:rsidRPr="002331BF">
        <w:rPr>
          <w:rFonts w:asciiTheme="minorHAnsi" w:hAnsiTheme="minorHAnsi" w:cs="Arial"/>
          <w:color w:val="000000"/>
        </w:rPr>
        <w:t xml:space="preserve"> to achieve the best possible result for the project, it is essential to ensure good communication within the group. As team members are from different background, they need to use English to interact with each other, that's why it is very important to be clear and to repeat the explanations to different team members if someone didn’t understand. Furthermore, it is very important to communicate in order to develop ideas and consider perspectives from our point of view as everyone in the team has </w:t>
      </w:r>
      <w:r w:rsidRPr="002331BF">
        <w:rPr>
          <w:rFonts w:asciiTheme="minorHAnsi" w:hAnsiTheme="minorHAnsi" w:cs="Arial"/>
          <w:color w:val="000000"/>
          <w:lang w:val="en-GB"/>
        </w:rPr>
        <w:t>different</w:t>
      </w:r>
      <w:r w:rsidRPr="002331BF">
        <w:rPr>
          <w:rFonts w:asciiTheme="minorHAnsi" w:hAnsiTheme="minorHAnsi" w:cs="Arial"/>
          <w:color w:val="000000"/>
        </w:rPr>
        <w:t xml:space="preserve"> specialities and knowledge. As well as communication is essential in order to resolve any problems that may arise within the group.</w:t>
      </w:r>
    </w:p>
    <w:p w14:paraId="059DADCC" w14:textId="77777777" w:rsidR="002331BF" w:rsidRPr="002331BF" w:rsidRDefault="002331BF" w:rsidP="002331BF">
      <w:pPr>
        <w:pStyle w:val="NormalWeb"/>
        <w:shd w:val="clear" w:color="auto" w:fill="FFFFFF"/>
        <w:spacing w:before="0" w:beforeAutospacing="0" w:after="240" w:afterAutospacing="0" w:line="360" w:lineRule="atLeast"/>
        <w:rPr>
          <w:rFonts w:asciiTheme="minorHAnsi" w:hAnsiTheme="minorHAnsi" w:cs="Arial"/>
          <w:color w:val="000000"/>
        </w:rPr>
      </w:pPr>
      <w:r w:rsidRPr="002331BF">
        <w:rPr>
          <w:rFonts w:asciiTheme="minorHAnsi" w:hAnsiTheme="minorHAnsi" w:cs="Arial"/>
          <w:color w:val="000000"/>
        </w:rPr>
        <w:t xml:space="preserve">In order to work in good conditions, it is very important to be working in a very good atmosphere without any difficulties. The world now is filled up with many internet media applications that could be used, which the team uses when they work apart. </w:t>
      </w:r>
      <w:proofErr w:type="gramStart"/>
      <w:r w:rsidRPr="002331BF">
        <w:rPr>
          <w:rFonts w:asciiTheme="minorHAnsi" w:hAnsiTheme="minorHAnsi" w:cs="Arial"/>
          <w:color w:val="000000"/>
        </w:rPr>
        <w:t>E.g.;</w:t>
      </w:r>
      <w:proofErr w:type="gramEnd"/>
      <w:r w:rsidRPr="002331BF">
        <w:rPr>
          <w:rFonts w:asciiTheme="minorHAnsi" w:hAnsiTheme="minorHAnsi" w:cs="Arial"/>
          <w:color w:val="000000"/>
        </w:rPr>
        <w:t xml:space="preserve"> the team uses WhatsApp for meetings, news and Google Drive so everyone could upload their work to a shared online platform and backup their files. The fact that everyone has access to these applications, this allowed the team to have </w:t>
      </w:r>
      <w:proofErr w:type="gramStart"/>
      <w:r w:rsidRPr="002331BF">
        <w:rPr>
          <w:rFonts w:asciiTheme="minorHAnsi" w:hAnsiTheme="minorHAnsi" w:cs="Arial"/>
          <w:color w:val="000000"/>
        </w:rPr>
        <w:t>a</w:t>
      </w:r>
      <w:proofErr w:type="gramEnd"/>
      <w:r w:rsidRPr="002331BF">
        <w:rPr>
          <w:rFonts w:asciiTheme="minorHAnsi" w:hAnsiTheme="minorHAnsi" w:cs="Arial"/>
          <w:color w:val="000000"/>
        </w:rPr>
        <w:t xml:space="preserve"> good overview on their project.</w:t>
      </w:r>
    </w:p>
    <w:p w14:paraId="0D21136D" w14:textId="0AA2FB75" w:rsidR="002331BF" w:rsidRDefault="002331BF" w:rsidP="002331BF">
      <w:pPr>
        <w:pStyle w:val="NormalWeb"/>
        <w:shd w:val="clear" w:color="auto" w:fill="FFFFFF"/>
        <w:spacing w:before="0" w:beforeAutospacing="0" w:after="240" w:afterAutospacing="0" w:line="360" w:lineRule="atLeast"/>
        <w:rPr>
          <w:rFonts w:ascii="Arial" w:hAnsi="Arial" w:cs="Arial"/>
          <w:color w:val="000000"/>
          <w:sz w:val="19"/>
          <w:szCs w:val="19"/>
        </w:rPr>
      </w:pPr>
      <w:r w:rsidRPr="002331BF">
        <w:rPr>
          <w:rFonts w:asciiTheme="minorHAnsi" w:hAnsiTheme="minorHAnsi" w:cs="Arial"/>
          <w:color w:val="000000"/>
        </w:rPr>
        <w:t>Figure 1</w:t>
      </w:r>
      <w:r w:rsidR="003F7E6B">
        <w:rPr>
          <w:rFonts w:asciiTheme="minorHAnsi" w:hAnsiTheme="minorHAnsi" w:cs="Arial"/>
          <w:color w:val="000000"/>
        </w:rPr>
        <w:t>8</w:t>
      </w:r>
      <w:r w:rsidRPr="002331BF">
        <w:rPr>
          <w:rFonts w:asciiTheme="minorHAnsi" w:hAnsiTheme="minorHAnsi" w:cs="Arial"/>
          <w:color w:val="000000"/>
        </w:rPr>
        <w:t> represent the “</w:t>
      </w:r>
      <w:r w:rsidRPr="002331BF">
        <w:rPr>
          <w:rStyle w:val="Emphasis"/>
          <w:rFonts w:asciiTheme="minorHAnsi" w:hAnsiTheme="minorHAnsi" w:cs="Arial"/>
          <w:color w:val="000000"/>
        </w:rPr>
        <w:t>allocation of the mainly means of communication</w:t>
      </w:r>
      <w:r w:rsidRPr="002331BF">
        <w:rPr>
          <w:rFonts w:asciiTheme="minorHAnsi" w:hAnsiTheme="minorHAnsi" w:cs="Arial"/>
          <w:color w:val="000000"/>
        </w:rPr>
        <w:t>”.</w:t>
      </w:r>
    </w:p>
    <w:p w14:paraId="13EA7CD1" w14:textId="24637129" w:rsidR="002331BF" w:rsidRDefault="002331BF" w:rsidP="002331BF">
      <w:pPr>
        <w:jc w:val="center"/>
        <w:rPr>
          <w:lang w:val="fr-FR"/>
        </w:rPr>
      </w:pPr>
      <w:r>
        <w:rPr>
          <w:noProof/>
        </w:rPr>
        <w:drawing>
          <wp:inline distT="0" distB="0" distL="0" distR="0" wp14:anchorId="5AFE5164" wp14:editId="59E3D485">
            <wp:extent cx="3994527" cy="2400965"/>
            <wp:effectExtent l="0" t="0" r="6350" b="0"/>
            <wp:docPr id="59" name="Picture 59" descr="http://www.eps2018-wiki3.dee.isep.ipp.pt/lib/exe/fetch.php?w=600&amp;tok=75dc35&amp;media=commun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600&amp;tok=75dc35&amp;media=communication.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99177" cy="2403760"/>
                    </a:xfrm>
                    <a:prstGeom prst="rect">
                      <a:avLst/>
                    </a:prstGeom>
                    <a:noFill/>
                    <a:ln>
                      <a:noFill/>
                    </a:ln>
                  </pic:spPr>
                </pic:pic>
              </a:graphicData>
            </a:graphic>
          </wp:inline>
        </w:drawing>
      </w:r>
    </w:p>
    <w:p w14:paraId="47672853" w14:textId="77777777" w:rsidR="002331BF" w:rsidRDefault="002331BF" w:rsidP="002331BF">
      <w:pPr>
        <w:rPr>
          <w:lang w:val="fr-FR"/>
        </w:rPr>
      </w:pPr>
    </w:p>
    <w:p w14:paraId="03EBCC39" w14:textId="64F68830" w:rsidR="002331BF" w:rsidRDefault="002331BF" w:rsidP="002331BF">
      <w:pPr>
        <w:jc w:val="center"/>
        <w:rPr>
          <w:lang w:val="fr-FR"/>
        </w:rPr>
      </w:pPr>
      <w:r w:rsidRPr="002331BF">
        <w:rPr>
          <w:b/>
          <w:bCs/>
          <w:lang w:val="fr-FR"/>
        </w:rPr>
        <w:t xml:space="preserve">Figure </w:t>
      </w:r>
      <w:proofErr w:type="gramStart"/>
      <w:r w:rsidRPr="002331BF">
        <w:rPr>
          <w:b/>
          <w:bCs/>
          <w:lang w:val="fr-FR"/>
        </w:rPr>
        <w:t>1</w:t>
      </w:r>
      <w:r w:rsidR="003F7E6B">
        <w:rPr>
          <w:b/>
          <w:bCs/>
          <w:lang w:val="fr-FR"/>
        </w:rPr>
        <w:t>8</w:t>
      </w:r>
      <w:r w:rsidRPr="002331BF">
        <w:rPr>
          <w:b/>
          <w:bCs/>
          <w:lang w:val="fr-FR"/>
        </w:rPr>
        <w:t>:</w:t>
      </w:r>
      <w:proofErr w:type="gramEnd"/>
      <w:r w:rsidRPr="002331BF">
        <w:rPr>
          <w:lang w:val="fr-FR"/>
        </w:rPr>
        <w:t xml:space="preserve"> Allocation of the mainly means of communication</w:t>
      </w:r>
    </w:p>
    <w:p w14:paraId="788A7A0D" w14:textId="77777777" w:rsidR="002331BF" w:rsidRDefault="002331BF" w:rsidP="002331BF">
      <w:pPr>
        <w:jc w:val="center"/>
        <w:rPr>
          <w:lang w:val="fr-FR"/>
        </w:rPr>
      </w:pPr>
    </w:p>
    <w:p w14:paraId="4161CFBA" w14:textId="77777777" w:rsidR="002331BF" w:rsidRPr="002331BF" w:rsidRDefault="002331BF" w:rsidP="002331BF">
      <w:pPr>
        <w:shd w:val="clear" w:color="auto" w:fill="FFFFFF"/>
        <w:spacing w:after="240" w:line="360" w:lineRule="atLeast"/>
        <w:rPr>
          <w:rFonts w:asciiTheme="majorHAnsi" w:eastAsia="Times New Roman" w:hAnsiTheme="majorHAnsi" w:cs="Arial"/>
          <w:color w:val="000000"/>
          <w:lang w:eastAsia="en-GB"/>
        </w:rPr>
      </w:pPr>
      <w:r w:rsidRPr="002331BF">
        <w:rPr>
          <w:rFonts w:asciiTheme="majorHAnsi" w:eastAsia="Times New Roman" w:hAnsiTheme="majorHAnsi" w:cs="Arial"/>
          <w:color w:val="000000"/>
          <w:lang w:eastAsia="en-GB"/>
        </w:rPr>
        <w:t>Oral Communication represents 50 %, this is because the team spent a lot of time in University working together.</w:t>
      </w:r>
    </w:p>
    <w:p w14:paraId="606ADAB9" w14:textId="77777777" w:rsidR="002331BF" w:rsidRPr="002331BF" w:rsidRDefault="002331BF" w:rsidP="002331BF">
      <w:pPr>
        <w:shd w:val="clear" w:color="auto" w:fill="FFFFFF"/>
        <w:spacing w:after="240" w:line="360" w:lineRule="atLeast"/>
        <w:rPr>
          <w:rFonts w:asciiTheme="majorHAnsi" w:eastAsia="Times New Roman" w:hAnsiTheme="majorHAnsi" w:cs="Arial"/>
          <w:color w:val="000000"/>
          <w:lang w:eastAsia="en-GB"/>
        </w:rPr>
      </w:pPr>
      <w:r w:rsidRPr="002331BF">
        <w:rPr>
          <w:rFonts w:asciiTheme="majorHAnsi" w:eastAsia="Times New Roman" w:hAnsiTheme="majorHAnsi" w:cs="Arial"/>
          <w:color w:val="000000"/>
          <w:lang w:eastAsia="en-GB"/>
        </w:rPr>
        <w:t>Google Drive characterise 25 % of the pie chart, this is the 2nd highest, team used it so everyone could upload their work to a shared online platform and backup their files.</w:t>
      </w:r>
    </w:p>
    <w:p w14:paraId="7E55E855" w14:textId="77777777" w:rsidR="002331BF" w:rsidRPr="002331BF" w:rsidRDefault="002331BF" w:rsidP="002331BF">
      <w:pPr>
        <w:shd w:val="clear" w:color="auto" w:fill="FFFFFF"/>
        <w:spacing w:after="240" w:line="360" w:lineRule="atLeast"/>
        <w:rPr>
          <w:rFonts w:asciiTheme="majorHAnsi" w:eastAsia="Times New Roman" w:hAnsiTheme="majorHAnsi" w:cs="Arial"/>
          <w:color w:val="000000"/>
          <w:lang w:eastAsia="en-GB"/>
        </w:rPr>
      </w:pPr>
      <w:r w:rsidRPr="002331BF">
        <w:rPr>
          <w:rFonts w:asciiTheme="majorHAnsi" w:eastAsia="Times New Roman" w:hAnsiTheme="majorHAnsi" w:cs="Arial"/>
          <w:color w:val="000000"/>
          <w:lang w:eastAsia="en-GB"/>
        </w:rPr>
        <w:t>WhatsApp represents 20 %, the team used it for meetings, pictures and news.</w:t>
      </w:r>
    </w:p>
    <w:p w14:paraId="40BF121E" w14:textId="77777777" w:rsidR="002331BF" w:rsidRPr="002331BF" w:rsidRDefault="002331BF" w:rsidP="002331BF">
      <w:pPr>
        <w:shd w:val="clear" w:color="auto" w:fill="FFFFFF"/>
        <w:spacing w:after="240" w:line="360" w:lineRule="atLeast"/>
        <w:rPr>
          <w:rFonts w:eastAsia="Times New Roman" w:cs="Arial"/>
          <w:color w:val="000000"/>
          <w:lang w:eastAsia="en-GB"/>
        </w:rPr>
      </w:pPr>
      <w:r w:rsidRPr="002331BF">
        <w:rPr>
          <w:rFonts w:eastAsia="Times New Roman" w:cs="Arial"/>
          <w:color w:val="000000"/>
          <w:lang w:eastAsia="en-GB"/>
        </w:rPr>
        <w:lastRenderedPageBreak/>
        <w:t>Other is composed of messenger, OneNote and all the others way of communication. It represents 5 %, as not everyone in the team had access to these applications, the team decided to stop using it.</w:t>
      </w:r>
    </w:p>
    <w:p w14:paraId="77B46D8B" w14:textId="77777777" w:rsidR="002331BF" w:rsidRPr="006719CB" w:rsidRDefault="002331BF" w:rsidP="002331BF">
      <w:pPr>
        <w:rPr>
          <w:rFonts w:cs="Arial"/>
          <w:color w:val="000000"/>
          <w:shd w:val="clear" w:color="auto" w:fill="FFFFFF"/>
        </w:rPr>
      </w:pPr>
      <w:r w:rsidRPr="006719CB">
        <w:rPr>
          <w:rFonts w:cs="Arial"/>
          <w:color w:val="000000"/>
          <w:shd w:val="clear" w:color="auto" w:fill="FFFFFF"/>
        </w:rPr>
        <w:t>Table </w:t>
      </w:r>
      <w:r w:rsidRPr="006719CB">
        <w:rPr>
          <w:rFonts w:cs="Arial"/>
          <w:shd w:val="clear" w:color="auto" w:fill="FFFFFF"/>
        </w:rPr>
        <w:t>13</w:t>
      </w:r>
      <w:r w:rsidRPr="006719CB">
        <w:rPr>
          <w:rFonts w:cs="Arial"/>
          <w:color w:val="000000"/>
          <w:shd w:val="clear" w:color="auto" w:fill="FFFFFF"/>
        </w:rPr>
        <w:t> illustrates the communication matrix.</w:t>
      </w:r>
    </w:p>
    <w:tbl>
      <w:tblPr>
        <w:tblW w:w="0" w:type="auto"/>
        <w:tblCellMar>
          <w:top w:w="15" w:type="dxa"/>
          <w:left w:w="15" w:type="dxa"/>
          <w:bottom w:w="15" w:type="dxa"/>
          <w:right w:w="15" w:type="dxa"/>
        </w:tblCellMar>
        <w:tblLook w:val="04A0" w:firstRow="1" w:lastRow="0" w:firstColumn="1" w:lastColumn="0" w:noHBand="0" w:noVBand="1"/>
      </w:tblPr>
      <w:tblGrid>
        <w:gridCol w:w="1778"/>
        <w:gridCol w:w="2200"/>
        <w:gridCol w:w="2207"/>
        <w:gridCol w:w="1330"/>
        <w:gridCol w:w="1541"/>
      </w:tblGrid>
      <w:tr w:rsidR="006719CB" w:rsidRPr="006719CB" w14:paraId="1B0A6DB9" w14:textId="77777777" w:rsidTr="00312286">
        <w:tc>
          <w:tcPr>
            <w:tcW w:w="0" w:type="auto"/>
            <w:gridSpan w:val="5"/>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tcPr>
          <w:p w14:paraId="40BC836B" w14:textId="2C5030B3" w:rsidR="006719CB" w:rsidRPr="006719CB" w:rsidRDefault="006719CB" w:rsidP="006719CB">
            <w:pPr>
              <w:shd w:val="clear" w:color="auto" w:fill="FFFFFF"/>
              <w:jc w:val="center"/>
              <w:rPr>
                <w:rFonts w:eastAsia="Times New Roman" w:cs="Times New Roman"/>
                <w:color w:val="000000"/>
                <w:lang w:eastAsia="en-GB"/>
              </w:rPr>
            </w:pPr>
            <w:r w:rsidRPr="006719CB">
              <w:rPr>
                <w:rFonts w:eastAsia="Times New Roman" w:cs="Times New Roman"/>
                <w:color w:val="000000"/>
                <w:lang w:eastAsia="en-GB"/>
              </w:rPr>
              <w:t>Table 13. Communication matrix</w:t>
            </w:r>
          </w:p>
        </w:tc>
      </w:tr>
      <w:tr w:rsidR="002331BF" w:rsidRPr="006719CB" w14:paraId="574C5164" w14:textId="77777777" w:rsidTr="00312286">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575FF311"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 What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6FCC213"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Why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9ADFFC8"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Who</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33A944B"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When</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957C5CF"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To Whom</w:t>
            </w:r>
          </w:p>
        </w:tc>
      </w:tr>
      <w:tr w:rsidR="002331BF" w:rsidRPr="006719CB" w14:paraId="565D1A0C" w14:textId="77777777" w:rsidTr="00312286">
        <w:trPr>
          <w:trHeight w:val="660"/>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5DB5633"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Deliverables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A86B971"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To develop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D8518DD"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617B6F2"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On the date of the deadline</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6D22187"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The team and the supervisors</w:t>
            </w:r>
          </w:p>
        </w:tc>
      </w:tr>
      <w:tr w:rsidR="002331BF" w:rsidRPr="006719CB" w14:paraId="40C40390" w14:textId="77777777" w:rsidTr="00312286">
        <w:trPr>
          <w:trHeight w:val="680"/>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CBD2EAD"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Weekly supervisor</w:t>
            </w:r>
          </w:p>
          <w:p w14:paraId="10B48768"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meetings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8BB4B1D"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To discuss about the progress of the project, to express our doubts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43D896D"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7CDF809"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Every Thursday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3B13828"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The supervisors</w:t>
            </w:r>
          </w:p>
        </w:tc>
      </w:tr>
      <w:tr w:rsidR="002331BF" w:rsidRPr="006719CB" w14:paraId="392DF507" w14:textId="77777777" w:rsidTr="00312286">
        <w:trPr>
          <w:trHeight w:val="580"/>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AC98B85"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Agenda</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0FA4FD8"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To inform supervisors about the tasks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DD60C33"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A team member who was responsible for the agenda for this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79EEE9A"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Every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73436FA" w14:textId="77777777" w:rsidR="002331BF" w:rsidRPr="006719CB" w:rsidRDefault="002331BF" w:rsidP="006719CB">
            <w:pPr>
              <w:shd w:val="clear" w:color="auto" w:fill="FFFFFF"/>
              <w:jc w:val="both"/>
              <w:rPr>
                <w:rFonts w:eastAsia="Times New Roman" w:cs="Times New Roman"/>
                <w:lang w:eastAsia="en-GB"/>
              </w:rPr>
            </w:pPr>
            <w:r w:rsidRPr="006719CB">
              <w:rPr>
                <w:rFonts w:eastAsia="Times New Roman" w:cs="Times New Roman"/>
                <w:color w:val="000000"/>
                <w:lang w:eastAsia="en-GB"/>
              </w:rPr>
              <w:t>The supervisors</w:t>
            </w:r>
          </w:p>
        </w:tc>
      </w:tr>
      <w:tr w:rsidR="002331BF" w:rsidRPr="006719CB" w14:paraId="1AE973F5" w14:textId="77777777" w:rsidTr="00312286">
        <w:trPr>
          <w:trHeight w:val="580"/>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31DF013" w14:textId="77777777" w:rsidR="002331BF" w:rsidRPr="006719CB" w:rsidRDefault="002331BF" w:rsidP="006719CB">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Deadline for each member of 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E8FDD46" w14:textId="77777777" w:rsidR="002331BF" w:rsidRPr="006719CB" w:rsidRDefault="002331BF" w:rsidP="006719CB">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To achieve the best possible result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0288E24" w14:textId="77777777" w:rsidR="002331BF" w:rsidRPr="006719CB" w:rsidRDefault="002331BF" w:rsidP="006719CB">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Each member individually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EE1A808" w14:textId="77777777" w:rsidR="002331BF" w:rsidRPr="006719CB" w:rsidRDefault="002331BF" w:rsidP="006719CB">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Every two or three days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1F83A83" w14:textId="77777777" w:rsidR="002331BF" w:rsidRPr="006719CB" w:rsidRDefault="002331BF" w:rsidP="006719CB">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The team</w:t>
            </w:r>
          </w:p>
        </w:tc>
      </w:tr>
    </w:tbl>
    <w:p w14:paraId="6D7F1AA8" w14:textId="77777777" w:rsidR="005F131A" w:rsidRDefault="005F131A" w:rsidP="00CB7F34"/>
    <w:p w14:paraId="58492AFD" w14:textId="77777777" w:rsidR="005F131A" w:rsidRDefault="005F131A">
      <w:pPr>
        <w:rPr>
          <w:rFonts w:eastAsiaTheme="majorEastAsia" w:cs="Helvetica"/>
          <w:bCs/>
          <w:color w:val="4472C4" w:themeColor="accent1"/>
          <w:sz w:val="28"/>
          <w:szCs w:val="28"/>
          <w:lang w:val="en-US"/>
        </w:rPr>
      </w:pPr>
      <w:r>
        <w:br w:type="page"/>
      </w:r>
    </w:p>
    <w:p w14:paraId="329771A1" w14:textId="66373090" w:rsidR="00F5775B" w:rsidRDefault="00DE33C5" w:rsidP="00DE33C5">
      <w:pPr>
        <w:pStyle w:val="Heading3"/>
      </w:pPr>
      <w:bookmarkStart w:id="31" w:name="_Toc511414783"/>
      <w:r>
        <w:lastRenderedPageBreak/>
        <w:t>3.</w:t>
      </w:r>
      <w:r w:rsidR="00351A65">
        <w:t>7</w:t>
      </w:r>
      <w:r>
        <w:t xml:space="preserve"> </w:t>
      </w:r>
      <w:r w:rsidR="00F5775B">
        <w:t>Risk</w:t>
      </w:r>
      <w:bookmarkEnd w:id="31"/>
    </w:p>
    <w:p w14:paraId="41F3E9E5" w14:textId="2034AA8A" w:rsidR="00BA1118" w:rsidRDefault="00F5775B" w:rsidP="00BA1118">
      <w:pPr>
        <w:pStyle w:val="NormalWeb"/>
        <w:shd w:val="clear" w:color="auto" w:fill="FFFFFF"/>
        <w:spacing w:before="0" w:beforeAutospacing="0" w:after="240" w:afterAutospacing="0" w:line="360" w:lineRule="atLeast"/>
        <w:rPr>
          <w:rFonts w:asciiTheme="minorHAnsi" w:hAnsiTheme="minorHAnsi" w:cstheme="minorHAnsi"/>
          <w:color w:val="000000"/>
        </w:rPr>
      </w:pPr>
      <w:r w:rsidRPr="00CB3644">
        <w:rPr>
          <w:rFonts w:asciiTheme="minorHAnsi" w:hAnsiTheme="minorHAnsi" w:cstheme="minorHAnsi"/>
          <w:color w:val="000000"/>
        </w:rPr>
        <w:t>Table </w:t>
      </w:r>
      <w:hyperlink r:id="rId52" w:anchor="tlabel10" w:history="1">
        <w:r w:rsidR="006719CB" w:rsidRPr="006719CB">
          <w:rPr>
            <w:rStyle w:val="Hyperlink"/>
            <w:rFonts w:asciiTheme="minorHAnsi" w:hAnsiTheme="minorHAnsi" w:cstheme="minorHAnsi"/>
            <w:color w:val="auto"/>
            <w:u w:val="none"/>
          </w:rPr>
          <w:t>14</w:t>
        </w:r>
      </w:hyperlink>
      <w:r w:rsidRPr="00CB3644">
        <w:rPr>
          <w:rFonts w:asciiTheme="minorHAnsi" w:hAnsiTheme="minorHAnsi" w:cstheme="minorHAnsi"/>
          <w:color w:val="000000"/>
        </w:rPr>
        <w:t> illustr</w:t>
      </w:r>
      <w:r>
        <w:rPr>
          <w:rFonts w:asciiTheme="minorHAnsi" w:hAnsiTheme="minorHAnsi" w:cstheme="minorHAnsi"/>
          <w:color w:val="000000"/>
        </w:rPr>
        <w:t>a</w:t>
      </w:r>
      <w:r w:rsidRPr="00CB3644">
        <w:rPr>
          <w:rFonts w:asciiTheme="minorHAnsi" w:hAnsiTheme="minorHAnsi" w:cstheme="minorHAnsi"/>
          <w:color w:val="000000"/>
        </w:rPr>
        <w:t>tes risk assessment.</w:t>
      </w:r>
    </w:p>
    <w:p w14:paraId="1DFAE2D3" w14:textId="00AE74C5" w:rsidR="005F131A" w:rsidRDefault="005F131A" w:rsidP="005F131A">
      <w:pPr>
        <w:pStyle w:val="NormalWeb"/>
        <w:shd w:val="clear" w:color="auto" w:fill="FFFFFF"/>
        <w:spacing w:before="0" w:beforeAutospacing="0" w:after="240" w:afterAutospacing="0" w:line="360" w:lineRule="atLeast"/>
        <w:jc w:val="center"/>
        <w:rPr>
          <w:rFonts w:asciiTheme="minorHAnsi" w:hAnsiTheme="minorHAnsi" w:cstheme="minorHAnsi"/>
          <w:color w:val="000000"/>
        </w:rPr>
      </w:pPr>
      <w:r>
        <w:rPr>
          <w:noProof/>
        </w:rPr>
        <w:drawing>
          <wp:inline distT="0" distB="0" distL="0" distR="0" wp14:anchorId="3FC252DA" wp14:editId="206D5245">
            <wp:extent cx="6490368" cy="4752975"/>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331"/>
                    <a:stretch/>
                  </pic:blipFill>
                  <pic:spPr bwMode="auto">
                    <a:xfrm>
                      <a:off x="0" y="0"/>
                      <a:ext cx="6490368" cy="4752975"/>
                    </a:xfrm>
                    <a:prstGeom prst="rect">
                      <a:avLst/>
                    </a:prstGeom>
                    <a:ln>
                      <a:noFill/>
                    </a:ln>
                    <a:extLst>
                      <a:ext uri="{53640926-AAD7-44D8-BBD7-CCE9431645EC}">
                        <a14:shadowObscured xmlns:a14="http://schemas.microsoft.com/office/drawing/2010/main"/>
                      </a:ext>
                    </a:extLst>
                  </pic:spPr>
                </pic:pic>
              </a:graphicData>
            </a:graphic>
          </wp:inline>
        </w:drawing>
      </w:r>
    </w:p>
    <w:p w14:paraId="6491D00E" w14:textId="77777777" w:rsidR="00C85CAD" w:rsidRPr="00C85CAD" w:rsidRDefault="00C85CAD" w:rsidP="00EC3D5F">
      <w:pPr>
        <w:shd w:val="clear" w:color="auto" w:fill="FFFFFF"/>
        <w:spacing w:after="240" w:line="360" w:lineRule="atLeast"/>
        <w:jc w:val="both"/>
        <w:rPr>
          <w:rFonts w:eastAsia="Times New Roman" w:cstheme="minorHAnsi"/>
          <w:color w:val="000000"/>
          <w:lang w:eastAsia="en-GB"/>
        </w:rPr>
      </w:pPr>
      <w:r w:rsidRPr="00C85CAD">
        <w:rPr>
          <w:rFonts w:eastAsia="Times New Roman" w:cstheme="minorHAnsi"/>
          <w:color w:val="000000"/>
          <w:lang w:eastAsia="en-GB"/>
        </w:rPr>
        <w:t>Now that the team has identified the risks, the team has to decide how to deal with each risk accordingly. there are four ways to deal with risks:</w:t>
      </w:r>
    </w:p>
    <w:p w14:paraId="48E7973B" w14:textId="77777777" w:rsidR="00C85CAD" w:rsidRPr="00C85CAD" w:rsidRDefault="00C85CAD" w:rsidP="00EC3D5F">
      <w:pPr>
        <w:numPr>
          <w:ilvl w:val="0"/>
          <w:numId w:val="38"/>
        </w:numPr>
        <w:shd w:val="clear" w:color="auto" w:fill="FFFFFF"/>
        <w:spacing w:after="15" w:line="360" w:lineRule="atLeast"/>
        <w:ind w:left="768"/>
        <w:jc w:val="both"/>
        <w:rPr>
          <w:rFonts w:eastAsia="Times New Roman" w:cstheme="minorHAnsi"/>
          <w:color w:val="000000"/>
          <w:lang w:eastAsia="en-GB"/>
        </w:rPr>
      </w:pPr>
      <w:r w:rsidRPr="00C85CAD">
        <w:rPr>
          <w:rFonts w:eastAsia="Times New Roman" w:cstheme="minorHAnsi"/>
          <w:color w:val="000000"/>
          <w:lang w:eastAsia="en-GB"/>
        </w:rPr>
        <w:t>Avoid the risk</w:t>
      </w:r>
    </w:p>
    <w:p w14:paraId="77A18CB8" w14:textId="77777777" w:rsidR="00C85CAD" w:rsidRPr="00C85CAD" w:rsidRDefault="00C85CAD" w:rsidP="00EC3D5F">
      <w:pPr>
        <w:numPr>
          <w:ilvl w:val="0"/>
          <w:numId w:val="38"/>
        </w:numPr>
        <w:shd w:val="clear" w:color="auto" w:fill="FFFFFF"/>
        <w:spacing w:after="15" w:line="360" w:lineRule="atLeast"/>
        <w:ind w:left="768"/>
        <w:jc w:val="both"/>
        <w:rPr>
          <w:rFonts w:eastAsia="Times New Roman" w:cstheme="minorHAnsi"/>
          <w:color w:val="000000"/>
          <w:lang w:eastAsia="en-GB"/>
        </w:rPr>
      </w:pPr>
      <w:r w:rsidRPr="00C85CAD">
        <w:rPr>
          <w:rFonts w:eastAsia="Times New Roman" w:cstheme="minorHAnsi"/>
          <w:color w:val="000000"/>
          <w:lang w:eastAsia="en-GB"/>
        </w:rPr>
        <w:t>Mitigate the risk</w:t>
      </w:r>
    </w:p>
    <w:p w14:paraId="0BA06A54" w14:textId="77777777" w:rsidR="00C85CAD" w:rsidRPr="00C85CAD" w:rsidRDefault="00C85CAD" w:rsidP="00EC3D5F">
      <w:pPr>
        <w:numPr>
          <w:ilvl w:val="0"/>
          <w:numId w:val="38"/>
        </w:numPr>
        <w:shd w:val="clear" w:color="auto" w:fill="FFFFFF"/>
        <w:spacing w:after="15" w:line="360" w:lineRule="atLeast"/>
        <w:ind w:left="768"/>
        <w:jc w:val="both"/>
        <w:rPr>
          <w:rFonts w:eastAsia="Times New Roman" w:cstheme="minorHAnsi"/>
          <w:color w:val="000000"/>
          <w:lang w:eastAsia="en-GB"/>
        </w:rPr>
      </w:pPr>
      <w:r w:rsidRPr="00C85CAD">
        <w:rPr>
          <w:rFonts w:eastAsia="Times New Roman" w:cstheme="minorHAnsi"/>
          <w:color w:val="000000"/>
          <w:lang w:eastAsia="en-GB"/>
        </w:rPr>
        <w:t>transfer the risk</w:t>
      </w:r>
    </w:p>
    <w:p w14:paraId="241BD92E" w14:textId="77777777" w:rsidR="00C85CAD" w:rsidRPr="00C85CAD" w:rsidRDefault="00C85CAD" w:rsidP="00EC3D5F">
      <w:pPr>
        <w:numPr>
          <w:ilvl w:val="0"/>
          <w:numId w:val="38"/>
        </w:numPr>
        <w:shd w:val="clear" w:color="auto" w:fill="FFFFFF"/>
        <w:spacing w:after="15" w:line="360" w:lineRule="atLeast"/>
        <w:ind w:left="768"/>
        <w:jc w:val="both"/>
        <w:rPr>
          <w:rFonts w:eastAsia="Times New Roman" w:cstheme="minorHAnsi"/>
          <w:color w:val="000000"/>
          <w:lang w:eastAsia="en-GB"/>
        </w:rPr>
      </w:pPr>
      <w:r w:rsidRPr="00C85CAD">
        <w:rPr>
          <w:rFonts w:eastAsia="Times New Roman" w:cstheme="minorHAnsi"/>
          <w:color w:val="000000"/>
          <w:lang w:eastAsia="en-GB"/>
        </w:rPr>
        <w:t>Accept the risk</w:t>
      </w:r>
    </w:p>
    <w:p w14:paraId="5B678A2F" w14:textId="21FB8B7F" w:rsidR="00C85CAD" w:rsidRPr="00C85CAD" w:rsidRDefault="00C85CAD" w:rsidP="00EC3D5F">
      <w:pPr>
        <w:shd w:val="clear" w:color="auto" w:fill="FFFFFF"/>
        <w:spacing w:after="240" w:line="360" w:lineRule="atLeast"/>
        <w:jc w:val="both"/>
        <w:rPr>
          <w:rFonts w:eastAsia="Times New Roman" w:cstheme="minorHAnsi"/>
          <w:color w:val="000000"/>
          <w:lang w:eastAsia="en-GB"/>
        </w:rPr>
      </w:pPr>
      <w:r w:rsidRPr="00C85CAD">
        <w:rPr>
          <w:rFonts w:eastAsia="Times New Roman" w:cstheme="minorHAnsi"/>
          <w:color w:val="000000"/>
          <w:lang w:eastAsia="en-GB"/>
        </w:rPr>
        <w:t>In order to decide which risks, have the main priority, the team has made a risk matrix.</w:t>
      </w:r>
    </w:p>
    <w:p w14:paraId="10E7CB40" w14:textId="77777777" w:rsidR="00C85CAD" w:rsidRDefault="00C85CAD">
      <w:pPr>
        <w:rPr>
          <w:rFonts w:cstheme="minorHAnsi"/>
          <w:color w:val="000000"/>
          <w:lang w:val="fr-FR" w:eastAsia="fr-FR"/>
        </w:rPr>
      </w:pPr>
      <w:r>
        <w:rPr>
          <w:rFonts w:cstheme="minorHAnsi"/>
          <w:color w:val="000000"/>
        </w:rPr>
        <w:br w:type="page"/>
      </w:r>
    </w:p>
    <w:p w14:paraId="5E52E059" w14:textId="2E2D0A10" w:rsidR="00F5775B" w:rsidRDefault="00F5775B" w:rsidP="00F5775B">
      <w:pPr>
        <w:pStyle w:val="NormalWeb"/>
        <w:shd w:val="clear" w:color="auto" w:fill="FFFFFF"/>
        <w:spacing w:before="0" w:beforeAutospacing="0" w:after="240" w:afterAutospacing="0" w:line="360" w:lineRule="atLeast"/>
        <w:rPr>
          <w:rFonts w:asciiTheme="minorHAnsi" w:hAnsiTheme="minorHAnsi" w:cstheme="minorHAnsi"/>
          <w:color w:val="000000"/>
        </w:rPr>
      </w:pPr>
      <w:r w:rsidRPr="00914845">
        <w:rPr>
          <w:rFonts w:asciiTheme="minorHAnsi" w:hAnsiTheme="minorHAnsi" w:cstheme="minorHAnsi"/>
          <w:color w:val="000000"/>
        </w:rPr>
        <w:lastRenderedPageBreak/>
        <w:t>Figure 1</w:t>
      </w:r>
      <w:r w:rsidR="003F7E6B">
        <w:rPr>
          <w:rFonts w:asciiTheme="minorHAnsi" w:hAnsiTheme="minorHAnsi" w:cstheme="minorHAnsi"/>
          <w:color w:val="000000"/>
        </w:rPr>
        <w:t>9</w:t>
      </w:r>
      <w:r w:rsidRPr="00914845">
        <w:rPr>
          <w:rFonts w:asciiTheme="minorHAnsi" w:hAnsiTheme="minorHAnsi" w:cstheme="minorHAnsi"/>
          <w:color w:val="000000"/>
        </w:rPr>
        <w:t xml:space="preserve"> displays the “risk matrix”.</w:t>
      </w:r>
    </w:p>
    <w:p w14:paraId="2C75AC7F" w14:textId="77777777" w:rsidR="00F5775B" w:rsidRDefault="00F5775B" w:rsidP="00F5775B">
      <w:pPr>
        <w:pStyle w:val="NormalWeb"/>
        <w:shd w:val="clear" w:color="auto" w:fill="FFFFFF"/>
        <w:spacing w:before="0" w:beforeAutospacing="0" w:after="240" w:afterAutospacing="0" w:line="360" w:lineRule="atLeast"/>
        <w:jc w:val="center"/>
        <w:rPr>
          <w:rFonts w:asciiTheme="minorHAnsi" w:hAnsiTheme="minorHAnsi" w:cstheme="minorHAnsi"/>
          <w:color w:val="000000"/>
        </w:rPr>
      </w:pPr>
      <w:r>
        <w:rPr>
          <w:noProof/>
        </w:rPr>
        <w:drawing>
          <wp:inline distT="0" distB="0" distL="0" distR="0" wp14:anchorId="13C323AA" wp14:editId="403BEE80">
            <wp:extent cx="4219836" cy="2390775"/>
            <wp:effectExtent l="0" t="0" r="9525" b="0"/>
            <wp:docPr id="10" name="Picture 10" descr="http://www.eps2018-wiki3.dee.isep.ipp.pt/lib/exe/fetch.php?cache=&amp;media=risk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cache=&amp;media=risk_matrix.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52216" cy="2409120"/>
                    </a:xfrm>
                    <a:prstGeom prst="rect">
                      <a:avLst/>
                    </a:prstGeom>
                    <a:noFill/>
                    <a:ln>
                      <a:noFill/>
                    </a:ln>
                  </pic:spPr>
                </pic:pic>
              </a:graphicData>
            </a:graphic>
          </wp:inline>
        </w:drawing>
      </w:r>
    </w:p>
    <w:p w14:paraId="396748C6" w14:textId="276D1C03" w:rsidR="00F5775B" w:rsidRDefault="00F5775B" w:rsidP="00F5775B">
      <w:pPr>
        <w:jc w:val="center"/>
        <w:rPr>
          <w:lang w:eastAsia="en-GB"/>
        </w:rPr>
      </w:pPr>
      <w:r w:rsidRPr="00914845">
        <w:rPr>
          <w:b/>
          <w:bCs/>
          <w:lang w:eastAsia="en-GB"/>
        </w:rPr>
        <w:t>Figure 1</w:t>
      </w:r>
      <w:r w:rsidR="003F7E6B">
        <w:rPr>
          <w:b/>
          <w:bCs/>
          <w:lang w:eastAsia="en-GB"/>
        </w:rPr>
        <w:t>9</w:t>
      </w:r>
      <w:r w:rsidRPr="00914845">
        <w:rPr>
          <w:b/>
          <w:bCs/>
          <w:lang w:eastAsia="en-GB"/>
        </w:rPr>
        <w:t>:</w:t>
      </w:r>
      <w:r w:rsidRPr="00914845">
        <w:rPr>
          <w:lang w:eastAsia="en-GB"/>
        </w:rPr>
        <w:t> Risk matrix</w:t>
      </w:r>
    </w:p>
    <w:p w14:paraId="1FD856B0" w14:textId="6DD330E6" w:rsidR="00C85CAD" w:rsidRPr="00C85CAD" w:rsidRDefault="00C85CAD" w:rsidP="00EC3D5F">
      <w:pPr>
        <w:jc w:val="both"/>
        <w:rPr>
          <w:rFonts w:cstheme="minorHAnsi"/>
          <w:lang w:eastAsia="en-GB"/>
        </w:rPr>
      </w:pPr>
      <w:r w:rsidRPr="00C85CAD">
        <w:rPr>
          <w:rFonts w:cstheme="minorHAnsi"/>
          <w:color w:val="000000"/>
          <w:shd w:val="clear" w:color="auto" w:fill="FFFFFF"/>
        </w:rPr>
        <w:t>The team has decided to accept the risks in the green fields of the matrix because these risks have a low probability of occurring and/or a low impact on the project. For the risks which fall into the yellow categories, the team has decided to mitigate these risks. For the risk, which falls into the red categories the team has decided to transfer or avoid these risks.</w:t>
      </w:r>
    </w:p>
    <w:p w14:paraId="52B28DD8" w14:textId="77777777" w:rsidR="00351A65" w:rsidRDefault="00351A65" w:rsidP="00CB7F34">
      <w:pPr>
        <w:rPr>
          <w:lang w:eastAsia="en-GB"/>
        </w:rPr>
      </w:pPr>
    </w:p>
    <w:p w14:paraId="0E85E0DB" w14:textId="1E8796D8" w:rsidR="00351A65" w:rsidRDefault="00351A65" w:rsidP="00351A65">
      <w:pPr>
        <w:pStyle w:val="Heading3"/>
        <w:rPr>
          <w:lang w:eastAsia="en-GB"/>
        </w:rPr>
      </w:pPr>
      <w:bookmarkStart w:id="32" w:name="_Toc511414784"/>
      <w:r>
        <w:rPr>
          <w:lang w:eastAsia="en-GB"/>
        </w:rPr>
        <w:t>3.8 Procurement</w:t>
      </w:r>
      <w:bookmarkEnd w:id="32"/>
      <w:r>
        <w:rPr>
          <w:lang w:eastAsia="en-GB"/>
        </w:rPr>
        <w:t xml:space="preserve"> </w:t>
      </w:r>
    </w:p>
    <w:p w14:paraId="06E51C9E" w14:textId="77777777" w:rsidR="00351A65" w:rsidRDefault="00351A65" w:rsidP="00CB7F34">
      <w:pPr>
        <w:rPr>
          <w:lang w:eastAsia="en-GB"/>
        </w:rPr>
      </w:pPr>
    </w:p>
    <w:p w14:paraId="410FE5DC" w14:textId="48C7393A" w:rsidR="00351A65" w:rsidRDefault="00351A65" w:rsidP="00351A65">
      <w:pPr>
        <w:pStyle w:val="Heading3"/>
        <w:rPr>
          <w:lang w:eastAsia="en-GB"/>
        </w:rPr>
      </w:pPr>
      <w:bookmarkStart w:id="33" w:name="_Toc511414785"/>
      <w:r>
        <w:rPr>
          <w:lang w:eastAsia="en-GB"/>
        </w:rPr>
        <w:t>3.9 Stakeholder management</w:t>
      </w:r>
      <w:bookmarkEnd w:id="33"/>
      <w:r>
        <w:rPr>
          <w:lang w:eastAsia="en-GB"/>
        </w:rPr>
        <w:t xml:space="preserve"> </w:t>
      </w:r>
    </w:p>
    <w:p w14:paraId="6BAD9EA9" w14:textId="77777777" w:rsidR="00351A65" w:rsidRDefault="00351A65" w:rsidP="00CB7F34">
      <w:pPr>
        <w:rPr>
          <w:lang w:eastAsia="en-GB"/>
        </w:rPr>
      </w:pPr>
    </w:p>
    <w:p w14:paraId="32D3E814" w14:textId="69AEA2EF" w:rsidR="00811216" w:rsidRDefault="00680FCA" w:rsidP="00680FCA">
      <w:pPr>
        <w:pStyle w:val="Heading3"/>
        <w:rPr>
          <w:lang w:eastAsia="en-GB"/>
        </w:rPr>
      </w:pPr>
      <w:bookmarkStart w:id="34" w:name="_Toc511414786"/>
      <w:r>
        <w:rPr>
          <w:lang w:eastAsia="en-GB"/>
        </w:rPr>
        <w:t>3.</w:t>
      </w:r>
      <w:r w:rsidR="00351A65">
        <w:rPr>
          <w:lang w:eastAsia="en-GB"/>
        </w:rPr>
        <w:t>10</w:t>
      </w:r>
      <w:r>
        <w:rPr>
          <w:lang w:eastAsia="en-GB"/>
        </w:rPr>
        <w:t xml:space="preserve"> Conclusions</w:t>
      </w:r>
      <w:bookmarkEnd w:id="34"/>
      <w:r>
        <w:rPr>
          <w:lang w:eastAsia="en-GB"/>
        </w:rPr>
        <w:t xml:space="preserve"> </w:t>
      </w:r>
    </w:p>
    <w:p w14:paraId="5BBEAC8F" w14:textId="77777777" w:rsidR="004475D4" w:rsidRDefault="004475D4" w:rsidP="004475D4">
      <w:pPr>
        <w:jc w:val="both"/>
        <w:rPr>
          <w:rFonts w:cstheme="minorHAnsi"/>
        </w:rPr>
      </w:pPr>
      <w:r w:rsidRPr="004475D4">
        <w:rPr>
          <w:rFonts w:cstheme="minorHAnsi"/>
        </w:rPr>
        <w:t>Project management consist of evolving a project plan, which involves defining and approving the project goals and objectives, how they can they be attained, classifying tasks and quantifying the resources wanted, and determining timelines for completion. Furthermore, also includes managing the implementation of the project plan. Along with operating regular controls to ensure that there is accurate and objective information on performance relative to the plan. Lastly, project management includes risk analysis, costs and communication. With the risk analysis, the team was able to minimise these risks as much as possible. With costs it allows the team to manage the budget. With communication, the team used Google Drive and WhatsApp for passing information.</w:t>
      </w:r>
    </w:p>
    <w:p w14:paraId="7845A9E2" w14:textId="1B6DBB7F" w:rsidR="00811216" w:rsidRDefault="00811216">
      <w:pPr>
        <w:rPr>
          <w:rFonts w:eastAsiaTheme="majorEastAsia" w:cs="Helvetica"/>
          <w:bCs/>
          <w:color w:val="4472C4" w:themeColor="accent1"/>
          <w:sz w:val="28"/>
          <w:szCs w:val="28"/>
          <w:lang w:val="en-US" w:eastAsia="en-GB"/>
        </w:rPr>
      </w:pPr>
      <w:r>
        <w:rPr>
          <w:lang w:eastAsia="en-GB"/>
        </w:rPr>
        <w:br w:type="page"/>
      </w:r>
    </w:p>
    <w:p w14:paraId="500DD91B" w14:textId="4682DCCE" w:rsidR="00F5775B" w:rsidRPr="0030381B" w:rsidRDefault="00DE33C5" w:rsidP="00DE33C5">
      <w:pPr>
        <w:pStyle w:val="Heading1"/>
        <w:numPr>
          <w:ilvl w:val="0"/>
          <w:numId w:val="0"/>
        </w:numPr>
        <w:ind w:left="720"/>
        <w:rPr>
          <w:lang w:val="en-US"/>
        </w:rPr>
      </w:pPr>
      <w:bookmarkStart w:id="35" w:name="_Toc511414787"/>
      <w:r>
        <w:rPr>
          <w:lang w:val="en-US"/>
        </w:rPr>
        <w:lastRenderedPageBreak/>
        <w:t xml:space="preserve">4 </w:t>
      </w:r>
      <w:r w:rsidR="00F5775B" w:rsidRPr="0030381B">
        <w:rPr>
          <w:lang w:val="en-US"/>
        </w:rPr>
        <w:t>Marketing Plan</w:t>
      </w:r>
      <w:bookmarkEnd w:id="35"/>
    </w:p>
    <w:p w14:paraId="3E4EB81A" w14:textId="77777777" w:rsidR="00F5775B" w:rsidRPr="0030381B" w:rsidRDefault="00F5775B" w:rsidP="00F5775B">
      <w:pPr>
        <w:widowControl w:val="0"/>
        <w:autoSpaceDE w:val="0"/>
        <w:autoSpaceDN w:val="0"/>
        <w:adjustRightInd w:val="0"/>
        <w:rPr>
          <w:rFonts w:ascii="Helvetica" w:hAnsi="Helvetica" w:cs="Helvetica"/>
          <w:sz w:val="25"/>
          <w:szCs w:val="25"/>
          <w:lang w:val="en-US"/>
        </w:rPr>
      </w:pPr>
    </w:p>
    <w:p w14:paraId="6CF9885F" w14:textId="0271A02B" w:rsidR="00F5775B" w:rsidRPr="0030381B" w:rsidRDefault="00DE33C5" w:rsidP="00DE33C5">
      <w:pPr>
        <w:pStyle w:val="Heading3"/>
      </w:pPr>
      <w:bookmarkStart w:id="36" w:name="_Toc511414788"/>
      <w:r>
        <w:t xml:space="preserve">4.1 </w:t>
      </w:r>
      <w:r w:rsidR="00F5775B" w:rsidRPr="0030381B">
        <w:t>Introduction</w:t>
      </w:r>
      <w:bookmarkEnd w:id="36"/>
    </w:p>
    <w:p w14:paraId="3BF196EE" w14:textId="1F5C031B" w:rsidR="00F5775B" w:rsidRDefault="00F5775B" w:rsidP="00873FFF">
      <w:pPr>
        <w:jc w:val="both"/>
        <w:rPr>
          <w:lang w:val="en-US"/>
        </w:rPr>
      </w:pPr>
      <w:r w:rsidRPr="0030381B">
        <w:rPr>
          <w:lang w:val="en-US"/>
        </w:rPr>
        <w:t xml:space="preserve">Marketing is Marketing is the activity, set of institutions, and processes for creating, communicating, delivering, and exchanging offerings that have value for customers, clients, partners, and society at large. To create a successful market </w:t>
      </w:r>
      <w:r w:rsidR="000E2E32" w:rsidRPr="0030381B">
        <w:rPr>
          <w:lang w:val="en-US"/>
        </w:rPr>
        <w:t>strategy,</w:t>
      </w:r>
      <w:r w:rsidRPr="0030381B">
        <w:rPr>
          <w:lang w:val="en-US"/>
        </w:rPr>
        <w:t xml:space="preserve"> </w:t>
      </w:r>
      <w:r w:rsidR="000E2E32" w:rsidRPr="0030381B">
        <w:rPr>
          <w:lang w:val="en-US"/>
        </w:rPr>
        <w:t>it</w:t>
      </w:r>
      <w:r w:rsidRPr="0030381B">
        <w:rPr>
          <w:lang w:val="en-US"/>
        </w:rPr>
        <w:t xml:space="preserve"> is essential to have correct information about the market the product is introduced in.</w:t>
      </w:r>
    </w:p>
    <w:p w14:paraId="3E37EA06" w14:textId="77777777" w:rsidR="00F5775B" w:rsidRPr="0030381B" w:rsidRDefault="00F5775B" w:rsidP="00873FFF">
      <w:pPr>
        <w:jc w:val="both"/>
        <w:rPr>
          <w:lang w:val="en-US"/>
        </w:rPr>
      </w:pPr>
    </w:p>
    <w:p w14:paraId="0219BF8D" w14:textId="0DAFD972" w:rsidR="00F5775B" w:rsidRPr="0030381B" w:rsidRDefault="00DE33C5" w:rsidP="00DE33C5">
      <w:pPr>
        <w:pStyle w:val="Heading3"/>
      </w:pPr>
      <w:bookmarkStart w:id="37" w:name="_Toc511414789"/>
      <w:r>
        <w:t xml:space="preserve">4.2 </w:t>
      </w:r>
      <w:r w:rsidR="00F5775B" w:rsidRPr="0030381B">
        <w:t>Market Analysis</w:t>
      </w:r>
      <w:bookmarkEnd w:id="37"/>
    </w:p>
    <w:p w14:paraId="1258F677" w14:textId="7D364943" w:rsidR="000E2E32" w:rsidRPr="00D4430C" w:rsidRDefault="00D4430C" w:rsidP="00873FFF">
      <w:pPr>
        <w:jc w:val="both"/>
        <w:rPr>
          <w:rFonts w:cs="Arial"/>
          <w:color w:val="000000"/>
        </w:rPr>
      </w:pPr>
      <w:r w:rsidRPr="00D4430C">
        <w:rPr>
          <w:rFonts w:cs="Arial"/>
          <w:color w:val="000000"/>
        </w:rPr>
        <w:t>The environment needs to be analysed to find strengths and weaknesses of the team and also find opportunities and threats in the market. with this information, the team can make decisions what kind of strategy they want to use.</w:t>
      </w:r>
    </w:p>
    <w:p w14:paraId="26A57A31" w14:textId="77777777" w:rsidR="00D4430C" w:rsidRPr="0030381B" w:rsidRDefault="00D4430C" w:rsidP="00873FFF">
      <w:pPr>
        <w:jc w:val="both"/>
        <w:rPr>
          <w:lang w:val="en-US"/>
        </w:rPr>
      </w:pPr>
    </w:p>
    <w:p w14:paraId="452A5EE4" w14:textId="77777777" w:rsidR="00D4430C" w:rsidRPr="00D4430C" w:rsidRDefault="00D4430C" w:rsidP="00D4430C">
      <w:pPr>
        <w:pStyle w:val="NormalWeb"/>
        <w:spacing w:before="0" w:beforeAutospacing="0" w:after="200" w:afterAutospacing="0"/>
        <w:jc w:val="both"/>
        <w:rPr>
          <w:rFonts w:asciiTheme="minorHAnsi" w:hAnsiTheme="minorHAnsi"/>
        </w:rPr>
      </w:pPr>
      <w:r w:rsidRPr="00D4430C">
        <w:rPr>
          <w:rFonts w:asciiTheme="minorHAnsi" w:hAnsiTheme="minorHAnsi" w:cs="Arial"/>
          <w:b/>
          <w:bCs/>
          <w:color w:val="000000"/>
        </w:rPr>
        <w:t>Macro Environment</w:t>
      </w:r>
      <w:r w:rsidRPr="00D4430C">
        <w:rPr>
          <w:rFonts w:asciiTheme="minorHAnsi" w:hAnsiTheme="minorHAnsi" w:cs="Arial"/>
          <w:color w:val="000000"/>
        </w:rPr>
        <w:t xml:space="preserve"> For the analysis of the macro environment, the team used a tool called </w:t>
      </w:r>
      <w:proofErr w:type="gramStart"/>
      <w:r w:rsidRPr="00D4430C">
        <w:rPr>
          <w:rFonts w:asciiTheme="minorHAnsi" w:hAnsiTheme="minorHAnsi" w:cs="Arial"/>
          <w:color w:val="000000"/>
        </w:rPr>
        <w:t>PESTLE(</w:t>
      </w:r>
      <w:proofErr w:type="gramEnd"/>
      <w:r w:rsidRPr="00D4430C">
        <w:rPr>
          <w:rFonts w:asciiTheme="minorHAnsi" w:hAnsiTheme="minorHAnsi" w:cs="Arial"/>
          <w:color w:val="000000"/>
        </w:rPr>
        <w:t>Political, Environmental, Social, Technological, Legal, Economic). PESTLE analysis different outside factors that influence the product and the team, but the team can not influence the outside factors.</w:t>
      </w:r>
    </w:p>
    <w:p w14:paraId="0587268D" w14:textId="77777777" w:rsidR="00D4430C" w:rsidRPr="00D4430C" w:rsidRDefault="00D4430C" w:rsidP="00D4430C">
      <w:pPr>
        <w:pStyle w:val="NormalWeb"/>
        <w:spacing w:before="0" w:beforeAutospacing="0" w:after="200" w:afterAutospacing="0"/>
        <w:jc w:val="both"/>
        <w:rPr>
          <w:rFonts w:asciiTheme="minorHAnsi" w:hAnsiTheme="minorHAnsi"/>
        </w:rPr>
      </w:pPr>
      <w:r w:rsidRPr="00D4430C">
        <w:rPr>
          <w:rFonts w:asciiTheme="minorHAnsi" w:hAnsiTheme="minorHAnsi" w:cs="Arial"/>
          <w:color w:val="000000"/>
        </w:rPr>
        <w:t xml:space="preserve">- Environmental A big growing trend is a demand for sustainable products, which have a less negative impact on the planet. For this reason, the team has diced that the product they are manufacturing should consist of recyclable materials for safety and environmental protection, as well as for complying with the environmental legislation of the European Union. Recycling helps to reduce energy usage, reduce the consumption of fresh raw materials, reduce air pollution and water pollution (from landfilling) by reducing the need for “conventional” waste disposal and also reduces greenhouse gases emissions. This will result in longer lifecycle materials and less process and energy consumption. However, the threat for the Billy is that recycling is not always cost-effective. Building up a new waste recycling unit takes up a lot of capital. The accompanying costs include buying different kinds of utility vehicles, upgrading, the recycling unit, waste, and chemical disposal </w:t>
      </w:r>
      <w:hyperlink r:id="rId55" w:anchor="refnotes:1:note31" w:history="1">
        <w:r w:rsidRPr="00D4430C">
          <w:rPr>
            <w:rStyle w:val="Hyperlink"/>
            <w:rFonts w:asciiTheme="minorHAnsi" w:hAnsiTheme="minorHAnsi" w:cs="Arial"/>
            <w:b/>
            <w:bCs/>
            <w:color w:val="436976"/>
          </w:rPr>
          <w:t>[31]</w:t>
        </w:r>
      </w:hyperlink>
      <w:r w:rsidRPr="00D4430C">
        <w:rPr>
          <w:rFonts w:asciiTheme="minorHAnsi" w:hAnsiTheme="minorHAnsi" w:cs="Arial"/>
          <w:color w:val="000000"/>
        </w:rPr>
        <w:t>.</w:t>
      </w:r>
    </w:p>
    <w:p w14:paraId="2CDE9AE8" w14:textId="77777777" w:rsidR="00D4430C" w:rsidRPr="00D4430C" w:rsidRDefault="00D4430C" w:rsidP="00D4430C">
      <w:pPr>
        <w:pStyle w:val="NormalWeb"/>
        <w:spacing w:before="0" w:beforeAutospacing="0" w:after="200" w:afterAutospacing="0"/>
        <w:jc w:val="both"/>
        <w:rPr>
          <w:rFonts w:asciiTheme="minorHAnsi" w:hAnsiTheme="minorHAnsi"/>
        </w:rPr>
      </w:pPr>
      <w:r w:rsidRPr="00D4430C">
        <w:rPr>
          <w:rFonts w:asciiTheme="minorHAnsi" w:hAnsiTheme="minorHAnsi" w:cs="Arial"/>
          <w:color w:val="000000"/>
        </w:rPr>
        <w:t>- Social The social-environmental analysis defines cultural, demographic and behavioural trends, values and norms. Social media is becoming increasingly important in our culture. That was why the project needed to incorporate social media when it came to marketing, but also improve the real-life contact between the users. This is a good opportunity for Billy because it shows how can make people’s lives more proactive and constructive. But the big threat for the Billy is the reputation. Social media can easily ruin someone’s reputation just by creating a false story and spreading across the social media</w:t>
      </w:r>
      <w:hyperlink r:id="rId56" w:anchor="refnotes:1:note32" w:history="1">
        <w:r w:rsidRPr="00D4430C">
          <w:rPr>
            <w:rStyle w:val="Hyperlink"/>
            <w:rFonts w:asciiTheme="minorHAnsi" w:hAnsiTheme="minorHAnsi" w:cs="Arial"/>
            <w:b/>
            <w:bCs/>
            <w:color w:val="436976"/>
          </w:rPr>
          <w:t>[32]</w:t>
        </w:r>
      </w:hyperlink>
      <w:r w:rsidRPr="00D4430C">
        <w:rPr>
          <w:rFonts w:asciiTheme="minorHAnsi" w:hAnsiTheme="minorHAnsi" w:cs="Arial"/>
          <w:color w:val="000000"/>
        </w:rPr>
        <w:t>.</w:t>
      </w:r>
    </w:p>
    <w:p w14:paraId="47589C28" w14:textId="72E98C25" w:rsidR="00F5775B" w:rsidRPr="00D4430C" w:rsidRDefault="00D4430C" w:rsidP="00D4430C">
      <w:pPr>
        <w:jc w:val="both"/>
        <w:rPr>
          <w:lang w:val="en-US"/>
        </w:rPr>
      </w:pPr>
      <w:r w:rsidRPr="00D4430C">
        <w:rPr>
          <w:rFonts w:cs="Arial"/>
          <w:color w:val="000000"/>
        </w:rPr>
        <w:t xml:space="preserve">- Political The political factor defines to what extent politicians, the government has influence within the industry. In the case of the Billboard (BILLY), the government supported the idea of this construction. Public projects such as the billboards are infrastructure projects in the country. These projects meet the basics needs of the social community, contribute to the development of productive capacities, the increase of the country and generally aim to improve the quality of life of the people. These needs are part of the general framework of the country's social and economic development and implement options for democratic planning. There is also a huge threat for Billy because the Profits of the project can vary </w:t>
      </w:r>
      <w:r w:rsidRPr="00D4430C">
        <w:rPr>
          <w:rFonts w:cs="Arial"/>
          <w:color w:val="000000"/>
        </w:rPr>
        <w:lastRenderedPageBreak/>
        <w:t>depending on the assumed risk, competitive level, complexity, and the volume of the project being performed</w:t>
      </w:r>
      <w:hyperlink r:id="rId57" w:anchor="refnotes:1:note33" w:history="1">
        <w:r w:rsidRPr="00D4430C">
          <w:rPr>
            <w:rStyle w:val="Hyperlink"/>
            <w:rFonts w:cs="Arial"/>
            <w:b/>
            <w:bCs/>
            <w:color w:val="436976"/>
          </w:rPr>
          <w:t>[33]</w:t>
        </w:r>
      </w:hyperlink>
      <w:r w:rsidRPr="00D4430C">
        <w:rPr>
          <w:rFonts w:cs="Arial"/>
          <w:color w:val="000000"/>
        </w:rPr>
        <w:t>.</w:t>
      </w:r>
    </w:p>
    <w:p w14:paraId="61142108" w14:textId="77777777" w:rsidR="000E2E32" w:rsidRDefault="000E2E32" w:rsidP="00873FFF">
      <w:pPr>
        <w:jc w:val="both"/>
        <w:rPr>
          <w:lang w:val="en-US"/>
        </w:rPr>
      </w:pPr>
    </w:p>
    <w:p w14:paraId="0C7813F3" w14:textId="2DE60286" w:rsidR="00D4430C" w:rsidRPr="00D4430C" w:rsidRDefault="00D4430C" w:rsidP="00D4430C">
      <w:pPr>
        <w:pStyle w:val="NormalWeb"/>
        <w:spacing w:before="0" w:beforeAutospacing="0" w:after="200" w:afterAutospacing="0"/>
        <w:jc w:val="both"/>
        <w:rPr>
          <w:rFonts w:asciiTheme="minorHAnsi" w:hAnsiTheme="minorHAnsi"/>
        </w:rPr>
      </w:pPr>
      <w:r w:rsidRPr="00D4430C">
        <w:rPr>
          <w:rFonts w:asciiTheme="minorHAnsi" w:hAnsiTheme="minorHAnsi" w:cs="Arial"/>
          <w:color w:val="000000"/>
        </w:rPr>
        <w:t xml:space="preserve">- Technological Technology is developing constantly, and the Billy needs to be up to date to compete with her competitors. Billboards are getting more intelligent and interactive every year. The idea to use Billboards to get attention for air pollution is not new, more and more developments are made in this field to make the Billboards more useful. For instance UTEC in Peru. </w:t>
      </w:r>
      <w:proofErr w:type="gramStart"/>
      <w:r w:rsidRPr="00D4430C">
        <w:rPr>
          <w:rFonts w:asciiTheme="minorHAnsi" w:hAnsiTheme="minorHAnsi" w:cs="Arial"/>
          <w:color w:val="000000"/>
        </w:rPr>
        <w:t>its</w:t>
      </w:r>
      <w:proofErr w:type="gramEnd"/>
      <w:r w:rsidRPr="00D4430C">
        <w:rPr>
          <w:rFonts w:asciiTheme="minorHAnsi" w:hAnsiTheme="minorHAnsi" w:cs="Arial"/>
          <w:color w:val="000000"/>
        </w:rPr>
        <w:t xml:space="preserve"> latest creation scrubs the air free of pollutants. According to the team, a single billboard can do the work of 1,200 trees, purifying 100,000 cubic meters (3.5 million cubic feet) of air daily in crowded cities (Peckham, 2014). This is a big threat to Billy it shows that Billy her idea has a lot of competition and that it is important to keep improving the functionalities of Billy </w:t>
      </w:r>
      <w:r w:rsidRPr="00D4430C">
        <w:rPr>
          <w:rFonts w:asciiTheme="minorHAnsi" w:hAnsiTheme="minorHAnsi" w:cs="Arial"/>
          <w:color w:val="0070C0"/>
        </w:rPr>
        <w:t>[34]</w:t>
      </w:r>
      <w:r>
        <w:rPr>
          <w:rFonts w:asciiTheme="minorHAnsi" w:hAnsiTheme="minorHAnsi" w:cs="Arial"/>
          <w:color w:val="0070C0"/>
        </w:rPr>
        <w:t>.</w:t>
      </w:r>
    </w:p>
    <w:p w14:paraId="0E499EA3" w14:textId="2C7D7608" w:rsidR="00F5775B" w:rsidRPr="00D4430C" w:rsidRDefault="00D4430C" w:rsidP="00D4430C">
      <w:pPr>
        <w:jc w:val="both"/>
        <w:rPr>
          <w:lang w:val="en-US"/>
        </w:rPr>
      </w:pPr>
      <w:r w:rsidRPr="00D4430C">
        <w:rPr>
          <w:rFonts w:cs="Arial"/>
          <w:color w:val="000000"/>
        </w:rPr>
        <w:t>- Legal Air pollution regulations in the European Union are overseen by the European Environment Agency which declared air pollution the number one environmental health risk in Europe. Most of the harm comes from the vehicle and industry emissions. The EEA identified five key pollutants: nitrogen oxides (NOx), non-methane volatile organic compounds (NMVOCs), sulphur dioxide (SO</w:t>
      </w:r>
      <w:r w:rsidRPr="00D4430C">
        <w:rPr>
          <w:rFonts w:cs="Arial"/>
          <w:color w:val="000000"/>
          <w:vertAlign w:val="subscript"/>
        </w:rPr>
        <w:t>2</w:t>
      </w:r>
      <w:r w:rsidRPr="00D4430C">
        <w:rPr>
          <w:rFonts w:cs="Arial"/>
          <w:color w:val="000000"/>
        </w:rPr>
        <w:t>) ammonia (NH</w:t>
      </w:r>
      <w:r w:rsidRPr="00D4430C">
        <w:rPr>
          <w:rFonts w:cs="Arial"/>
          <w:color w:val="000000"/>
          <w:vertAlign w:val="subscript"/>
        </w:rPr>
        <w:t>3</w:t>
      </w:r>
      <w:r w:rsidRPr="00D4430C">
        <w:rPr>
          <w:rFonts w:cs="Arial"/>
          <w:color w:val="000000"/>
        </w:rPr>
        <w:t xml:space="preserve">) and fine particulate matter (PM2.5). The EU set an emissions ceiling for its member nations to abide by from 2010 to 2019, and all but five countries are below that ceiling today. To add, as many as </w:t>
      </w:r>
      <w:proofErr w:type="gramStart"/>
      <w:r w:rsidRPr="00D4430C">
        <w:rPr>
          <w:rFonts w:cs="Arial"/>
          <w:color w:val="000000"/>
        </w:rPr>
        <w:t>five member</w:t>
      </w:r>
      <w:proofErr w:type="gramEnd"/>
      <w:r w:rsidRPr="00D4430C">
        <w:rPr>
          <w:rFonts w:cs="Arial"/>
          <w:color w:val="000000"/>
        </w:rPr>
        <w:t xml:space="preserve"> nations thus far have pledged to completely ban diesel and gasoline-fueled cars in the coming future (G20, 2017). This is a huge opportunity for Billy, it shows how interested the government is in improving the air in Europe, and also adds another focal point for Billy to use the five key pollutants. Other laws the Team has to follow are the five EU directives that can be found in Chapter 1.5 under the requirements. They relate to the technical and electrical rules that have to be followed in the European Union </w:t>
      </w:r>
      <w:r w:rsidRPr="00D4430C">
        <w:rPr>
          <w:rFonts w:cs="Arial"/>
          <w:color w:val="0070C0"/>
        </w:rPr>
        <w:t>[35]</w:t>
      </w:r>
      <w:r>
        <w:rPr>
          <w:rFonts w:cs="Arial"/>
          <w:color w:val="0070C0"/>
        </w:rPr>
        <w:t>.</w:t>
      </w:r>
    </w:p>
    <w:p w14:paraId="6FAA21F9" w14:textId="77777777" w:rsidR="000E2E32" w:rsidRPr="0030381B" w:rsidRDefault="000E2E32" w:rsidP="00873FFF">
      <w:pPr>
        <w:jc w:val="both"/>
        <w:rPr>
          <w:lang w:val="en-US"/>
        </w:rPr>
      </w:pPr>
    </w:p>
    <w:p w14:paraId="571BADCC" w14:textId="77777777" w:rsidR="00D4430C" w:rsidRPr="00D4430C" w:rsidRDefault="00D4430C" w:rsidP="00D4430C">
      <w:pPr>
        <w:pStyle w:val="NormalWeb"/>
        <w:spacing w:before="0" w:beforeAutospacing="0" w:after="200" w:afterAutospacing="0"/>
        <w:jc w:val="both"/>
        <w:rPr>
          <w:rFonts w:asciiTheme="minorHAnsi" w:hAnsiTheme="minorHAnsi"/>
        </w:rPr>
      </w:pPr>
      <w:r w:rsidRPr="00D4430C">
        <w:rPr>
          <w:rFonts w:asciiTheme="minorHAnsi" w:hAnsiTheme="minorHAnsi"/>
          <w:color w:val="000000"/>
        </w:rPr>
        <w:t xml:space="preserve">- Economic In principle has the government always enough money to buy the product, but it all depends on where the government decides to spend her budget on. To determine the economic trends that have an impact on Billy, the team must look for political and social interest in improving the air quality. Another way of looking at the economic trends for governments in Europe is to look at the laws the European Union decides to make to obligate governments to achieve certain goals before a </w:t>
      </w:r>
      <w:proofErr w:type="gramStart"/>
      <w:r w:rsidRPr="00D4430C">
        <w:rPr>
          <w:rFonts w:asciiTheme="minorHAnsi" w:hAnsiTheme="minorHAnsi"/>
          <w:color w:val="000000"/>
        </w:rPr>
        <w:t>certain date</w:t>
      </w:r>
      <w:proofErr w:type="gramEnd"/>
      <w:r w:rsidRPr="00D4430C">
        <w:rPr>
          <w:rFonts w:asciiTheme="minorHAnsi" w:hAnsiTheme="minorHAnsi"/>
          <w:color w:val="000000"/>
        </w:rPr>
        <w:t xml:space="preserve">. One of the laws the European Union has made for the government is an emissions ceiling for its members. For this reason, governments will reserve more money to keep their pollution below the emission ceiling </w:t>
      </w:r>
      <w:hyperlink r:id="rId58" w:anchor="refnotes:1:note36" w:history="1">
        <w:r w:rsidRPr="00D4430C">
          <w:rPr>
            <w:rStyle w:val="Hyperlink"/>
            <w:rFonts w:asciiTheme="minorHAnsi" w:hAnsiTheme="minorHAnsi"/>
            <w:b/>
            <w:bCs/>
            <w:color w:val="436976"/>
          </w:rPr>
          <w:t>[36]</w:t>
        </w:r>
      </w:hyperlink>
      <w:r w:rsidRPr="00D4430C">
        <w:rPr>
          <w:rFonts w:asciiTheme="minorHAnsi" w:hAnsiTheme="minorHAnsi"/>
          <w:color w:val="000000"/>
        </w:rPr>
        <w:t>. This is an opportunity for Billy, it provides a product that satisfies the need to monitor and reduce the air pollution in a country to help them to stay below the emissions ceiling.</w:t>
      </w:r>
    </w:p>
    <w:p w14:paraId="3D7BC5C4" w14:textId="5BE74193" w:rsidR="00811216" w:rsidRDefault="00D4430C" w:rsidP="00D4430C">
      <w:pPr>
        <w:jc w:val="both"/>
        <w:rPr>
          <w:lang w:val="en-US"/>
        </w:rPr>
      </w:pPr>
      <w:r w:rsidRPr="00D4430C">
        <w:rPr>
          <w:b/>
          <w:bCs/>
          <w:color w:val="000000"/>
        </w:rPr>
        <w:t>Meso environment</w:t>
      </w:r>
      <w:r w:rsidRPr="00D4430C">
        <w:rPr>
          <w:color w:val="000000"/>
        </w:rPr>
        <w:t xml:space="preserve"> The Meso environment revolves around the factors with which the company cannot interact directly but indirectly with the environment. This is the market in which it is active. Research here mainly focusses on the market on which the company operates Opportunities and threats come from the meso environment.</w:t>
      </w:r>
    </w:p>
    <w:p w14:paraId="64FFA80D" w14:textId="77777777" w:rsidR="00290782" w:rsidRDefault="00290782">
      <w:pPr>
        <w:rPr>
          <w:lang w:val="en-US"/>
        </w:rPr>
      </w:pPr>
      <w:r>
        <w:rPr>
          <w:lang w:val="en-US"/>
        </w:rPr>
        <w:br w:type="page"/>
      </w:r>
    </w:p>
    <w:p w14:paraId="4250A1F3" w14:textId="3F4642C8" w:rsidR="00290782" w:rsidRPr="00290782" w:rsidRDefault="00290782" w:rsidP="00290782">
      <w:pPr>
        <w:pStyle w:val="NormalWeb"/>
        <w:shd w:val="clear" w:color="auto" w:fill="FFFFFF"/>
        <w:spacing w:before="0" w:beforeAutospacing="0" w:after="240" w:afterAutospacing="0" w:line="360" w:lineRule="atLeast"/>
        <w:rPr>
          <w:rFonts w:asciiTheme="minorHAnsi" w:hAnsiTheme="minorHAnsi" w:cstheme="minorHAnsi"/>
          <w:color w:val="000000"/>
        </w:rPr>
      </w:pPr>
      <w:r w:rsidRPr="00290782">
        <w:rPr>
          <w:rFonts w:asciiTheme="minorHAnsi" w:hAnsiTheme="minorHAnsi" w:cstheme="minorHAnsi"/>
          <w:color w:val="000000"/>
        </w:rPr>
        <w:lastRenderedPageBreak/>
        <w:t>Figure 20 displays “</w:t>
      </w:r>
      <w:r w:rsidRPr="00290782">
        <w:rPr>
          <w:rStyle w:val="Emphasis"/>
          <w:rFonts w:asciiTheme="minorHAnsi" w:hAnsiTheme="minorHAnsi" w:cstheme="minorHAnsi"/>
          <w:color w:val="000000"/>
        </w:rPr>
        <w:t>competitive rivalry</w:t>
      </w:r>
      <w:r w:rsidRPr="00290782">
        <w:rPr>
          <w:rFonts w:asciiTheme="minorHAnsi" w:hAnsiTheme="minorHAnsi" w:cstheme="minorHAnsi"/>
          <w:color w:val="000000"/>
        </w:rPr>
        <w:t>”.</w:t>
      </w:r>
    </w:p>
    <w:p w14:paraId="2A61B3EE" w14:textId="79D31724" w:rsidR="00290782" w:rsidRPr="00290782" w:rsidRDefault="00290782" w:rsidP="00290782">
      <w:pPr>
        <w:shd w:val="clear" w:color="auto" w:fill="FFFFFF"/>
        <w:jc w:val="center"/>
        <w:rPr>
          <w:rFonts w:cstheme="minorHAnsi"/>
          <w:color w:val="000000"/>
        </w:rPr>
      </w:pPr>
      <w:r w:rsidRPr="00290782">
        <w:rPr>
          <w:rFonts w:cstheme="minorHAnsi"/>
          <w:noProof/>
          <w:color w:val="436976"/>
        </w:rPr>
        <w:drawing>
          <wp:inline distT="0" distB="0" distL="0" distR="0" wp14:anchorId="5840A040" wp14:editId="7F7D026D">
            <wp:extent cx="3810000" cy="3686175"/>
            <wp:effectExtent l="0" t="0" r="0" b="9525"/>
            <wp:docPr id="9" name="Picture 9" descr="http://www.eps2018-wiki3.dee.isep.ipp.pt/lib/exe/fetch.php?w=400&amp;tok=22394b&amp;media=porter_s_five_forces.jpg">
              <a:hlinkClick xmlns:a="http://schemas.openxmlformats.org/drawingml/2006/main" r:id="rId59" tooltip="&quot;porter_s_five_force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400&amp;tok=22394b&amp;media=porter_s_five_forces.jpg">
                      <a:hlinkClick r:id="rId59" tooltip="&quot;porter_s_five_forces.jpg&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10000" cy="3686175"/>
                    </a:xfrm>
                    <a:prstGeom prst="rect">
                      <a:avLst/>
                    </a:prstGeom>
                    <a:noFill/>
                    <a:ln>
                      <a:noFill/>
                    </a:ln>
                  </pic:spPr>
                </pic:pic>
              </a:graphicData>
            </a:graphic>
          </wp:inline>
        </w:drawing>
      </w:r>
    </w:p>
    <w:p w14:paraId="01408456" w14:textId="1D06551C" w:rsidR="00290782" w:rsidRPr="00290782" w:rsidRDefault="00290782" w:rsidP="00290782">
      <w:pPr>
        <w:shd w:val="clear" w:color="auto" w:fill="FFFFFF"/>
        <w:jc w:val="center"/>
        <w:rPr>
          <w:rFonts w:cstheme="minorHAnsi"/>
          <w:color w:val="000000"/>
        </w:rPr>
      </w:pPr>
      <w:r w:rsidRPr="00290782">
        <w:rPr>
          <w:rStyle w:val="captionno"/>
          <w:rFonts w:cstheme="minorHAnsi"/>
          <w:b/>
          <w:bCs/>
          <w:color w:val="000000"/>
        </w:rPr>
        <w:t>Figure 20:</w:t>
      </w:r>
      <w:r w:rsidRPr="00290782">
        <w:rPr>
          <w:rFonts w:cstheme="minorHAnsi"/>
          <w:color w:val="000000"/>
        </w:rPr>
        <w:t> </w:t>
      </w:r>
      <w:r w:rsidRPr="00290782">
        <w:rPr>
          <w:rStyle w:val="captiontext"/>
          <w:rFonts w:cstheme="minorHAnsi"/>
          <w:color w:val="000000"/>
        </w:rPr>
        <w:t>Competitive rivalry </w:t>
      </w:r>
      <w:bookmarkStart w:id="38" w:name="refnotes:1:ref37"/>
      <w:r w:rsidRPr="00290782">
        <w:rPr>
          <w:rStyle w:val="captiontext"/>
          <w:rFonts w:cstheme="minorHAnsi"/>
          <w:color w:val="0070C0"/>
        </w:rPr>
        <w:t>[37]</w:t>
      </w:r>
      <w:bookmarkEnd w:id="38"/>
      <w:r w:rsidRPr="00290782">
        <w:rPr>
          <w:rStyle w:val="captiontext"/>
          <w:rFonts w:cstheme="minorHAnsi"/>
          <w:color w:val="000000"/>
        </w:rPr>
        <w:t>.</w:t>
      </w:r>
    </w:p>
    <w:p w14:paraId="62770ED7" w14:textId="77777777" w:rsidR="004A41C6" w:rsidRDefault="004A41C6" w:rsidP="00290782">
      <w:pPr>
        <w:pStyle w:val="NormalWeb"/>
        <w:spacing w:before="0" w:beforeAutospacing="0" w:after="200" w:afterAutospacing="0"/>
        <w:jc w:val="both"/>
        <w:rPr>
          <w:rFonts w:ascii="Calibri" w:hAnsi="Calibri" w:cs="Calibri"/>
          <w:b/>
          <w:bCs/>
          <w:color w:val="000000"/>
        </w:rPr>
      </w:pPr>
    </w:p>
    <w:p w14:paraId="5B4A5F66" w14:textId="07F87A43" w:rsidR="00290782" w:rsidRPr="004A41C6" w:rsidRDefault="00290782" w:rsidP="004A41C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Rivals of Billy</w:t>
      </w:r>
      <w:r w:rsidRPr="004A41C6">
        <w:rPr>
          <w:rFonts w:asciiTheme="minorHAnsi" w:hAnsiTheme="minorHAnsi" w:cstheme="minorHAnsi"/>
          <w:color w:val="000000"/>
        </w:rPr>
        <w:t xml:space="preserve"> uHoo Founded: August 2014 Investors: East Ventures Their advanced indoor air monitoring device is capable of detecting more pollutants than other devices on the market, with detection of ozone, carbon monoxide, carbon dioxide, dust, and volatile organic compounds all possible </w:t>
      </w:r>
      <w:hyperlink r:id="rId61" w:anchor="refnotes:1:note37" w:history="1">
        <w:r w:rsidRPr="004A41C6">
          <w:rPr>
            <w:rStyle w:val="Hyperlink"/>
            <w:rFonts w:asciiTheme="minorHAnsi" w:hAnsiTheme="minorHAnsi" w:cstheme="minorHAnsi"/>
            <w:b/>
            <w:bCs/>
            <w:color w:val="436976"/>
          </w:rPr>
          <w:t>[37]</w:t>
        </w:r>
      </w:hyperlink>
      <w:r w:rsidRPr="004A41C6">
        <w:rPr>
          <w:rFonts w:asciiTheme="minorHAnsi" w:hAnsiTheme="minorHAnsi" w:cstheme="minorHAnsi"/>
          <w:color w:val="000000"/>
        </w:rPr>
        <w:t>. This rival is an indirect threat because the product is very similar but, it is used for indoor and focusses on the B2C market, while Billy focusses on the B2B market.</w:t>
      </w:r>
    </w:p>
    <w:p w14:paraId="4F3AB747" w14:textId="02CDDF53" w:rsidR="00290782" w:rsidRPr="004A41C6" w:rsidRDefault="00290782" w:rsidP="004A41C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color w:val="000000"/>
        </w:rPr>
        <w:t xml:space="preserve">Awair </w:t>
      </w:r>
      <w:proofErr w:type="gramStart"/>
      <w:r w:rsidRPr="004A41C6">
        <w:rPr>
          <w:rFonts w:asciiTheme="minorHAnsi" w:hAnsiTheme="minorHAnsi" w:cstheme="minorHAnsi"/>
          <w:color w:val="000000"/>
        </w:rPr>
        <w:t>Founded:</w:t>
      </w:r>
      <w:proofErr w:type="gramEnd"/>
      <w:r w:rsidRPr="004A41C6">
        <w:rPr>
          <w:rFonts w:asciiTheme="minorHAnsi" w:hAnsiTheme="minorHAnsi" w:cstheme="minorHAnsi"/>
          <w:color w:val="000000"/>
        </w:rPr>
        <w:t xml:space="preserve"> November 2013 Investors: Altos Ventures, Chester Roh, FuturePlay, Global Brain Corporation, GS Home Shopping, John Maeda, K Cube Ventures, LB Investment / R/GA, F/GA Ventures, Samsung Ventures, Techstars The product named Awair is an indoor air quality monitor that tracks the toxins and chemicals in the air along with the levels of humidity and dust and provides recommendations on ways to improve the air quality. Last year they received a hefty </w:t>
      </w:r>
      <w:r w:rsidRPr="004A41C6">
        <w:rPr>
          <w:rFonts w:asciiTheme="minorHAnsi" w:hAnsiTheme="minorHAnsi" w:cstheme="minorHAnsi"/>
          <w:noProof/>
          <w:color w:val="000000"/>
        </w:rPr>
        <w:drawing>
          <wp:inline distT="0" distB="0" distL="0" distR="0" wp14:anchorId="2DBA332F" wp14:editId="19AFA807">
            <wp:extent cx="847725" cy="76200"/>
            <wp:effectExtent l="0" t="0" r="9525" b="0"/>
            <wp:docPr id="11" name="Picture 11"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Founded: 2012&#10;&#10;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Founded: 2012&#10;&#10;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847725" cy="76200"/>
                    </a:xfrm>
                    <a:prstGeom prst="rect">
                      <a:avLst/>
                    </a:prstGeom>
                    <a:noFill/>
                    <a:ln>
                      <a:noFill/>
                    </a:ln>
                  </pic:spPr>
                </pic:pic>
              </a:graphicData>
            </a:graphic>
          </wp:inline>
        </w:drawing>
      </w:r>
      <w:r w:rsidRPr="004A41C6">
        <w:rPr>
          <w:rFonts w:asciiTheme="minorHAnsi" w:hAnsiTheme="minorHAnsi" w:cstheme="minorHAnsi"/>
          <w:color w:val="000000"/>
        </w:rPr>
        <w:t>144,000</w:t>
      </w:r>
      <w:hyperlink r:id="rId63" w:anchor="refnotes:1:note38" w:history="1">
        <w:r w:rsidRPr="004A41C6">
          <w:rPr>
            <w:rStyle w:val="Hyperlink"/>
            <w:rFonts w:asciiTheme="minorHAnsi" w:hAnsiTheme="minorHAnsi" w:cstheme="minorHAnsi"/>
            <w:b/>
            <w:bCs/>
            <w:color w:val="436976"/>
          </w:rPr>
          <w:t>[38]</w:t>
        </w:r>
      </w:hyperlink>
      <w:r w:rsidRPr="004A41C6">
        <w:rPr>
          <w:rFonts w:asciiTheme="minorHAnsi" w:hAnsiTheme="minorHAnsi" w:cstheme="minorHAnsi"/>
          <w:color w:val="000000"/>
        </w:rPr>
        <w:t>. This rival is an indirect threat because the product is very similar and has a huge budget compared to Billy but, it is used for indoor and focusses on the B2C market, while Billy focusses on the B2B market.</w:t>
      </w:r>
    </w:p>
    <w:p w14:paraId="1A95F5DD" w14:textId="77777777" w:rsidR="00290782" w:rsidRPr="004A41C6" w:rsidRDefault="00290782" w:rsidP="004A41C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Supplier Power</w:t>
      </w:r>
      <w:r w:rsidRPr="004A41C6">
        <w:rPr>
          <w:rFonts w:asciiTheme="minorHAnsi" w:hAnsiTheme="minorHAnsi" w:cstheme="minorHAnsi"/>
          <w:color w:val="000000"/>
        </w:rPr>
        <w:t xml:space="preserve"> Billy has a lot of possible suppliers because she uses very basic materials to make the product, also Billy has no contracts with </w:t>
      </w:r>
      <w:proofErr w:type="gramStart"/>
      <w:r w:rsidRPr="004A41C6">
        <w:rPr>
          <w:rFonts w:asciiTheme="minorHAnsi" w:hAnsiTheme="minorHAnsi" w:cstheme="minorHAnsi"/>
          <w:color w:val="000000"/>
        </w:rPr>
        <w:t>a</w:t>
      </w:r>
      <w:proofErr w:type="gramEnd"/>
      <w:r w:rsidRPr="004A41C6">
        <w:rPr>
          <w:rFonts w:asciiTheme="minorHAnsi" w:hAnsiTheme="minorHAnsi" w:cstheme="minorHAnsi"/>
          <w:color w:val="000000"/>
        </w:rPr>
        <w:t xml:space="preserve"> supplier so if one supplier raises her prices the team can easily change suppliers without a fine. This is a big opportunity for Billy to reduce her cost of production by negotiating with possible suppliers.</w:t>
      </w:r>
    </w:p>
    <w:p w14:paraId="05C23F06" w14:textId="77777777" w:rsidR="004A41C6" w:rsidRPr="004A41C6" w:rsidRDefault="004A41C6" w:rsidP="004A41C6">
      <w:pPr>
        <w:jc w:val="both"/>
        <w:rPr>
          <w:rFonts w:cstheme="minorHAnsi"/>
          <w:b/>
          <w:bCs/>
          <w:color w:val="000000"/>
          <w:lang w:val="fr-FR" w:eastAsia="fr-FR"/>
        </w:rPr>
      </w:pPr>
      <w:r w:rsidRPr="004A41C6">
        <w:rPr>
          <w:rFonts w:cstheme="minorHAnsi"/>
          <w:b/>
          <w:bCs/>
          <w:color w:val="000000"/>
        </w:rPr>
        <w:br w:type="page"/>
      </w:r>
    </w:p>
    <w:p w14:paraId="0605D550" w14:textId="7FD411F7" w:rsidR="00290782" w:rsidRPr="004A41C6" w:rsidRDefault="00290782" w:rsidP="004A41C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lastRenderedPageBreak/>
        <w:t>Threat of Substitution</w:t>
      </w:r>
      <w:r w:rsidRPr="004A41C6">
        <w:rPr>
          <w:rFonts w:asciiTheme="minorHAnsi" w:hAnsiTheme="minorHAnsi" w:cstheme="minorHAnsi"/>
          <w:color w:val="000000"/>
        </w:rPr>
        <w:t xml:space="preserve"> This refers to the likelihood of Billy`s customers finding a different way of doing what Billy does. There is a relatively high chance of a substitution for our product. The combination of a billboard and air pollution does not add an enormous amount of value to the customer, therefore it is possible another substitute will be entering the market with a better combination. This is a big threat to Billy, she will need to keep innovating her product in order to keep a competitive advantage.</w:t>
      </w:r>
    </w:p>
    <w:p w14:paraId="28D5101E" w14:textId="77777777" w:rsidR="00290782" w:rsidRPr="004A41C6" w:rsidRDefault="00290782" w:rsidP="004A41C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Threat of New Entry</w:t>
      </w:r>
      <w:r w:rsidRPr="004A41C6">
        <w:rPr>
          <w:rFonts w:asciiTheme="minorHAnsi" w:hAnsiTheme="minorHAnsi" w:cstheme="minorHAnsi"/>
          <w:color w:val="000000"/>
        </w:rPr>
        <w:t xml:space="preserve"> Billy`s position can be affected by people's ability to enter your market. The market Billy wants to enter is not easy to enter, it cost a relatively high amount of money to start production of air pollution billboards. There are not many direct competitors which makes it easier to enter the market. The market is therefore relatively average to enter for a new competitor, which is also a threat for Billy.</w:t>
      </w:r>
    </w:p>
    <w:p w14:paraId="10D80F44" w14:textId="77777777" w:rsidR="00290782" w:rsidRPr="004A41C6" w:rsidRDefault="00290782" w:rsidP="004A41C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Micro environment</w:t>
      </w:r>
      <w:r w:rsidRPr="004A41C6">
        <w:rPr>
          <w:rFonts w:asciiTheme="minorHAnsi" w:hAnsiTheme="minorHAnsi" w:cstheme="minorHAnsi"/>
          <w:color w:val="000000"/>
        </w:rPr>
        <w:t xml:space="preserve"> Micro Environment For the analysis of the micro environment, the team used a tool called 7S model of McKinsey. The 7-S model can be used in a wide variety of situations where an alignment perspective is useful, for example, </w:t>
      </w:r>
      <w:proofErr w:type="gramStart"/>
      <w:r w:rsidRPr="004A41C6">
        <w:rPr>
          <w:rFonts w:asciiTheme="minorHAnsi" w:hAnsiTheme="minorHAnsi" w:cstheme="minorHAnsi"/>
          <w:color w:val="000000"/>
        </w:rPr>
        <w:t>to:</w:t>
      </w:r>
      <w:proofErr w:type="gramEnd"/>
    </w:p>
    <w:p w14:paraId="4BCE584D" w14:textId="77777777" w:rsidR="00290782" w:rsidRPr="004A41C6" w:rsidRDefault="00290782" w:rsidP="004A41C6">
      <w:pPr>
        <w:pStyle w:val="NormalWeb"/>
        <w:numPr>
          <w:ilvl w:val="0"/>
          <w:numId w:val="39"/>
        </w:numPr>
        <w:spacing w:before="60" w:beforeAutospacing="0" w:after="0" w:afterAutospacing="0"/>
        <w:ind w:left="1320"/>
        <w:jc w:val="both"/>
        <w:textAlignment w:val="baseline"/>
        <w:rPr>
          <w:rFonts w:asciiTheme="minorHAnsi" w:hAnsiTheme="minorHAnsi" w:cstheme="minorHAnsi"/>
          <w:b/>
          <w:bCs/>
          <w:color w:val="000000"/>
        </w:rPr>
      </w:pPr>
      <w:r w:rsidRPr="004A41C6">
        <w:rPr>
          <w:rFonts w:asciiTheme="minorHAnsi" w:hAnsiTheme="minorHAnsi" w:cstheme="minorHAnsi"/>
          <w:color w:val="000000"/>
        </w:rPr>
        <w:t>Improve the performance of a company.</w:t>
      </w:r>
    </w:p>
    <w:p w14:paraId="461E6F71" w14:textId="77777777" w:rsidR="00290782" w:rsidRPr="004A41C6" w:rsidRDefault="00290782" w:rsidP="004A41C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sidRPr="004A41C6">
        <w:rPr>
          <w:rFonts w:asciiTheme="minorHAnsi" w:hAnsiTheme="minorHAnsi" w:cstheme="minorHAnsi"/>
          <w:color w:val="000000"/>
        </w:rPr>
        <w:t>Examine the likely effects of future changes within a company.</w:t>
      </w:r>
    </w:p>
    <w:p w14:paraId="18A62A5B" w14:textId="77777777" w:rsidR="00290782" w:rsidRPr="004A41C6" w:rsidRDefault="00290782" w:rsidP="004A41C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sidRPr="004A41C6">
        <w:rPr>
          <w:rFonts w:asciiTheme="minorHAnsi" w:hAnsiTheme="minorHAnsi" w:cstheme="minorHAnsi"/>
          <w:color w:val="000000"/>
        </w:rPr>
        <w:t xml:space="preserve">Align departments and processes during </w:t>
      </w:r>
      <w:proofErr w:type="gramStart"/>
      <w:r w:rsidRPr="004A41C6">
        <w:rPr>
          <w:rFonts w:asciiTheme="minorHAnsi" w:hAnsiTheme="minorHAnsi" w:cstheme="minorHAnsi"/>
          <w:color w:val="000000"/>
        </w:rPr>
        <w:t>a</w:t>
      </w:r>
      <w:proofErr w:type="gramEnd"/>
      <w:r w:rsidRPr="004A41C6">
        <w:rPr>
          <w:rFonts w:asciiTheme="minorHAnsi" w:hAnsiTheme="minorHAnsi" w:cstheme="minorHAnsi"/>
          <w:color w:val="000000"/>
        </w:rPr>
        <w:t xml:space="preserve"> merger or acquisition.</w:t>
      </w:r>
    </w:p>
    <w:p w14:paraId="39B3928A" w14:textId="77777777" w:rsidR="00290782" w:rsidRPr="004A41C6" w:rsidRDefault="00290782" w:rsidP="004A41C6">
      <w:pPr>
        <w:pStyle w:val="NormalWeb"/>
        <w:numPr>
          <w:ilvl w:val="0"/>
          <w:numId w:val="39"/>
        </w:numPr>
        <w:spacing w:before="0" w:beforeAutospacing="0" w:after="220" w:afterAutospacing="0"/>
        <w:ind w:left="1320"/>
        <w:jc w:val="both"/>
        <w:textAlignment w:val="baseline"/>
        <w:rPr>
          <w:rFonts w:asciiTheme="minorHAnsi" w:hAnsiTheme="minorHAnsi" w:cstheme="minorHAnsi"/>
          <w:b/>
          <w:bCs/>
          <w:color w:val="000000"/>
        </w:rPr>
      </w:pPr>
      <w:r w:rsidRPr="004A41C6">
        <w:rPr>
          <w:rFonts w:asciiTheme="minorHAnsi" w:hAnsiTheme="minorHAnsi" w:cstheme="minorHAnsi"/>
          <w:color w:val="000000"/>
        </w:rPr>
        <w:t>Determine how best to implement a proposed strategy.</w:t>
      </w:r>
    </w:p>
    <w:p w14:paraId="6C30E925" w14:textId="77777777" w:rsidR="004A41C6" w:rsidRPr="004A41C6" w:rsidRDefault="004A41C6" w:rsidP="004A41C6">
      <w:pPr>
        <w:spacing w:after="200"/>
        <w:jc w:val="both"/>
        <w:rPr>
          <w:rFonts w:eastAsia="Times New Roman" w:cstheme="minorHAnsi"/>
          <w:lang w:eastAsia="en-GB"/>
        </w:rPr>
      </w:pPr>
      <w:r w:rsidRPr="004A41C6">
        <w:rPr>
          <w:rFonts w:eastAsia="Times New Roman" w:cstheme="minorHAnsi"/>
          <w:color w:val="000000"/>
          <w:lang w:eastAsia="en-GB"/>
        </w:rPr>
        <w:t xml:space="preserve">- </w:t>
      </w:r>
      <w:r w:rsidRPr="004A41C6">
        <w:rPr>
          <w:rFonts w:eastAsia="Times New Roman" w:cstheme="minorHAnsi"/>
          <w:b/>
          <w:bCs/>
          <w:color w:val="000000"/>
          <w:lang w:eastAsia="en-GB"/>
        </w:rPr>
        <w:t>Strategy</w:t>
      </w:r>
      <w:r w:rsidRPr="004A41C6">
        <w:rPr>
          <w:rFonts w:eastAsia="Times New Roman" w:cstheme="minorHAnsi"/>
          <w:color w:val="000000"/>
          <w:lang w:eastAsia="en-GB"/>
        </w:rPr>
        <w:t xml:space="preserve"> The dimension strategy looks at how the company creates and works with her strategy. Our </w:t>
      </w:r>
      <w:proofErr w:type="gramStart"/>
      <w:r w:rsidRPr="004A41C6">
        <w:rPr>
          <w:rFonts w:eastAsia="Times New Roman" w:cstheme="minorHAnsi"/>
          <w:color w:val="000000"/>
          <w:lang w:eastAsia="en-GB"/>
        </w:rPr>
        <w:t>there</w:t>
      </w:r>
      <w:proofErr w:type="gramEnd"/>
      <w:r w:rsidRPr="004A41C6">
        <w:rPr>
          <w:rFonts w:eastAsia="Times New Roman" w:cstheme="minorHAnsi"/>
          <w:color w:val="000000"/>
          <w:lang w:eastAsia="en-GB"/>
        </w:rPr>
        <w:t xml:space="preserve"> Goals for the long and short term? In case of Billy, there are no long-term goals because the project will end on 28th of June 2018. For the </w:t>
      </w:r>
      <w:proofErr w:type="gramStart"/>
      <w:r w:rsidRPr="004A41C6">
        <w:rPr>
          <w:rFonts w:eastAsia="Times New Roman" w:cstheme="minorHAnsi"/>
          <w:color w:val="000000"/>
          <w:lang w:eastAsia="en-GB"/>
        </w:rPr>
        <w:t>short term</w:t>
      </w:r>
      <w:proofErr w:type="gramEnd"/>
      <w:r w:rsidRPr="004A41C6">
        <w:rPr>
          <w:rFonts w:eastAsia="Times New Roman" w:cstheme="minorHAnsi"/>
          <w:color w:val="000000"/>
          <w:lang w:eastAsia="en-GB"/>
        </w:rPr>
        <w:t xml:space="preserve"> team, Billy wants to finish her product and improve the lifes of the citizens of Porto. The lag of long-term goals can be seen as a weakness for the team because there is no long-term vision where the team wants to be in the future. Team Billy is lacking a strong strategy on how to compete with her competitors, which is also a weakness.</w:t>
      </w:r>
    </w:p>
    <w:p w14:paraId="2B6D221C" w14:textId="77777777" w:rsidR="004A41C6" w:rsidRPr="004A41C6" w:rsidRDefault="004A41C6" w:rsidP="004A41C6">
      <w:pPr>
        <w:spacing w:after="200"/>
        <w:jc w:val="both"/>
        <w:rPr>
          <w:rFonts w:eastAsia="Times New Roman" w:cstheme="minorHAnsi"/>
          <w:lang w:eastAsia="en-GB"/>
        </w:rPr>
      </w:pPr>
      <w:r w:rsidRPr="004A41C6">
        <w:rPr>
          <w:rFonts w:eastAsia="Times New Roman" w:cstheme="minorHAnsi"/>
          <w:color w:val="000000"/>
          <w:lang w:eastAsia="en-GB"/>
        </w:rPr>
        <w:t xml:space="preserve">- </w:t>
      </w:r>
      <w:r w:rsidRPr="004A41C6">
        <w:rPr>
          <w:rFonts w:eastAsia="Times New Roman" w:cstheme="minorHAnsi"/>
          <w:b/>
          <w:bCs/>
          <w:color w:val="000000"/>
          <w:lang w:eastAsia="en-GB"/>
        </w:rPr>
        <w:t>structure</w:t>
      </w:r>
      <w:r w:rsidRPr="004A41C6">
        <w:rPr>
          <w:rFonts w:eastAsia="Times New Roman" w:cstheme="minorHAnsi"/>
          <w:color w:val="000000"/>
          <w:lang w:eastAsia="en-GB"/>
        </w:rPr>
        <w:t xml:space="preserve"> </w:t>
      </w:r>
      <w:proofErr w:type="gramStart"/>
      <w:r w:rsidRPr="004A41C6">
        <w:rPr>
          <w:rFonts w:eastAsia="Times New Roman" w:cstheme="minorHAnsi"/>
          <w:color w:val="000000"/>
          <w:lang w:eastAsia="en-GB"/>
        </w:rPr>
        <w:t>With</w:t>
      </w:r>
      <w:proofErr w:type="gramEnd"/>
      <w:r w:rsidRPr="004A41C6">
        <w:rPr>
          <w:rFonts w:eastAsia="Times New Roman" w:cstheme="minorHAnsi"/>
          <w:color w:val="000000"/>
          <w:lang w:eastAsia="en-GB"/>
        </w:rPr>
        <w:t xml:space="preserve"> this dimension, it is important to look at the structure and if this structure supports the way the team. Team Billy uses a loose structure in which the role of leader switches every week, there are almost none procedures and every team member has the same rights. This form of structure gives the team the possibility to act fast on changes in the market. This can be seen as a strength of the team because team Billy is entering a new market.</w:t>
      </w:r>
    </w:p>
    <w:p w14:paraId="14C254C8" w14:textId="77777777" w:rsidR="004A41C6" w:rsidRPr="004A41C6" w:rsidRDefault="004A41C6" w:rsidP="004A41C6">
      <w:pPr>
        <w:spacing w:after="200"/>
        <w:jc w:val="both"/>
        <w:rPr>
          <w:rFonts w:eastAsia="Times New Roman" w:cstheme="minorHAnsi"/>
          <w:lang w:eastAsia="en-GB"/>
        </w:rPr>
      </w:pPr>
      <w:r w:rsidRPr="004A41C6">
        <w:rPr>
          <w:rFonts w:eastAsia="Times New Roman" w:cstheme="minorHAnsi"/>
          <w:color w:val="000000"/>
          <w:lang w:eastAsia="en-GB"/>
        </w:rPr>
        <w:t xml:space="preserve">- </w:t>
      </w:r>
      <w:r w:rsidRPr="004A41C6">
        <w:rPr>
          <w:rFonts w:eastAsia="Times New Roman" w:cstheme="minorHAnsi"/>
          <w:b/>
          <w:bCs/>
          <w:color w:val="000000"/>
          <w:lang w:eastAsia="en-GB"/>
        </w:rPr>
        <w:t>Systems</w:t>
      </w:r>
      <w:r w:rsidRPr="004A41C6">
        <w:rPr>
          <w:rFonts w:eastAsia="Times New Roman" w:cstheme="minorHAnsi"/>
          <w:color w:val="000000"/>
          <w:lang w:eastAsia="en-GB"/>
        </w:rPr>
        <w:t xml:space="preserve"> This dimension is about formal and informal procedures and processes in the team. Every week the team has a meeting with the teachers to discuss their progress, this is one of the only formal producers in the team. All decisions are made as a group and problems are solved when found. This provides a lot of freedom for the team members, which can be seen as a strength. All team members can fill in where they see fit, but this way of work has one big if, all members must actively seek and know what they can do to improve the project.</w:t>
      </w:r>
    </w:p>
    <w:p w14:paraId="7E3B3081" w14:textId="77777777" w:rsidR="004A41C6" w:rsidRPr="004A41C6" w:rsidRDefault="004A41C6" w:rsidP="004A41C6">
      <w:pPr>
        <w:spacing w:after="200"/>
        <w:jc w:val="both"/>
        <w:rPr>
          <w:rFonts w:eastAsia="Times New Roman" w:cstheme="minorHAnsi"/>
          <w:lang w:eastAsia="en-GB"/>
        </w:rPr>
      </w:pPr>
      <w:r w:rsidRPr="004A41C6">
        <w:rPr>
          <w:rFonts w:eastAsia="Times New Roman" w:cstheme="minorHAnsi"/>
          <w:color w:val="000000"/>
          <w:lang w:eastAsia="en-GB"/>
        </w:rPr>
        <w:t xml:space="preserve">- </w:t>
      </w:r>
      <w:r w:rsidRPr="004A41C6">
        <w:rPr>
          <w:rFonts w:eastAsia="Times New Roman" w:cstheme="minorHAnsi"/>
          <w:b/>
          <w:bCs/>
          <w:color w:val="000000"/>
          <w:lang w:eastAsia="en-GB"/>
        </w:rPr>
        <w:t>Management style</w:t>
      </w:r>
      <w:r w:rsidRPr="004A41C6">
        <w:rPr>
          <w:rFonts w:eastAsia="Times New Roman" w:cstheme="minorHAnsi"/>
          <w:color w:val="000000"/>
          <w:lang w:eastAsia="en-GB"/>
        </w:rPr>
        <w:t xml:space="preserve"> Team members trust each other, have the initiative to look for new ways to improve the project. Decisions are made as a team if one does not agree we will discuss till we make a decision where every team member agrees. If there is a personal problem with someone this team member tells the group and the team will try to help in what way is possible. The general way of working in team Billy can be defined as informal.</w:t>
      </w:r>
    </w:p>
    <w:p w14:paraId="3FC0B961" w14:textId="77777777" w:rsidR="004A41C6" w:rsidRPr="004A41C6" w:rsidRDefault="004A41C6" w:rsidP="004A41C6">
      <w:pPr>
        <w:spacing w:after="200"/>
        <w:jc w:val="both"/>
        <w:rPr>
          <w:rFonts w:eastAsia="Times New Roman" w:cstheme="minorHAnsi"/>
          <w:lang w:eastAsia="en-GB"/>
        </w:rPr>
      </w:pPr>
      <w:r w:rsidRPr="004A41C6">
        <w:rPr>
          <w:rFonts w:eastAsia="Times New Roman" w:cstheme="minorHAnsi"/>
          <w:color w:val="000000"/>
          <w:lang w:eastAsia="en-GB"/>
        </w:rPr>
        <w:lastRenderedPageBreak/>
        <w:t xml:space="preserve">- </w:t>
      </w:r>
      <w:r w:rsidRPr="004A41C6">
        <w:rPr>
          <w:rFonts w:eastAsia="Times New Roman" w:cstheme="minorHAnsi"/>
          <w:b/>
          <w:bCs/>
          <w:color w:val="000000"/>
          <w:lang w:eastAsia="en-GB"/>
        </w:rPr>
        <w:t>Shared Values</w:t>
      </w:r>
      <w:r w:rsidRPr="004A41C6">
        <w:rPr>
          <w:rFonts w:eastAsia="Times New Roman" w:cstheme="minorHAnsi"/>
          <w:color w:val="000000"/>
          <w:lang w:eastAsia="en-GB"/>
        </w:rPr>
        <w:t xml:space="preserve"> All companies, organizations, projects and teams have common values. In order to succeed in their work, there must be labour, loyalty, and high standards of behaviour but mainly a common goal of achieving the final product. Τhose basics values will help the team in the decision – making process. Our duties are to improve people's lives and the environment. Especially in this competitive world, the possession of a set of specific values addressed to the public can give a certain competitive advantage.</w:t>
      </w:r>
    </w:p>
    <w:p w14:paraId="5F948319" w14:textId="77777777" w:rsidR="004A41C6" w:rsidRPr="004A41C6" w:rsidRDefault="004A41C6" w:rsidP="004A41C6">
      <w:pPr>
        <w:spacing w:after="200"/>
        <w:jc w:val="both"/>
        <w:rPr>
          <w:rFonts w:eastAsia="Times New Roman" w:cstheme="minorHAnsi"/>
          <w:lang w:eastAsia="en-GB"/>
        </w:rPr>
      </w:pPr>
      <w:r w:rsidRPr="004A41C6">
        <w:rPr>
          <w:rFonts w:eastAsia="Times New Roman" w:cstheme="minorHAnsi"/>
          <w:color w:val="000000"/>
          <w:lang w:eastAsia="en-GB"/>
        </w:rPr>
        <w:t xml:space="preserve">- </w:t>
      </w:r>
      <w:r w:rsidRPr="004A41C6">
        <w:rPr>
          <w:rFonts w:eastAsia="Times New Roman" w:cstheme="minorHAnsi"/>
          <w:b/>
          <w:bCs/>
          <w:color w:val="000000"/>
          <w:lang w:eastAsia="en-GB"/>
        </w:rPr>
        <w:t>Staff</w:t>
      </w:r>
      <w:r w:rsidRPr="004A41C6">
        <w:rPr>
          <w:rFonts w:eastAsia="Times New Roman" w:cstheme="minorHAnsi"/>
          <w:color w:val="000000"/>
          <w:lang w:eastAsia="en-GB"/>
        </w:rPr>
        <w:t xml:space="preserve"> A team which wants to function properly and effectively should have a leader. The team which operates properly and monotonously performs at a high level and delivers better work. Most teams should be tied, synchronized and collaborative. Also, it is not necessary to have absolute harmony because in order to create innovation there needs to be a friction between the members. This will create respect for others, meaningful debates and reflections. Furthermore, they should be aligned with a goal to fulfil their ultimate purpose.</w:t>
      </w:r>
    </w:p>
    <w:p w14:paraId="7EF6A364" w14:textId="5F762D26" w:rsidR="00F5775B" w:rsidRPr="004A41C6" w:rsidRDefault="004A41C6" w:rsidP="004A41C6">
      <w:pPr>
        <w:jc w:val="both"/>
        <w:rPr>
          <w:rFonts w:cstheme="minorHAnsi"/>
          <w:lang w:val="en-US"/>
        </w:rPr>
      </w:pPr>
      <w:r w:rsidRPr="004A41C6">
        <w:rPr>
          <w:rFonts w:eastAsia="Times New Roman" w:cstheme="minorHAnsi"/>
          <w:color w:val="000000"/>
          <w:lang w:eastAsia="en-GB"/>
        </w:rPr>
        <w:t xml:space="preserve">- </w:t>
      </w:r>
      <w:r w:rsidRPr="004A41C6">
        <w:rPr>
          <w:rFonts w:eastAsia="Times New Roman" w:cstheme="minorHAnsi"/>
          <w:b/>
          <w:bCs/>
          <w:color w:val="000000"/>
          <w:lang w:eastAsia="en-GB"/>
        </w:rPr>
        <w:t>Skills</w:t>
      </w:r>
      <w:r w:rsidRPr="004A41C6">
        <w:rPr>
          <w:rFonts w:eastAsia="Times New Roman" w:cstheme="minorHAnsi"/>
          <w:color w:val="000000"/>
          <w:lang w:eastAsia="en-GB"/>
        </w:rPr>
        <w:t xml:space="preserve"> The top most sought-after skill is good verbal communication each team will involve talking to colleagues should be able to express themselves clearly, confidently and concisely, changing their style to their audience. All team members should be able to cooperate with their colleagues, taking their share of the responsibility and putting forward their ideas in a confident, rather than passive or aggressive manner. Furthermore, problems crop up all the time and need employees who are able to deal with them in a logical and analytical manner rather than getting into a panic or simply ignoring them. Also, the workplace is constantly changing and the best workers can adapt to new circumstances and environments. Good employees should be able to take on new challenges at short notice and deal with altering priorities and shifting workloads.</w:t>
      </w:r>
    </w:p>
    <w:p w14:paraId="56E7273E" w14:textId="77777777" w:rsidR="00F5775B" w:rsidRPr="0030381B" w:rsidRDefault="00F5775B" w:rsidP="00F5775B">
      <w:pPr>
        <w:rPr>
          <w:lang w:val="en-US"/>
        </w:rPr>
      </w:pPr>
    </w:p>
    <w:p w14:paraId="70870A0C" w14:textId="77777777" w:rsidR="004A41C6" w:rsidRDefault="004A41C6">
      <w:pPr>
        <w:rPr>
          <w:rFonts w:eastAsiaTheme="majorEastAsia" w:cs="Helvetica"/>
          <w:bCs/>
          <w:color w:val="4472C4" w:themeColor="accent1"/>
          <w:sz w:val="28"/>
          <w:szCs w:val="28"/>
          <w:lang w:val="en-US"/>
        </w:rPr>
      </w:pPr>
      <w:r>
        <w:br w:type="page"/>
      </w:r>
    </w:p>
    <w:p w14:paraId="7CD94F5C" w14:textId="649984C3" w:rsidR="00F5775B" w:rsidRDefault="00DE33C5" w:rsidP="00DE33C5">
      <w:pPr>
        <w:pStyle w:val="Heading3"/>
      </w:pPr>
      <w:bookmarkStart w:id="39" w:name="_Toc511414790"/>
      <w:r>
        <w:lastRenderedPageBreak/>
        <w:t xml:space="preserve">4.3 </w:t>
      </w:r>
      <w:r w:rsidR="00F5775B" w:rsidRPr="0030381B">
        <w:t>SWOT Analysis</w:t>
      </w:r>
      <w:bookmarkEnd w:id="39"/>
    </w:p>
    <w:p w14:paraId="37C67475" w14:textId="77777777" w:rsidR="00F5775B" w:rsidRPr="0030381B" w:rsidRDefault="00F5775B" w:rsidP="00F5775B">
      <w:pPr>
        <w:rPr>
          <w:lang w:val="en-US"/>
        </w:rPr>
      </w:pPr>
    </w:p>
    <w:p w14:paraId="782B6CB8" w14:textId="7A9D8C35" w:rsidR="007313E8" w:rsidRDefault="004A41C6" w:rsidP="004A41C6">
      <w:pPr>
        <w:jc w:val="both"/>
        <w:rPr>
          <w:rFonts w:cs="Helvetica"/>
          <w:lang w:val="en-US"/>
        </w:rPr>
      </w:pPr>
      <w:r>
        <w:rPr>
          <w:rFonts w:ascii="Calibri" w:hAnsi="Calibri" w:cs="Calibri"/>
          <w:color w:val="000000"/>
        </w:rPr>
        <w:t xml:space="preserve">SWOT-analysis is a strategic planning technique used to help a person or organization identify the Strengths, Weaknesses, Opportunities and Threats related to business competition or project planning, </w:t>
      </w:r>
      <w:proofErr w:type="gramStart"/>
      <w:r>
        <w:rPr>
          <w:rFonts w:ascii="Calibri" w:hAnsi="Calibri" w:cs="Calibri"/>
          <w:color w:val="000000"/>
        </w:rPr>
        <w:t>It</w:t>
      </w:r>
      <w:proofErr w:type="gramEnd"/>
      <w:r>
        <w:rPr>
          <w:rFonts w:ascii="Calibri" w:hAnsi="Calibri" w:cs="Calibri"/>
          <w:color w:val="000000"/>
        </w:rPr>
        <w:t xml:space="preserve"> is intended to specify the objectives of the business venture or project and identify the internal and external factors that are favourable and unfavourable to achieving those objectives. The SWOT-analysis was used to warn the team about the dangers that developing this product may have, and also to help the team to make the most of their possibilities. Internal factors </w:t>
      </w:r>
      <w:proofErr w:type="gramStart"/>
      <w:r>
        <w:rPr>
          <w:rFonts w:ascii="Calibri" w:hAnsi="Calibri" w:cs="Calibri"/>
          <w:color w:val="000000"/>
        </w:rPr>
        <w:t>( strengths</w:t>
      </w:r>
      <w:proofErr w:type="gramEnd"/>
      <w:r>
        <w:rPr>
          <w:rFonts w:ascii="Calibri" w:hAnsi="Calibri" w:cs="Calibri"/>
          <w:color w:val="000000"/>
        </w:rPr>
        <w:t>, weaknesses) were those the team could control, while the ones that were out of the Team's control are the external factors (opportunities, threats), most likely consumers and competitors.</w:t>
      </w:r>
    </w:p>
    <w:p w14:paraId="52193028" w14:textId="2C62D9B6" w:rsidR="00F5775B" w:rsidRDefault="00F5775B" w:rsidP="00F5775B">
      <w:pPr>
        <w:rPr>
          <w:rFonts w:cs="Helvetica"/>
          <w:lang w:val="en-US"/>
        </w:rPr>
      </w:pPr>
      <w:r w:rsidRPr="0030381B">
        <w:rPr>
          <w:rFonts w:cs="Helvetica"/>
          <w:lang w:val="en-US"/>
        </w:rPr>
        <w:t xml:space="preserve">Figure </w:t>
      </w:r>
      <w:r w:rsidR="00EC3D5F">
        <w:rPr>
          <w:rFonts w:cs="Helvetica"/>
          <w:lang w:val="en-US"/>
        </w:rPr>
        <w:t>2</w:t>
      </w:r>
      <w:r w:rsidR="004A41C6">
        <w:rPr>
          <w:rFonts w:cs="Helvetica"/>
          <w:lang w:val="en-US"/>
        </w:rPr>
        <w:t>1</w:t>
      </w:r>
      <w:r w:rsidRPr="0030381B">
        <w:rPr>
          <w:rFonts w:cs="Helvetica"/>
          <w:lang w:val="en-US"/>
        </w:rPr>
        <w:t xml:space="preserve"> displays the “</w:t>
      </w:r>
      <w:r w:rsidRPr="0030381B">
        <w:rPr>
          <w:rFonts w:cs="Helvetica"/>
          <w:i/>
          <w:iCs/>
          <w:lang w:val="en-US"/>
        </w:rPr>
        <w:t>SWOT Analysis</w:t>
      </w:r>
      <w:r w:rsidRPr="0030381B">
        <w:rPr>
          <w:rFonts w:cs="Helvetica"/>
          <w:lang w:val="en-US"/>
        </w:rPr>
        <w:t>”.</w:t>
      </w:r>
    </w:p>
    <w:p w14:paraId="2B595868" w14:textId="77777777" w:rsidR="00F5775B" w:rsidRPr="0030381B" w:rsidRDefault="00F5775B" w:rsidP="00F5775B">
      <w:pPr>
        <w:rPr>
          <w:rFonts w:cs="Helvetica"/>
          <w:lang w:val="en-US"/>
        </w:rPr>
      </w:pPr>
    </w:p>
    <w:p w14:paraId="1DA15A83"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lang w:val="fr-FR" w:eastAsia="fr-FR"/>
        </w:rPr>
        <w:drawing>
          <wp:inline distT="0" distB="0" distL="0" distR="0" wp14:anchorId="563971C0" wp14:editId="37D43F9F">
            <wp:extent cx="2438400" cy="2438400"/>
            <wp:effectExtent l="0" t="0" r="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445434" cy="2445434"/>
                    </a:xfrm>
                    <a:prstGeom prst="rect">
                      <a:avLst/>
                    </a:prstGeom>
                    <a:noFill/>
                    <a:ln>
                      <a:noFill/>
                    </a:ln>
                  </pic:spPr>
                </pic:pic>
              </a:graphicData>
            </a:graphic>
          </wp:inline>
        </w:drawing>
      </w:r>
    </w:p>
    <w:p w14:paraId="521A0711" w14:textId="4B5071D4" w:rsidR="00F5775B" w:rsidRDefault="00F5775B" w:rsidP="00F5775B">
      <w:pPr>
        <w:widowControl w:val="0"/>
        <w:autoSpaceDE w:val="0"/>
        <w:autoSpaceDN w:val="0"/>
        <w:adjustRightInd w:val="0"/>
        <w:jc w:val="center"/>
        <w:rPr>
          <w:rFonts w:cs="Helvetica"/>
          <w:lang w:val="en-US"/>
        </w:rPr>
      </w:pPr>
      <w:r w:rsidRPr="0030381B">
        <w:rPr>
          <w:rFonts w:cs="Helvetica"/>
          <w:b/>
          <w:bCs/>
          <w:lang w:val="en-US"/>
        </w:rPr>
        <w:t xml:space="preserve">Figure </w:t>
      </w:r>
      <w:r w:rsidR="00EC3D5F">
        <w:rPr>
          <w:rFonts w:cs="Helvetica"/>
          <w:b/>
          <w:bCs/>
          <w:lang w:val="en-US"/>
        </w:rPr>
        <w:t>2</w:t>
      </w:r>
      <w:r w:rsidR="00FC0D39">
        <w:rPr>
          <w:rFonts w:cs="Helvetica"/>
          <w:b/>
          <w:bCs/>
          <w:lang w:val="en-US"/>
        </w:rPr>
        <w:t>1</w:t>
      </w:r>
      <w:r w:rsidRPr="0030381B">
        <w:rPr>
          <w:rFonts w:cs="Helvetica"/>
          <w:b/>
          <w:bCs/>
          <w:lang w:val="en-US"/>
        </w:rPr>
        <w:t>:</w:t>
      </w:r>
      <w:r w:rsidRPr="0030381B">
        <w:rPr>
          <w:rFonts w:cs="Helvetica"/>
          <w:lang w:val="en-US"/>
        </w:rPr>
        <w:t xml:space="preserve"> SWOT Analysis </w:t>
      </w:r>
      <w:r w:rsidRPr="007313E8">
        <w:rPr>
          <w:rFonts w:cs="Helvetica"/>
          <w:color w:val="0070C0"/>
          <w:lang w:val="en-US"/>
        </w:rPr>
        <w:t>[</w:t>
      </w:r>
      <w:r w:rsidR="00FC0D39">
        <w:rPr>
          <w:rFonts w:cs="Helvetica"/>
          <w:color w:val="0070C0"/>
          <w:lang w:val="en-US"/>
        </w:rPr>
        <w:t>40</w:t>
      </w:r>
      <w:r w:rsidRPr="007313E8">
        <w:rPr>
          <w:rFonts w:cs="Helvetica"/>
          <w:color w:val="0070C0"/>
          <w:lang w:val="en-US"/>
        </w:rPr>
        <w:t>]</w:t>
      </w:r>
    </w:p>
    <w:p w14:paraId="4B8DE8D9" w14:textId="77777777" w:rsidR="00F5775B" w:rsidRPr="0030381B" w:rsidRDefault="00F5775B" w:rsidP="00F5775B">
      <w:pPr>
        <w:widowControl w:val="0"/>
        <w:autoSpaceDE w:val="0"/>
        <w:autoSpaceDN w:val="0"/>
        <w:adjustRightInd w:val="0"/>
        <w:jc w:val="center"/>
        <w:rPr>
          <w:rFonts w:cs="Helvetica"/>
          <w:lang w:val="en-US"/>
        </w:rPr>
      </w:pPr>
    </w:p>
    <w:p w14:paraId="32F54EE1" w14:textId="77777777" w:rsidR="004A41C6" w:rsidRPr="004A41C6" w:rsidRDefault="004A41C6" w:rsidP="004A41C6">
      <w:pPr>
        <w:shd w:val="clear" w:color="auto" w:fill="FFFFFF"/>
        <w:spacing w:after="240" w:line="360" w:lineRule="atLeast"/>
        <w:jc w:val="both"/>
        <w:rPr>
          <w:rFonts w:eastAsia="Times New Roman" w:cstheme="minorHAnsi"/>
          <w:color w:val="000000"/>
          <w:lang w:eastAsia="en-GB"/>
        </w:rPr>
      </w:pPr>
      <w:r w:rsidRPr="004A41C6">
        <w:rPr>
          <w:rFonts w:eastAsia="Times New Roman" w:cstheme="minorHAnsi"/>
          <w:b/>
          <w:bCs/>
          <w:color w:val="000000"/>
          <w:lang w:eastAsia="en-GB"/>
        </w:rPr>
        <w:t>Weaknesses</w:t>
      </w:r>
      <w:r w:rsidRPr="004A41C6">
        <w:rPr>
          <w:rFonts w:eastAsia="Times New Roman" w:cstheme="minorHAnsi"/>
          <w:color w:val="000000"/>
          <w:lang w:eastAsia="en-GB"/>
        </w:rPr>
        <w:t xml:space="preserve"> The project had some weaknesses. First of </w:t>
      </w:r>
      <w:proofErr w:type="gramStart"/>
      <w:r w:rsidRPr="004A41C6">
        <w:rPr>
          <w:rFonts w:eastAsia="Times New Roman" w:cstheme="minorHAnsi"/>
          <w:color w:val="000000"/>
          <w:lang w:eastAsia="en-GB"/>
        </w:rPr>
        <w:t>all</w:t>
      </w:r>
      <w:proofErr w:type="gramEnd"/>
      <w:r w:rsidRPr="004A41C6">
        <w:rPr>
          <w:rFonts w:eastAsia="Times New Roman" w:cstheme="minorHAnsi"/>
          <w:color w:val="000000"/>
          <w:lang w:eastAsia="en-GB"/>
        </w:rPr>
        <w:t xml:space="preserve"> none of the team members really have had any serious business experience and since the product did not have direct competitors, they could not study their marketing strategies. The team members come from different countries and did not speak the same native language, which could represent a weakness to communicate with one another and made their points of view clear. The team only had a very limited time to complete the project compared to her competitors which is also a weakness. As for last weakness, the team only has a budget of 100 euro to compete with her competitors.</w:t>
      </w:r>
    </w:p>
    <w:p w14:paraId="07DFDFCA" w14:textId="77777777" w:rsidR="004A41C6" w:rsidRPr="004A41C6" w:rsidRDefault="004A41C6" w:rsidP="004A41C6">
      <w:pPr>
        <w:shd w:val="clear" w:color="auto" w:fill="FFFFFF"/>
        <w:spacing w:after="240" w:line="360" w:lineRule="atLeast"/>
        <w:jc w:val="both"/>
        <w:rPr>
          <w:rFonts w:eastAsia="Times New Roman" w:cstheme="minorHAnsi"/>
          <w:color w:val="000000"/>
          <w:lang w:eastAsia="en-GB"/>
        </w:rPr>
      </w:pPr>
      <w:r w:rsidRPr="004A41C6">
        <w:rPr>
          <w:rFonts w:eastAsia="Times New Roman" w:cstheme="minorHAnsi"/>
          <w:b/>
          <w:bCs/>
          <w:color w:val="000000"/>
          <w:lang w:eastAsia="en-GB"/>
        </w:rPr>
        <w:t>Strengths</w:t>
      </w:r>
      <w:r w:rsidRPr="004A41C6">
        <w:rPr>
          <w:rFonts w:eastAsia="Times New Roman" w:cstheme="minorHAnsi"/>
          <w:color w:val="000000"/>
          <w:lang w:eastAsia="en-GB"/>
        </w:rPr>
        <w:t> The project also had many strengths, the team had different expertise on five important topics realted to the project. The team is very small and a free structure which grants the team a lot of flexibility compared to her competitors. Billy has a unique selling point that it not only warns people on how bad the air pollution is in one area but also gives indications on where the pollution is worse and where it is better. Also, Billy does not only warn people about pollution but also gives advice what people can do to improve the air quality yourself.</w:t>
      </w:r>
    </w:p>
    <w:p w14:paraId="3298F7E3" w14:textId="6273CC67" w:rsidR="004A41C6" w:rsidRPr="004A41C6" w:rsidRDefault="004A41C6" w:rsidP="004A41C6">
      <w:pPr>
        <w:shd w:val="clear" w:color="auto" w:fill="FFFFFF"/>
        <w:spacing w:after="240" w:line="360" w:lineRule="atLeast"/>
        <w:jc w:val="both"/>
        <w:rPr>
          <w:rFonts w:eastAsia="Times New Roman" w:cstheme="minorHAnsi"/>
          <w:color w:val="000000"/>
          <w:lang w:eastAsia="en-GB"/>
        </w:rPr>
      </w:pPr>
      <w:r w:rsidRPr="004A41C6">
        <w:rPr>
          <w:rFonts w:eastAsia="Times New Roman" w:cstheme="minorHAnsi"/>
          <w:b/>
          <w:bCs/>
          <w:color w:val="000000"/>
          <w:lang w:eastAsia="en-GB"/>
        </w:rPr>
        <w:lastRenderedPageBreak/>
        <w:t>Opportunity</w:t>
      </w:r>
      <w:r w:rsidRPr="004A41C6">
        <w:rPr>
          <w:rFonts w:eastAsia="Times New Roman" w:cstheme="minorHAnsi"/>
          <w:color w:val="000000"/>
          <w:lang w:eastAsia="en-GB"/>
        </w:rPr>
        <w:t> The team needed to take advantage of the opportunity to succeed in the market. One of the big opportunities for Billy is the growing focus of the European Union on the problem of air pollution. This growing focus resulted in a law for the European countries that their level of air pollution could not exceed a certain level of pollution. This is an opportunity for Billy because it can measure the air pollution for governments and also help them improve the air quality to stay within legal levels, to avoid fines from the European Union.</w:t>
      </w:r>
    </w:p>
    <w:p w14:paraId="316A9F73" w14:textId="77777777" w:rsidR="004A41C6" w:rsidRPr="004A41C6" w:rsidRDefault="004A41C6" w:rsidP="004A41C6">
      <w:pPr>
        <w:shd w:val="clear" w:color="auto" w:fill="FFFFFF"/>
        <w:spacing w:after="240" w:line="360" w:lineRule="atLeast"/>
        <w:jc w:val="both"/>
        <w:rPr>
          <w:rFonts w:eastAsia="Times New Roman" w:cstheme="minorHAnsi"/>
          <w:color w:val="000000"/>
          <w:lang w:eastAsia="en-GB"/>
        </w:rPr>
      </w:pPr>
      <w:r w:rsidRPr="004A41C6">
        <w:rPr>
          <w:rFonts w:eastAsia="Times New Roman" w:cstheme="minorHAnsi"/>
          <w:b/>
          <w:bCs/>
          <w:color w:val="000000"/>
          <w:lang w:eastAsia="en-GB"/>
        </w:rPr>
        <w:t>Threats</w:t>
      </w:r>
      <w:r w:rsidRPr="004A41C6">
        <w:rPr>
          <w:rFonts w:eastAsia="Times New Roman" w:cstheme="minorHAnsi"/>
          <w:color w:val="000000"/>
          <w:lang w:eastAsia="en-GB"/>
        </w:rPr>
        <w:t> Except for opportunities the project also had threats. One of the big threats for Billy is the fast and dynamic market the team wants to enter. In this market, technology is a key for a competitive advantage, because the more a billboard can do for the customer at a lower price the better the competitive advantage. There are a lot of ideas of air improving billboards in progress, which puts a lot of pressure on the project to keep innovating to stay ahead of the competition.</w:t>
      </w:r>
    </w:p>
    <w:p w14:paraId="7AD04968" w14:textId="615DAB42" w:rsidR="00F5775B" w:rsidRDefault="00DE33C5" w:rsidP="00DE33C5">
      <w:pPr>
        <w:pStyle w:val="Heading3"/>
      </w:pPr>
      <w:bookmarkStart w:id="40" w:name="_Toc511414791"/>
      <w:r>
        <w:t xml:space="preserve">4.4 </w:t>
      </w:r>
      <w:r w:rsidR="00F5775B">
        <w:t>Strategic Objectives</w:t>
      </w:r>
      <w:bookmarkEnd w:id="40"/>
    </w:p>
    <w:p w14:paraId="109DE3CE" w14:textId="77777777" w:rsidR="007A1FCD" w:rsidRPr="007A1FCD" w:rsidRDefault="007A1FCD" w:rsidP="007A1FCD">
      <w:pPr>
        <w:shd w:val="clear" w:color="auto" w:fill="FFFFFF"/>
        <w:spacing w:after="240" w:line="360" w:lineRule="atLeast"/>
        <w:rPr>
          <w:rFonts w:eastAsia="Times New Roman" w:cstheme="minorHAnsi"/>
          <w:color w:val="000000"/>
          <w:lang w:eastAsia="en-GB"/>
        </w:rPr>
      </w:pPr>
      <w:r w:rsidRPr="007A1FCD">
        <w:rPr>
          <w:rFonts w:eastAsia="Times New Roman" w:cstheme="minorHAnsi"/>
          <w:color w:val="000000"/>
          <w:lang w:eastAsia="en-GB"/>
        </w:rPr>
        <w:t>Every company is like a ship it must have a direction to go to or it will get lost. These goals are mostly based on the SMART principle. For a goal to be SMART, the goal has to be specific, measurable, attainable, relevant and time-based. Billy has set the following strategic goals:</w:t>
      </w:r>
    </w:p>
    <w:p w14:paraId="14390B30" w14:textId="77777777"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Build a working prototype of Billy before 31 June 2018.</w:t>
      </w:r>
    </w:p>
    <w:p w14:paraId="6B6EF080" w14:textId="77777777"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Make a website professional website before 1 September 2018.</w:t>
      </w:r>
    </w:p>
    <w:p w14:paraId="1A0D43F5" w14:textId="77777777"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Find a supplier who can deliver cheaper and more sustainable resources before 1 January 2019.</w:t>
      </w:r>
    </w:p>
    <w:p w14:paraId="09F4BF63" w14:textId="77777777"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Develop and use a customer database before 1 January 2019.</w:t>
      </w:r>
    </w:p>
    <w:p w14:paraId="0D5EE0FB" w14:textId="77777777"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Sell more than 20 units before 1 July 2019.</w:t>
      </w:r>
    </w:p>
    <w:p w14:paraId="0BE9B083" w14:textId="77777777"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Increase market share to 20% in Portugal before 1 January 2020.</w:t>
      </w:r>
    </w:p>
    <w:p w14:paraId="1F255554" w14:textId="77777777"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Increase production by 10% until 1 September 2021.</w:t>
      </w:r>
    </w:p>
    <w:p w14:paraId="764732C8" w14:textId="6C6F3E3B" w:rsidR="007A1FCD" w:rsidRPr="007A1FCD" w:rsidRDefault="007A1FCD" w:rsidP="007A1FCD">
      <w:pPr>
        <w:numPr>
          <w:ilvl w:val="0"/>
          <w:numId w:val="37"/>
        </w:numPr>
        <w:shd w:val="clear" w:color="auto" w:fill="FFFFFF"/>
        <w:spacing w:after="15" w:line="360" w:lineRule="atLeast"/>
        <w:ind w:left="768"/>
        <w:rPr>
          <w:rFonts w:eastAsia="Times New Roman" w:cstheme="minorHAnsi"/>
          <w:color w:val="000000"/>
          <w:lang w:eastAsia="en-GB"/>
        </w:rPr>
      </w:pPr>
      <w:r w:rsidRPr="007A1FCD">
        <w:rPr>
          <w:rFonts w:eastAsia="Times New Roman" w:cstheme="minorHAnsi"/>
          <w:color w:val="000000"/>
          <w:lang w:eastAsia="en-GB"/>
        </w:rPr>
        <w:t>Introduce the product to one other country than Portugal before 1 January 2022.</w:t>
      </w:r>
    </w:p>
    <w:p w14:paraId="02B3460A" w14:textId="7F840882" w:rsidR="00811216" w:rsidRDefault="00811216">
      <w:pPr>
        <w:rPr>
          <w:rFonts w:eastAsia="Times New Roman" w:cstheme="minorHAnsi"/>
          <w:color w:val="000000"/>
          <w:lang w:eastAsia="en-GB"/>
        </w:rPr>
      </w:pPr>
      <w:r>
        <w:rPr>
          <w:rFonts w:eastAsia="Times New Roman" w:cstheme="minorHAnsi"/>
          <w:color w:val="000000"/>
          <w:lang w:eastAsia="en-GB"/>
        </w:rPr>
        <w:br w:type="page"/>
      </w:r>
    </w:p>
    <w:p w14:paraId="387F8660" w14:textId="3D565F19" w:rsidR="00F5775B" w:rsidRDefault="00DE33C5" w:rsidP="00DE33C5">
      <w:pPr>
        <w:pStyle w:val="Heading3"/>
      </w:pPr>
      <w:bookmarkStart w:id="41" w:name="_Toc511414792"/>
      <w:r>
        <w:lastRenderedPageBreak/>
        <w:t xml:space="preserve">4.5 </w:t>
      </w:r>
      <w:r w:rsidR="00F5775B" w:rsidRPr="0030381B">
        <w:t>Segmentation</w:t>
      </w:r>
      <w:bookmarkEnd w:id="41"/>
    </w:p>
    <w:p w14:paraId="781E2F90" w14:textId="77777777" w:rsidR="004A41C6" w:rsidRPr="004A41C6" w:rsidRDefault="004A41C6" w:rsidP="004A41C6">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The team divided the market into smaller segments to be reached more efficiently and effectively. This study helped the team to be aware of the market segmentation and areas that are more likely to be interested in. The team wants to introduce Billy to the B2B market, which means business to business market. The team has made a difference between the user op the product and the buyer. In this case, the buyer is gone be the government and the user is gone be the inhabitants of the cities.</w:t>
      </w:r>
    </w:p>
    <w:p w14:paraId="39139CA7" w14:textId="77777777" w:rsidR="004A41C6" w:rsidRPr="004A41C6" w:rsidRDefault="004A41C6" w:rsidP="004A41C6">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Style w:val="Strong"/>
          <w:rFonts w:asciiTheme="minorHAnsi" w:hAnsiTheme="minorHAnsi" w:cstheme="minorHAnsi"/>
          <w:color w:val="000000"/>
        </w:rPr>
        <w:t>Geographic Segmentation</w:t>
      </w:r>
      <w:r w:rsidRPr="004A41C6">
        <w:rPr>
          <w:rFonts w:asciiTheme="minorHAnsi" w:hAnsiTheme="minorHAnsi" w:cstheme="minorHAnsi"/>
          <w:color w:val="000000"/>
        </w:rPr>
        <w:t> In the geographical segmentation study, the team decided which countries would be their target markets. The </w:t>
      </w:r>
      <w:r w:rsidRPr="004A41C6">
        <w:rPr>
          <w:rStyle w:val="HTMLCode"/>
          <w:rFonts w:asciiTheme="minorHAnsi" w:eastAsiaTheme="minorHAnsi" w:hAnsiTheme="minorHAnsi" w:cstheme="minorHAnsi"/>
          <w:color w:val="000000"/>
          <w:sz w:val="24"/>
          <w:szCs w:val="24"/>
          <w:shd w:val="clear" w:color="auto" w:fill="F9F9F9"/>
        </w:rPr>
        <w:t>BILLY</w:t>
      </w:r>
      <w:r w:rsidRPr="004A41C6">
        <w:rPr>
          <w:rFonts w:asciiTheme="minorHAnsi" w:hAnsiTheme="minorHAnsi" w:cstheme="minorHAnsi"/>
          <w:color w:val="000000"/>
        </w:rPr>
        <w:t> product would mainly be sold as an information and recreational product, but it would also be advertised as a way to improve people's lives and to contribute to the protection of the environment. For this reason, the team did research on which countries there are the most Billboards to decide on which geographic segment the team should focus.</w:t>
      </w:r>
    </w:p>
    <w:p w14:paraId="406D7787" w14:textId="77A4A53B" w:rsidR="004A41C6" w:rsidRPr="004A41C6" w:rsidRDefault="004A41C6" w:rsidP="004A41C6">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 xml:space="preserve">Digital billboards generate high recall rates and positive reactions, </w:t>
      </w:r>
      <w:proofErr w:type="gramStart"/>
      <w:r w:rsidRPr="004A41C6">
        <w:rPr>
          <w:rFonts w:asciiTheme="minorHAnsi" w:hAnsiTheme="minorHAnsi" w:cstheme="minorHAnsi"/>
          <w:color w:val="000000"/>
        </w:rPr>
        <w:t>a</w:t>
      </w:r>
      <w:proofErr w:type="gramEnd"/>
      <w:r w:rsidRPr="004A41C6">
        <w:rPr>
          <w:rFonts w:asciiTheme="minorHAnsi" w:hAnsiTheme="minorHAnsi" w:cstheme="minorHAnsi"/>
          <w:color w:val="000000"/>
        </w:rPr>
        <w:t xml:space="preserve"> Wiesel Survey shows. 75% of consumers who travel roadways with digital billboards can recall seeing one within the past month, and 55% of those can recall the size message most of the time or every time they pass by. And this technology continues, to </w:t>
      </w:r>
      <w:proofErr w:type="gramStart"/>
      <w:r w:rsidRPr="004A41C6">
        <w:rPr>
          <w:rFonts w:asciiTheme="minorHAnsi" w:hAnsiTheme="minorHAnsi" w:cstheme="minorHAnsi"/>
          <w:color w:val="000000"/>
        </w:rPr>
        <w:t>advance</w:t>
      </w:r>
      <w:bookmarkStart w:id="42" w:name="refnotes:1:ref41"/>
      <w:r w:rsidRPr="004A41C6">
        <w:rPr>
          <w:rFonts w:asciiTheme="minorHAnsi" w:hAnsiTheme="minorHAnsi" w:cstheme="minorHAnsi"/>
          <w:color w:val="0070C0"/>
        </w:rPr>
        <w:t>[</w:t>
      </w:r>
      <w:proofErr w:type="gramEnd"/>
      <w:r w:rsidRPr="004A41C6">
        <w:rPr>
          <w:rFonts w:asciiTheme="minorHAnsi" w:hAnsiTheme="minorHAnsi" w:cstheme="minorHAnsi"/>
          <w:color w:val="0070C0"/>
        </w:rPr>
        <w:t>41]</w:t>
      </w:r>
      <w:bookmarkEnd w:id="42"/>
      <w:r w:rsidRPr="004A41C6">
        <w:rPr>
          <w:rFonts w:asciiTheme="minorHAnsi" w:hAnsiTheme="minorHAnsi" w:cstheme="minorHAnsi"/>
          <w:color w:val="000000"/>
        </w:rPr>
        <w:t>.</w:t>
      </w:r>
    </w:p>
    <w:p w14:paraId="428F4D1C" w14:textId="48EF88B8" w:rsidR="004A41C6" w:rsidRPr="004A41C6" w:rsidRDefault="004A41C6" w:rsidP="004A41C6">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 xml:space="preserve">Out of House (OOH) advertisement spend forecasts show an impressive growth on all fronts – a 3% growth for 2018 </w:t>
      </w:r>
      <w:proofErr w:type="gramStart"/>
      <w:r w:rsidRPr="004A41C6">
        <w:rPr>
          <w:rFonts w:asciiTheme="minorHAnsi" w:hAnsiTheme="minorHAnsi" w:cstheme="minorHAnsi"/>
          <w:color w:val="000000"/>
        </w:rPr>
        <w:t>( in</w:t>
      </w:r>
      <w:proofErr w:type="gramEnd"/>
      <w:r w:rsidRPr="004A41C6">
        <w:rPr>
          <w:rFonts w:asciiTheme="minorHAnsi" w:hAnsiTheme="minorHAnsi" w:cstheme="minorHAnsi"/>
          <w:color w:val="000000"/>
        </w:rPr>
        <w:t xml:space="preserve"> line 2017) and a market share of 6.3%. The positive outlook is largely due to accelerating technological developments within the industry. Forecasters highlight how Digital out-of-home (DOOH) makes the decisive contribution to ad spend growth over the coming years -15% sales growth in 2018, reaching 5 billion USD and accounting for 18% of total OOH </w:t>
      </w:r>
      <w:proofErr w:type="gramStart"/>
      <w:r w:rsidRPr="004A41C6">
        <w:rPr>
          <w:rFonts w:asciiTheme="minorHAnsi" w:hAnsiTheme="minorHAnsi" w:cstheme="minorHAnsi"/>
          <w:color w:val="000000"/>
        </w:rPr>
        <w:t>spend</w:t>
      </w:r>
      <w:bookmarkStart w:id="43" w:name="refnotes:1:ref42"/>
      <w:r w:rsidRPr="004A41C6">
        <w:rPr>
          <w:rFonts w:asciiTheme="minorHAnsi" w:hAnsiTheme="minorHAnsi" w:cstheme="minorHAnsi"/>
          <w:color w:val="0070C0"/>
        </w:rPr>
        <w:t>[</w:t>
      </w:r>
      <w:proofErr w:type="gramEnd"/>
      <w:r w:rsidRPr="004A41C6">
        <w:rPr>
          <w:rFonts w:asciiTheme="minorHAnsi" w:hAnsiTheme="minorHAnsi" w:cstheme="minorHAnsi"/>
          <w:color w:val="0070C0"/>
        </w:rPr>
        <w:t>42]</w:t>
      </w:r>
      <w:bookmarkEnd w:id="43"/>
      <w:r w:rsidRPr="004A41C6">
        <w:rPr>
          <w:rFonts w:asciiTheme="minorHAnsi" w:hAnsiTheme="minorHAnsi" w:cstheme="minorHAnsi"/>
          <w:color w:val="000000"/>
        </w:rPr>
        <w:t>.</w:t>
      </w:r>
    </w:p>
    <w:p w14:paraId="0E8E0790" w14:textId="0AE556F0" w:rsidR="004A41C6" w:rsidRPr="004A41C6" w:rsidRDefault="004A41C6" w:rsidP="004A41C6">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Forecasts by region point to a moderate acceleration across countries with few exceptions. According to Magna Global, the Fastest growing countries for 2018 will be Brazil, Argentina, India, China and Russia. And looking at the stand out regions in 2018, Latin America leads the way with an accelerating spend of 9.3% in 2018 (vs 7.3% in 2017) followed by Asia Pacific (5.9%) and North America (5</w:t>
      </w:r>
      <w:proofErr w:type="gramStart"/>
      <w:r w:rsidRPr="004A41C6">
        <w:rPr>
          <w:rFonts w:asciiTheme="minorHAnsi" w:hAnsiTheme="minorHAnsi" w:cstheme="minorHAnsi"/>
          <w:color w:val="000000"/>
        </w:rPr>
        <w:t>%)</w:t>
      </w:r>
      <w:bookmarkStart w:id="44" w:name="refnotes:1:ref43"/>
      <w:r w:rsidRPr="004A41C6">
        <w:rPr>
          <w:rFonts w:asciiTheme="minorHAnsi" w:hAnsiTheme="minorHAnsi" w:cstheme="minorHAnsi"/>
          <w:color w:val="0070C0"/>
        </w:rPr>
        <w:t>[</w:t>
      </w:r>
      <w:proofErr w:type="gramEnd"/>
      <w:r w:rsidRPr="004A41C6">
        <w:rPr>
          <w:rFonts w:asciiTheme="minorHAnsi" w:hAnsiTheme="minorHAnsi" w:cstheme="minorHAnsi"/>
          <w:color w:val="0070C0"/>
        </w:rPr>
        <w:t>43]</w:t>
      </w:r>
      <w:bookmarkEnd w:id="44"/>
      <w:r w:rsidRPr="004A41C6">
        <w:rPr>
          <w:rFonts w:asciiTheme="minorHAnsi" w:hAnsiTheme="minorHAnsi" w:cstheme="minorHAnsi"/>
          <w:color w:val="000000"/>
        </w:rPr>
        <w:t>.</w:t>
      </w:r>
    </w:p>
    <w:p w14:paraId="79C4D15D" w14:textId="3B5FAD4C" w:rsidR="004A41C6" w:rsidRPr="004A41C6" w:rsidRDefault="004A41C6" w:rsidP="004A41C6">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 xml:space="preserve">Groom forecasts that the fastest-growing regions in 2017 and 2018 will be southeast Asia </w:t>
      </w:r>
      <w:proofErr w:type="gramStart"/>
      <w:r w:rsidRPr="004A41C6">
        <w:rPr>
          <w:rFonts w:asciiTheme="minorHAnsi" w:hAnsiTheme="minorHAnsi" w:cstheme="minorHAnsi"/>
          <w:color w:val="000000"/>
        </w:rPr>
        <w:t>( ASEAN</w:t>
      </w:r>
      <w:proofErr w:type="gramEnd"/>
      <w:r w:rsidRPr="004A41C6">
        <w:rPr>
          <w:rFonts w:asciiTheme="minorHAnsi" w:hAnsiTheme="minorHAnsi" w:cstheme="minorHAnsi"/>
          <w:color w:val="000000"/>
        </w:rPr>
        <w:t xml:space="preserve">) ( 12,2%), Central and Eastern Europe (8,8 %) and Latin America ( 6,6 % ). Zenith's 2018 list showcases the fastest growers, Latin America (3,4 </w:t>
      </w:r>
      <w:proofErr w:type="gramStart"/>
      <w:r w:rsidRPr="004A41C6">
        <w:rPr>
          <w:rFonts w:asciiTheme="minorHAnsi" w:hAnsiTheme="minorHAnsi" w:cstheme="minorHAnsi"/>
          <w:color w:val="000000"/>
        </w:rPr>
        <w:t>% )</w:t>
      </w:r>
      <w:proofErr w:type="gramEnd"/>
      <w:r w:rsidRPr="004A41C6">
        <w:rPr>
          <w:rFonts w:asciiTheme="minorHAnsi" w:hAnsiTheme="minorHAnsi" w:cstheme="minorHAnsi"/>
          <w:color w:val="000000"/>
        </w:rPr>
        <w:t xml:space="preserve">, fast-track Asia ( 6,5 %) and Eastern Europe ( 10,2 %) while Mena is still the underperformer in terms of growth. In the case of Europe, despite some political uncertainty and the slow economy, the region's growth is still set to accelerate in 2018 to 2,5 </w:t>
      </w:r>
      <w:proofErr w:type="gramStart"/>
      <w:r w:rsidRPr="004A41C6">
        <w:rPr>
          <w:rFonts w:asciiTheme="minorHAnsi" w:hAnsiTheme="minorHAnsi" w:cstheme="minorHAnsi"/>
          <w:color w:val="000000"/>
        </w:rPr>
        <w:t>%</w:t>
      </w:r>
      <w:bookmarkStart w:id="45" w:name="refnotes:1:ref44"/>
      <w:r w:rsidRPr="004A41C6">
        <w:rPr>
          <w:rFonts w:asciiTheme="minorHAnsi" w:hAnsiTheme="minorHAnsi" w:cstheme="minorHAnsi"/>
          <w:color w:val="0070C0"/>
        </w:rPr>
        <w:t>[</w:t>
      </w:r>
      <w:proofErr w:type="gramEnd"/>
      <w:r w:rsidRPr="004A41C6">
        <w:rPr>
          <w:rFonts w:asciiTheme="minorHAnsi" w:hAnsiTheme="minorHAnsi" w:cstheme="minorHAnsi"/>
          <w:color w:val="0070C0"/>
        </w:rPr>
        <w:t>44]</w:t>
      </w:r>
      <w:bookmarkEnd w:id="45"/>
      <w:r w:rsidRPr="004A41C6">
        <w:rPr>
          <w:rFonts w:asciiTheme="minorHAnsi" w:hAnsiTheme="minorHAnsi" w:cstheme="minorHAnsi"/>
          <w:color w:val="000000"/>
        </w:rPr>
        <w:t>.</w:t>
      </w:r>
    </w:p>
    <w:p w14:paraId="4A89A74F" w14:textId="5660CB11" w:rsidR="00F5775B" w:rsidRPr="0030381B" w:rsidRDefault="00F5775B" w:rsidP="00F5775B">
      <w:pPr>
        <w:rPr>
          <w:lang w:val="en-US"/>
        </w:rPr>
      </w:pPr>
      <w:r w:rsidRPr="0030381B">
        <w:rPr>
          <w:lang w:val="en-US"/>
        </w:rPr>
        <w:lastRenderedPageBreak/>
        <w:t xml:space="preserve">Figure </w:t>
      </w:r>
      <w:r w:rsidR="007313E8">
        <w:rPr>
          <w:lang w:val="en-US"/>
        </w:rPr>
        <w:t>2</w:t>
      </w:r>
      <w:r w:rsidR="004A41C6">
        <w:rPr>
          <w:lang w:val="en-US"/>
        </w:rPr>
        <w:t>2</w:t>
      </w:r>
      <w:r w:rsidRPr="0030381B">
        <w:rPr>
          <w:lang w:val="en-US"/>
        </w:rPr>
        <w:t xml:space="preserve"> displays the </w:t>
      </w:r>
      <w:r w:rsidR="007313E8" w:rsidRPr="0030381B">
        <w:rPr>
          <w:lang w:val="en-US"/>
        </w:rPr>
        <w:t>“</w:t>
      </w:r>
      <w:r w:rsidR="007313E8" w:rsidRPr="0030381B">
        <w:rPr>
          <w:i/>
          <w:iCs/>
          <w:lang w:val="en-US"/>
        </w:rPr>
        <w:t>contributors</w:t>
      </w:r>
      <w:r w:rsidRPr="0030381B">
        <w:rPr>
          <w:i/>
          <w:iCs/>
          <w:lang w:val="en-US"/>
        </w:rPr>
        <w:t xml:space="preserve"> ad spend growth 2017 - 2020</w:t>
      </w:r>
      <w:r w:rsidRPr="0030381B">
        <w:rPr>
          <w:lang w:val="en-US"/>
        </w:rPr>
        <w:t>”.</w:t>
      </w:r>
    </w:p>
    <w:p w14:paraId="1DE4655B" w14:textId="4524A0CE" w:rsidR="00F5775B" w:rsidRPr="00927718" w:rsidRDefault="00F5775B" w:rsidP="00F5775B">
      <w:pPr>
        <w:widowControl w:val="0"/>
        <w:autoSpaceDE w:val="0"/>
        <w:autoSpaceDN w:val="0"/>
        <w:adjustRightInd w:val="0"/>
        <w:jc w:val="center"/>
        <w:rPr>
          <w:rFonts w:ascii="Helvetica" w:hAnsi="Helvetica" w:cs="Helvetica"/>
          <w:sz w:val="25"/>
          <w:szCs w:val="25"/>
          <w:lang w:val="en-US"/>
        </w:rPr>
      </w:pPr>
      <w:r>
        <w:rPr>
          <w:rFonts w:ascii="Helvetica" w:hAnsi="Helvetica" w:cs="Helvetica"/>
          <w:noProof/>
          <w:lang w:val="fr-FR" w:eastAsia="fr-FR"/>
        </w:rPr>
        <w:drawing>
          <wp:inline distT="0" distB="0" distL="0" distR="0" wp14:anchorId="12F27C8E" wp14:editId="6279A213">
            <wp:extent cx="5756910" cy="3238901"/>
            <wp:effectExtent l="0" t="0" r="8890" b="1270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56910" cy="3238901"/>
                    </a:xfrm>
                    <a:prstGeom prst="rect">
                      <a:avLst/>
                    </a:prstGeom>
                    <a:noFill/>
                    <a:ln>
                      <a:noFill/>
                    </a:ln>
                  </pic:spPr>
                </pic:pic>
              </a:graphicData>
            </a:graphic>
          </wp:inline>
        </w:drawing>
      </w:r>
      <w:r w:rsidRPr="00927718">
        <w:rPr>
          <w:rFonts w:cs="Helvetica"/>
          <w:b/>
          <w:bCs/>
          <w:lang w:val="en-US"/>
        </w:rPr>
        <w:t xml:space="preserve">Figure </w:t>
      </w:r>
      <w:r w:rsidR="007313E8">
        <w:rPr>
          <w:rFonts w:cs="Helvetica"/>
          <w:b/>
          <w:bCs/>
          <w:lang w:val="en-US"/>
        </w:rPr>
        <w:t>2</w:t>
      </w:r>
      <w:r w:rsidR="004A41C6">
        <w:rPr>
          <w:rFonts w:cs="Helvetica"/>
          <w:b/>
          <w:bCs/>
          <w:lang w:val="en-US"/>
        </w:rPr>
        <w:t>2</w:t>
      </w:r>
      <w:r w:rsidRPr="00927718">
        <w:rPr>
          <w:rFonts w:cs="Helvetica"/>
          <w:b/>
          <w:bCs/>
          <w:lang w:val="en-US"/>
        </w:rPr>
        <w:t>:</w:t>
      </w:r>
      <w:r w:rsidRPr="00927718">
        <w:rPr>
          <w:rFonts w:cs="Helvetica"/>
          <w:lang w:val="en-US"/>
        </w:rPr>
        <w:t xml:space="preserve"> Contributors ad spend growth 2017 - 2020 </w:t>
      </w:r>
      <w:r w:rsidRPr="007313E8">
        <w:rPr>
          <w:rFonts w:cs="Helvetica"/>
          <w:color w:val="0070C0"/>
          <w:lang w:val="en-US"/>
        </w:rPr>
        <w:t>[</w:t>
      </w:r>
      <w:r w:rsidR="004A41C6">
        <w:rPr>
          <w:rFonts w:cs="Helvetica"/>
          <w:color w:val="0070C0"/>
          <w:lang w:val="en-US"/>
        </w:rPr>
        <w:t>45</w:t>
      </w:r>
      <w:r w:rsidRPr="007313E8">
        <w:rPr>
          <w:rFonts w:cs="Helvetica"/>
          <w:color w:val="0070C0"/>
          <w:lang w:val="en-US"/>
        </w:rPr>
        <w:t>]</w:t>
      </w:r>
    </w:p>
    <w:p w14:paraId="5E111DDD" w14:textId="77777777" w:rsidR="00F5775B" w:rsidRDefault="00F5775B" w:rsidP="00F5775B">
      <w:pPr>
        <w:widowControl w:val="0"/>
        <w:autoSpaceDE w:val="0"/>
        <w:autoSpaceDN w:val="0"/>
        <w:adjustRightInd w:val="0"/>
        <w:rPr>
          <w:rFonts w:ascii="Helvetica" w:hAnsi="Helvetica" w:cs="Helvetica"/>
          <w:sz w:val="25"/>
          <w:szCs w:val="25"/>
          <w:lang w:val="en-US"/>
        </w:rPr>
      </w:pPr>
    </w:p>
    <w:p w14:paraId="51B37DE7" w14:textId="2C45A17F" w:rsidR="00F5775B" w:rsidRPr="0030381B" w:rsidRDefault="00F5775B" w:rsidP="00F5775B">
      <w:pPr>
        <w:rPr>
          <w:lang w:val="en-US"/>
        </w:rPr>
      </w:pPr>
      <w:r w:rsidRPr="0030381B">
        <w:rPr>
          <w:lang w:val="en-US"/>
        </w:rPr>
        <w:t xml:space="preserve">Figure </w:t>
      </w:r>
      <w:r w:rsidR="007313E8" w:rsidRPr="007313E8">
        <w:rPr>
          <w:lang w:val="en-US"/>
        </w:rPr>
        <w:t>2</w:t>
      </w:r>
      <w:r w:rsidR="004A41C6">
        <w:rPr>
          <w:lang w:val="en-US"/>
        </w:rPr>
        <w:t>3</w:t>
      </w:r>
      <w:r w:rsidRPr="0030381B">
        <w:rPr>
          <w:lang w:val="en-US"/>
        </w:rPr>
        <w:t xml:space="preserve"> displays the “average annual percentage in ad spend by regional bloc 2017 - 2020”.</w:t>
      </w:r>
    </w:p>
    <w:p w14:paraId="6DF1DFDB" w14:textId="77777777" w:rsidR="00F5775B" w:rsidRDefault="00F5775B" w:rsidP="00F5775B">
      <w:pPr>
        <w:widowControl w:val="0"/>
        <w:autoSpaceDE w:val="0"/>
        <w:autoSpaceDN w:val="0"/>
        <w:adjustRightInd w:val="0"/>
        <w:jc w:val="center"/>
        <w:rPr>
          <w:rFonts w:ascii="Helvetica" w:hAnsi="Helvetica" w:cs="Helvetica"/>
          <w:noProof/>
          <w:color w:val="355663"/>
          <w:sz w:val="25"/>
          <w:szCs w:val="25"/>
          <w:lang w:val="fr-FR" w:eastAsia="fr-FR"/>
        </w:rPr>
      </w:pPr>
      <w:r>
        <w:rPr>
          <w:rFonts w:ascii="Helvetica" w:hAnsi="Helvetica" w:cs="Helvetica"/>
          <w:noProof/>
          <w:lang w:val="fr-FR" w:eastAsia="fr-FR"/>
        </w:rPr>
        <w:drawing>
          <wp:inline distT="0" distB="0" distL="0" distR="0" wp14:anchorId="6BEEFE9A" wp14:editId="78664282">
            <wp:extent cx="5505450" cy="3097687"/>
            <wp:effectExtent l="0" t="0" r="0" b="762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10034" cy="3100266"/>
                    </a:xfrm>
                    <a:prstGeom prst="rect">
                      <a:avLst/>
                    </a:prstGeom>
                    <a:noFill/>
                    <a:ln>
                      <a:noFill/>
                    </a:ln>
                  </pic:spPr>
                </pic:pic>
              </a:graphicData>
            </a:graphic>
          </wp:inline>
        </w:drawing>
      </w:r>
    </w:p>
    <w:p w14:paraId="711CE983" w14:textId="6DE701E7" w:rsidR="00811216" w:rsidRDefault="00F5775B" w:rsidP="00560079">
      <w:pPr>
        <w:jc w:val="center"/>
        <w:rPr>
          <w:color w:val="0070C0"/>
          <w:lang w:val="en-US"/>
        </w:rPr>
      </w:pPr>
      <w:r w:rsidRPr="0030381B">
        <w:rPr>
          <w:b/>
          <w:bCs/>
          <w:lang w:val="en-US"/>
        </w:rPr>
        <w:t xml:space="preserve">Figure </w:t>
      </w:r>
      <w:r w:rsidR="007313E8">
        <w:rPr>
          <w:b/>
          <w:bCs/>
          <w:lang w:val="en-US"/>
        </w:rPr>
        <w:t>2</w:t>
      </w:r>
      <w:r w:rsidR="004A41C6">
        <w:rPr>
          <w:b/>
          <w:bCs/>
          <w:lang w:val="en-US"/>
        </w:rPr>
        <w:t>3</w:t>
      </w:r>
      <w:r w:rsidRPr="0030381B">
        <w:rPr>
          <w:b/>
          <w:bCs/>
          <w:lang w:val="en-US"/>
        </w:rPr>
        <w:t>:</w:t>
      </w:r>
      <w:r w:rsidRPr="0030381B">
        <w:rPr>
          <w:lang w:val="en-US"/>
        </w:rPr>
        <w:t xml:space="preserve"> Average annual percentage in ad spend by regional bloc 2017 - 2020 </w:t>
      </w:r>
      <w:r w:rsidRPr="007313E8">
        <w:rPr>
          <w:color w:val="0070C0"/>
          <w:lang w:val="en-US"/>
        </w:rPr>
        <w:t>[</w:t>
      </w:r>
      <w:r w:rsidR="004A41C6">
        <w:rPr>
          <w:color w:val="0070C0"/>
          <w:lang w:val="en-US"/>
        </w:rPr>
        <w:t>46</w:t>
      </w:r>
      <w:r w:rsidRPr="007313E8">
        <w:rPr>
          <w:color w:val="0070C0"/>
          <w:lang w:val="en-US"/>
        </w:rPr>
        <w:t>]</w:t>
      </w:r>
    </w:p>
    <w:p w14:paraId="0AAECB7A" w14:textId="77777777" w:rsidR="00560079" w:rsidRDefault="00560079" w:rsidP="00560079">
      <w:pPr>
        <w:shd w:val="clear" w:color="auto" w:fill="FFFFFF"/>
        <w:spacing w:after="240" w:line="360" w:lineRule="atLeast"/>
        <w:jc w:val="both"/>
        <w:rPr>
          <w:rFonts w:eastAsia="Times New Roman" w:cstheme="minorHAnsi"/>
          <w:color w:val="000000"/>
          <w:lang w:eastAsia="en-GB"/>
        </w:rPr>
      </w:pPr>
    </w:p>
    <w:p w14:paraId="27DFA02B" w14:textId="061264B9" w:rsidR="004A41C6" w:rsidRPr="00560079" w:rsidRDefault="004A41C6" w:rsidP="00560079">
      <w:pPr>
        <w:shd w:val="clear" w:color="auto" w:fill="FFFFFF"/>
        <w:spacing w:after="240" w:line="360" w:lineRule="atLeast"/>
        <w:jc w:val="both"/>
        <w:rPr>
          <w:rFonts w:eastAsia="Times New Roman" w:cstheme="minorHAnsi"/>
          <w:color w:val="000000"/>
          <w:lang w:eastAsia="en-GB"/>
        </w:rPr>
      </w:pPr>
      <w:r w:rsidRPr="004A41C6">
        <w:rPr>
          <w:rFonts w:eastAsia="Times New Roman" w:cstheme="minorHAnsi"/>
          <w:color w:val="000000"/>
          <w:lang w:eastAsia="en-GB"/>
        </w:rPr>
        <w:t xml:space="preserve">In order to make the Billy as effective as possible, it should be placed in area`s which have a high density of people so the product can warn and advice more people. For this reason, the product is more likely to be sold to a city than to a small </w:t>
      </w:r>
      <w:r w:rsidR="00560079" w:rsidRPr="004A41C6">
        <w:rPr>
          <w:rFonts w:eastAsia="Times New Roman" w:cstheme="minorHAnsi"/>
          <w:color w:val="000000"/>
          <w:lang w:eastAsia="en-GB"/>
        </w:rPr>
        <w:t>village. The</w:t>
      </w:r>
      <w:r w:rsidRPr="004A41C6">
        <w:rPr>
          <w:rFonts w:eastAsia="Times New Roman" w:cstheme="minorHAnsi"/>
          <w:color w:val="000000"/>
          <w:lang w:eastAsia="en-GB"/>
        </w:rPr>
        <w:t xml:space="preserve"> city Billy is gone focus on Europe because in the PESTLE analysis was reached that European countries have been obligated to stay below a certain level of pollution.</w:t>
      </w:r>
    </w:p>
    <w:p w14:paraId="1AE37F44" w14:textId="2B02DCDC" w:rsidR="004A41C6" w:rsidRPr="004A41C6" w:rsidRDefault="004A41C6"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lastRenderedPageBreak/>
        <w:t>Demographic segmentation</w:t>
      </w:r>
      <w:r w:rsidRPr="004A41C6">
        <w:rPr>
          <w:rFonts w:eastAsia="Times New Roman" w:cstheme="minorHAnsi"/>
          <w:color w:val="000000"/>
          <w:lang w:eastAsia="en-GB"/>
        </w:rPr>
        <w:t> </w:t>
      </w:r>
      <w:proofErr w:type="gramStart"/>
      <w:r w:rsidRPr="004A41C6">
        <w:rPr>
          <w:rFonts w:eastAsia="Times New Roman" w:cstheme="minorHAnsi"/>
          <w:color w:val="000000"/>
          <w:lang w:eastAsia="en-GB"/>
        </w:rPr>
        <w:t>The</w:t>
      </w:r>
      <w:proofErr w:type="gramEnd"/>
      <w:r w:rsidRPr="004A41C6">
        <w:rPr>
          <w:rFonts w:eastAsia="Times New Roman" w:cstheme="minorHAnsi"/>
          <w:color w:val="000000"/>
          <w:lang w:eastAsia="en-GB"/>
        </w:rPr>
        <w:t xml:space="preserve"> team decided to focus on governments with a higher level of wealth in Europe because these countries can afford the Billy`s easier.</w:t>
      </w:r>
    </w:p>
    <w:p w14:paraId="4AFD1E6E" w14:textId="6011F1A7" w:rsidR="004A41C6" w:rsidRDefault="00560079" w:rsidP="00560079">
      <w:pPr>
        <w:jc w:val="both"/>
        <w:rPr>
          <w:rFonts w:cstheme="minorHAnsi"/>
          <w:color w:val="000000"/>
          <w:shd w:val="clear" w:color="auto" w:fill="FFFFFF"/>
        </w:rPr>
      </w:pPr>
      <w:r w:rsidRPr="00560079">
        <w:rPr>
          <w:rFonts w:cstheme="minorHAnsi"/>
          <w:color w:val="000000"/>
          <w:shd w:val="clear" w:color="auto" w:fill="FFFFFF"/>
        </w:rPr>
        <w:t>Figure </w:t>
      </w:r>
      <w:r w:rsidRPr="00560079">
        <w:rPr>
          <w:rFonts w:cstheme="minorHAnsi"/>
        </w:rPr>
        <w:t>24</w:t>
      </w:r>
      <w:r w:rsidRPr="00560079">
        <w:rPr>
          <w:rFonts w:cstheme="minorHAnsi"/>
          <w:color w:val="000000"/>
          <w:shd w:val="clear" w:color="auto" w:fill="FFFFFF"/>
        </w:rPr>
        <w:t xml:space="preserve"> displays </w:t>
      </w:r>
      <w:proofErr w:type="gramStart"/>
      <w:r w:rsidRPr="00560079">
        <w:rPr>
          <w:rFonts w:cstheme="minorHAnsi"/>
          <w:color w:val="000000"/>
          <w:shd w:val="clear" w:color="auto" w:fill="FFFFFF"/>
        </w:rPr>
        <w:t>“</w:t>
      </w:r>
      <w:r w:rsidRPr="00560079">
        <w:rPr>
          <w:rStyle w:val="Emphasis"/>
          <w:rFonts w:cstheme="minorHAnsi"/>
          <w:color w:val="000000"/>
          <w:shd w:val="clear" w:color="auto" w:fill="FFFFFF"/>
        </w:rPr>
        <w:t> wealth</w:t>
      </w:r>
      <w:proofErr w:type="gramEnd"/>
      <w:r w:rsidRPr="00560079">
        <w:rPr>
          <w:rStyle w:val="Emphasis"/>
          <w:rFonts w:cstheme="minorHAnsi"/>
          <w:color w:val="000000"/>
          <w:shd w:val="clear" w:color="auto" w:fill="FFFFFF"/>
        </w:rPr>
        <w:t xml:space="preserve"> per adult by country in Europe </w:t>
      </w:r>
      <w:r w:rsidRPr="00560079">
        <w:rPr>
          <w:rFonts w:cstheme="minorHAnsi"/>
          <w:color w:val="000000"/>
          <w:shd w:val="clear" w:color="auto" w:fill="FFFFFF"/>
        </w:rPr>
        <w:t>”</w:t>
      </w:r>
    </w:p>
    <w:p w14:paraId="2B706B7C" w14:textId="2F8BC10F" w:rsidR="00560079" w:rsidRPr="00560079" w:rsidRDefault="00560079" w:rsidP="00560079">
      <w:pPr>
        <w:jc w:val="center"/>
        <w:rPr>
          <w:rFonts w:cstheme="minorHAnsi"/>
          <w:color w:val="0070C0"/>
          <w:lang w:val="en-US"/>
        </w:rPr>
      </w:pPr>
      <w:r>
        <w:rPr>
          <w:noProof/>
        </w:rPr>
        <w:drawing>
          <wp:inline distT="0" distB="0" distL="0" distR="0" wp14:anchorId="5A90D661" wp14:editId="2F3DFBEB">
            <wp:extent cx="3070860" cy="3070860"/>
            <wp:effectExtent l="0" t="0" r="0" b="0"/>
            <wp:docPr id="12" name="Picture 12" descr="http://www.eps2018-wiki3.dee.isep.ipp.pt/lib/exe/fetch.php?w=400&amp;tok=073025&amp;media=wealth-per-adult-median-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400&amp;tok=073025&amp;media=wealth-per-adult-median-europe.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70860" cy="3070860"/>
                    </a:xfrm>
                    <a:prstGeom prst="rect">
                      <a:avLst/>
                    </a:prstGeom>
                    <a:noFill/>
                    <a:ln>
                      <a:noFill/>
                    </a:ln>
                  </pic:spPr>
                </pic:pic>
              </a:graphicData>
            </a:graphic>
          </wp:inline>
        </w:drawing>
      </w:r>
    </w:p>
    <w:p w14:paraId="0D038F5F" w14:textId="01E82450" w:rsidR="00811216" w:rsidRPr="00560079" w:rsidRDefault="00560079" w:rsidP="00560079">
      <w:pPr>
        <w:jc w:val="center"/>
        <w:rPr>
          <w:rFonts w:cstheme="minorHAnsi"/>
          <w:color w:val="0070C0"/>
          <w:lang w:val="en-US"/>
        </w:rPr>
      </w:pPr>
      <w:r w:rsidRPr="00560079">
        <w:rPr>
          <w:rStyle w:val="captionno"/>
          <w:rFonts w:cstheme="minorHAnsi"/>
          <w:b/>
          <w:bCs/>
          <w:color w:val="000000"/>
          <w:shd w:val="clear" w:color="auto" w:fill="FFFFFF"/>
        </w:rPr>
        <w:t>Figure 24:</w:t>
      </w:r>
      <w:r w:rsidRPr="00560079">
        <w:rPr>
          <w:rFonts w:cstheme="minorHAnsi"/>
          <w:color w:val="000000"/>
          <w:shd w:val="clear" w:color="auto" w:fill="FFFFFF"/>
        </w:rPr>
        <w:t> </w:t>
      </w:r>
      <w:r w:rsidRPr="00560079">
        <w:rPr>
          <w:rStyle w:val="captiontext"/>
          <w:rFonts w:cstheme="minorHAnsi"/>
          <w:color w:val="000000"/>
          <w:shd w:val="clear" w:color="auto" w:fill="FFFFFF"/>
        </w:rPr>
        <w:t>Wealth per adult by country in Europe </w:t>
      </w:r>
      <w:bookmarkStart w:id="46" w:name="refnotes:1:ref47"/>
      <w:r w:rsidRPr="00560079">
        <w:rPr>
          <w:rStyle w:val="captiontext"/>
          <w:rFonts w:cstheme="minorHAnsi"/>
          <w:color w:val="0070C0"/>
          <w:shd w:val="clear" w:color="auto" w:fill="FFFFFF"/>
        </w:rPr>
        <w:fldChar w:fldCharType="begin"/>
      </w:r>
      <w:r w:rsidRPr="00560079">
        <w:rPr>
          <w:rStyle w:val="captiontext"/>
          <w:rFonts w:cstheme="minorHAnsi"/>
          <w:color w:val="0070C0"/>
          <w:shd w:val="clear" w:color="auto" w:fill="FFFFFF"/>
        </w:rPr>
        <w:instrText xml:space="preserve"> HYPERLINK "http://www.eps2018-wiki3.dee.isep.ipp.pt/doku.php?id=report" \l "refnotes:1:note47" </w:instrText>
      </w:r>
      <w:r w:rsidRPr="00560079">
        <w:rPr>
          <w:rStyle w:val="captiontext"/>
          <w:rFonts w:cstheme="minorHAnsi"/>
          <w:color w:val="0070C0"/>
          <w:shd w:val="clear" w:color="auto" w:fill="FFFFFF"/>
        </w:rPr>
        <w:fldChar w:fldCharType="separate"/>
      </w:r>
      <w:r w:rsidRPr="00560079">
        <w:rPr>
          <w:rStyle w:val="Hyperlink"/>
          <w:rFonts w:cstheme="minorHAnsi"/>
          <w:color w:val="0070C0"/>
          <w:u w:val="none"/>
          <w:shd w:val="clear" w:color="auto" w:fill="FFFFFF"/>
        </w:rPr>
        <w:t>[47]</w:t>
      </w:r>
      <w:r w:rsidRPr="00560079">
        <w:rPr>
          <w:rStyle w:val="captiontext"/>
          <w:rFonts w:cstheme="minorHAnsi"/>
          <w:color w:val="0070C0"/>
          <w:shd w:val="clear" w:color="auto" w:fill="FFFFFF"/>
        </w:rPr>
        <w:fldChar w:fldCharType="end"/>
      </w:r>
      <w:bookmarkEnd w:id="46"/>
    </w:p>
    <w:p w14:paraId="0C201A8A" w14:textId="77777777" w:rsidR="00560079" w:rsidRDefault="00560079" w:rsidP="00EC3D5F">
      <w:pPr>
        <w:rPr>
          <w:b/>
          <w:bCs/>
          <w:lang w:val="en-US"/>
        </w:rPr>
      </w:pPr>
    </w:p>
    <w:p w14:paraId="5D476806" w14:textId="39FBCE24" w:rsidR="00F5775B" w:rsidRPr="0030381B" w:rsidRDefault="00F5775B" w:rsidP="00EC3D5F">
      <w:pPr>
        <w:rPr>
          <w:lang w:val="en-US"/>
        </w:rPr>
      </w:pPr>
      <w:r w:rsidRPr="0030381B">
        <w:rPr>
          <w:b/>
          <w:bCs/>
          <w:lang w:val="en-US"/>
        </w:rPr>
        <w:t>Demographic segmentation</w:t>
      </w:r>
      <w:r w:rsidR="007313E8">
        <w:rPr>
          <w:b/>
          <w:bCs/>
          <w:lang w:val="en-US"/>
        </w:rPr>
        <w:t>:</w:t>
      </w:r>
      <w:r w:rsidRPr="0030381B">
        <w:rPr>
          <w:lang w:val="en-US"/>
        </w:rPr>
        <w:t xml:space="preserve"> The product size was meant for out of home, so the marketing strategy tried to approach local people living in the big cities of Portugal and tourist visiting Portugal</w:t>
      </w:r>
      <w:r>
        <w:rPr>
          <w:lang w:val="en-US"/>
        </w:rPr>
        <w:t>. For instance, Lisbon, Porto, B</w:t>
      </w:r>
      <w:r w:rsidRPr="0030381B">
        <w:rPr>
          <w:lang w:val="en-US"/>
        </w:rPr>
        <w:t>raga, Aveiro.</w:t>
      </w:r>
    </w:p>
    <w:p w14:paraId="0B6C7E30" w14:textId="77777777" w:rsidR="00560079" w:rsidRDefault="00560079">
      <w:pPr>
        <w:rPr>
          <w:lang w:val="en-US"/>
        </w:rPr>
      </w:pPr>
      <w:r>
        <w:rPr>
          <w:lang w:val="en-US"/>
        </w:rPr>
        <w:br w:type="page"/>
      </w:r>
    </w:p>
    <w:p w14:paraId="176E9848" w14:textId="72779987" w:rsidR="00F5775B" w:rsidRPr="0030381B" w:rsidRDefault="00F5775B" w:rsidP="00741BE3">
      <w:pPr>
        <w:jc w:val="both"/>
        <w:rPr>
          <w:lang w:val="en-US"/>
        </w:rPr>
      </w:pPr>
      <w:r w:rsidRPr="0030381B">
        <w:rPr>
          <w:lang w:val="en-US"/>
        </w:rPr>
        <w:lastRenderedPageBreak/>
        <w:t xml:space="preserve">Figure </w:t>
      </w:r>
      <w:r w:rsidRPr="007313E8">
        <w:rPr>
          <w:lang w:val="en-US"/>
        </w:rPr>
        <w:t>2</w:t>
      </w:r>
      <w:r w:rsidR="00560079">
        <w:rPr>
          <w:lang w:val="en-US"/>
        </w:rPr>
        <w:t>5</w:t>
      </w:r>
      <w:r w:rsidRPr="0030381B">
        <w:rPr>
          <w:lang w:val="en-US"/>
        </w:rPr>
        <w:t xml:space="preserve"> displays the “</w:t>
      </w:r>
      <w:r w:rsidRPr="0030381B">
        <w:rPr>
          <w:i/>
          <w:iCs/>
          <w:lang w:val="en-US"/>
        </w:rPr>
        <w:t>population segment</w:t>
      </w:r>
      <w:r w:rsidRPr="0030381B">
        <w:rPr>
          <w:lang w:val="en-US"/>
        </w:rPr>
        <w:t>”.</w:t>
      </w:r>
    </w:p>
    <w:p w14:paraId="08D4BD6E"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color w:val="355663"/>
          <w:sz w:val="25"/>
          <w:szCs w:val="25"/>
          <w:lang w:val="fr-FR" w:eastAsia="fr-FR"/>
        </w:rPr>
        <w:drawing>
          <wp:inline distT="0" distB="0" distL="0" distR="0" wp14:anchorId="02F84513" wp14:editId="6BC8188C">
            <wp:extent cx="2442210" cy="3832065"/>
            <wp:effectExtent l="0" t="0" r="0" b="0"/>
            <wp:docPr id="95" name="Image 95">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43496" cy="3834083"/>
                    </a:xfrm>
                    <a:prstGeom prst="rect">
                      <a:avLst/>
                    </a:prstGeom>
                    <a:noFill/>
                    <a:ln>
                      <a:noFill/>
                    </a:ln>
                  </pic:spPr>
                </pic:pic>
              </a:graphicData>
            </a:graphic>
          </wp:inline>
        </w:drawing>
      </w:r>
    </w:p>
    <w:p w14:paraId="6473CC12" w14:textId="6F9EB98A" w:rsidR="00F5775B" w:rsidRDefault="00F5775B" w:rsidP="00F5775B">
      <w:pPr>
        <w:jc w:val="center"/>
        <w:rPr>
          <w:lang w:val="en-US"/>
        </w:rPr>
      </w:pPr>
      <w:r w:rsidRPr="0030381B">
        <w:rPr>
          <w:b/>
          <w:bCs/>
          <w:lang w:val="en-US"/>
        </w:rPr>
        <w:t xml:space="preserve">Figure </w:t>
      </w:r>
      <w:r w:rsidR="007313E8">
        <w:rPr>
          <w:b/>
          <w:bCs/>
          <w:lang w:val="en-US"/>
        </w:rPr>
        <w:t>2</w:t>
      </w:r>
      <w:r w:rsidR="00560079">
        <w:rPr>
          <w:b/>
          <w:bCs/>
          <w:lang w:val="en-US"/>
        </w:rPr>
        <w:t>5</w:t>
      </w:r>
      <w:r w:rsidRPr="0030381B">
        <w:rPr>
          <w:b/>
          <w:bCs/>
          <w:lang w:val="en-US"/>
        </w:rPr>
        <w:t>:</w:t>
      </w:r>
      <w:r w:rsidRPr="0030381B">
        <w:rPr>
          <w:lang w:val="en-US"/>
        </w:rPr>
        <w:t xml:space="preserve"> Population segment </w:t>
      </w:r>
      <w:r w:rsidRPr="007313E8">
        <w:rPr>
          <w:color w:val="0070C0"/>
          <w:lang w:val="en-US"/>
        </w:rPr>
        <w:t>[</w:t>
      </w:r>
      <w:r w:rsidR="00EC3D5F">
        <w:rPr>
          <w:color w:val="0070C0"/>
          <w:lang w:val="en-US"/>
        </w:rPr>
        <w:t>4</w:t>
      </w:r>
      <w:r w:rsidR="00560079">
        <w:rPr>
          <w:color w:val="0070C0"/>
          <w:lang w:val="en-US"/>
        </w:rPr>
        <w:t>8</w:t>
      </w:r>
      <w:r w:rsidRPr="007313E8">
        <w:rPr>
          <w:color w:val="0070C0"/>
          <w:lang w:val="en-US"/>
        </w:rPr>
        <w:t>]</w:t>
      </w:r>
    </w:p>
    <w:p w14:paraId="53C1ECDA" w14:textId="77777777" w:rsidR="00F5775B" w:rsidRPr="007313E8" w:rsidRDefault="00F5775B" w:rsidP="00741BE3">
      <w:pPr>
        <w:jc w:val="both"/>
        <w:rPr>
          <w:rFonts w:cstheme="minorHAnsi"/>
          <w:lang w:val="en-US"/>
        </w:rPr>
      </w:pPr>
      <w:r w:rsidRPr="007313E8">
        <w:rPr>
          <w:rFonts w:cstheme="minorHAnsi"/>
          <w:lang w:val="en-US"/>
        </w:rPr>
        <w:t>Additionally, the BILLY team decided to focus on the population segment with the following characteristics:</w:t>
      </w:r>
    </w:p>
    <w:p w14:paraId="51A84455" w14:textId="77777777" w:rsidR="00F5775B" w:rsidRPr="007313E8" w:rsidRDefault="00F5775B" w:rsidP="00741BE3">
      <w:pPr>
        <w:pStyle w:val="ListParagraph"/>
        <w:numPr>
          <w:ilvl w:val="0"/>
          <w:numId w:val="26"/>
        </w:numPr>
        <w:jc w:val="both"/>
        <w:rPr>
          <w:rFonts w:cstheme="minorHAnsi"/>
          <w:b/>
          <w:bCs/>
          <w:lang w:val="fr-FR"/>
        </w:rPr>
      </w:pPr>
      <w:r w:rsidRPr="007313E8">
        <w:rPr>
          <w:rFonts w:cstheme="minorHAnsi"/>
          <w:lang w:val="fr-FR"/>
        </w:rPr>
        <w:t xml:space="preserve">Users </w:t>
      </w:r>
      <w:proofErr w:type="gramStart"/>
      <w:r w:rsidRPr="007313E8">
        <w:rPr>
          <w:rFonts w:cstheme="minorHAnsi"/>
          <w:lang w:val="fr-FR"/>
        </w:rPr>
        <w:t>list:</w:t>
      </w:r>
      <w:proofErr w:type="gramEnd"/>
      <w:r w:rsidRPr="007313E8">
        <w:rPr>
          <w:rFonts w:cstheme="minorHAnsi"/>
          <w:lang w:val="fr-FR"/>
        </w:rPr>
        <w:t xml:space="preserve"> local and tourist</w:t>
      </w:r>
    </w:p>
    <w:p w14:paraId="3F524240" w14:textId="77777777" w:rsidR="00F5775B" w:rsidRPr="007313E8" w:rsidRDefault="00F5775B" w:rsidP="00741BE3">
      <w:pPr>
        <w:pStyle w:val="ListParagraph"/>
        <w:numPr>
          <w:ilvl w:val="0"/>
          <w:numId w:val="26"/>
        </w:numPr>
        <w:jc w:val="both"/>
        <w:rPr>
          <w:rFonts w:cstheme="minorHAnsi"/>
          <w:b/>
          <w:bCs/>
          <w:lang w:val="en-US"/>
        </w:rPr>
      </w:pPr>
      <w:r w:rsidRPr="007313E8">
        <w:rPr>
          <w:rFonts w:cstheme="minorHAnsi"/>
          <w:lang w:val="en-US"/>
        </w:rPr>
        <w:t>Level of technology: low to medium</w:t>
      </w:r>
    </w:p>
    <w:p w14:paraId="51C47521" w14:textId="77777777" w:rsidR="00F5775B" w:rsidRPr="007313E8" w:rsidRDefault="00F5775B" w:rsidP="00741BE3">
      <w:pPr>
        <w:pStyle w:val="ListParagraph"/>
        <w:numPr>
          <w:ilvl w:val="0"/>
          <w:numId w:val="26"/>
        </w:numPr>
        <w:jc w:val="both"/>
        <w:rPr>
          <w:rFonts w:cstheme="minorHAnsi"/>
          <w:b/>
          <w:bCs/>
          <w:lang w:val="fr-FR"/>
        </w:rPr>
      </w:pPr>
      <w:r w:rsidRPr="007313E8">
        <w:rPr>
          <w:rFonts w:cstheme="minorHAnsi"/>
          <w:lang w:val="fr-FR"/>
        </w:rPr>
        <w:t xml:space="preserve">Main </w:t>
      </w:r>
      <w:proofErr w:type="gramStart"/>
      <w:r w:rsidRPr="007313E8">
        <w:rPr>
          <w:rFonts w:cstheme="minorHAnsi"/>
          <w:lang w:val="fr-FR"/>
        </w:rPr>
        <w:t>target:</w:t>
      </w:r>
      <w:proofErr w:type="gramEnd"/>
      <w:r w:rsidRPr="007313E8">
        <w:rPr>
          <w:rFonts w:cstheme="minorHAnsi"/>
          <w:lang w:val="fr-FR"/>
        </w:rPr>
        <w:t xml:space="preserve"> </w:t>
      </w:r>
      <w:r w:rsidRPr="007313E8">
        <w:rPr>
          <w:rFonts w:cstheme="minorHAnsi"/>
        </w:rPr>
        <w:t>recreation</w:t>
      </w:r>
      <w:r w:rsidRPr="007313E8">
        <w:rPr>
          <w:rFonts w:cstheme="minorHAnsi"/>
          <w:lang w:val="fr-FR"/>
        </w:rPr>
        <w:t xml:space="preserve"> and information</w:t>
      </w:r>
    </w:p>
    <w:p w14:paraId="2D47B94D" w14:textId="7BDDCD89" w:rsidR="007313E8" w:rsidRPr="00873FFF" w:rsidRDefault="00F5775B" w:rsidP="00741BE3">
      <w:pPr>
        <w:pStyle w:val="ListParagraph"/>
        <w:numPr>
          <w:ilvl w:val="0"/>
          <w:numId w:val="26"/>
        </w:numPr>
        <w:jc w:val="both"/>
        <w:rPr>
          <w:b/>
          <w:bCs/>
          <w:lang w:val="en-US"/>
        </w:rPr>
      </w:pPr>
      <w:r w:rsidRPr="007313E8">
        <w:rPr>
          <w:rFonts w:cstheme="minorHAnsi"/>
          <w:lang w:val="en-US"/>
        </w:rPr>
        <w:t>Functionality: proper use of the product</w:t>
      </w:r>
    </w:p>
    <w:p w14:paraId="37F8D03E" w14:textId="77777777" w:rsidR="00873FFF" w:rsidRDefault="00873FFF" w:rsidP="00741BE3">
      <w:pPr>
        <w:jc w:val="both"/>
        <w:rPr>
          <w:lang w:val="en-US"/>
        </w:rPr>
      </w:pPr>
    </w:p>
    <w:p w14:paraId="5C713D30" w14:textId="77777777" w:rsidR="00560079" w:rsidRPr="00560079" w:rsidRDefault="00560079" w:rsidP="00560079">
      <w:pPr>
        <w:shd w:val="clear" w:color="auto" w:fill="FFFFFF"/>
        <w:spacing w:after="240" w:line="360" w:lineRule="atLeast"/>
        <w:rPr>
          <w:rFonts w:eastAsia="Times New Roman" w:cstheme="minorHAnsi"/>
          <w:color w:val="000000"/>
          <w:lang w:eastAsia="en-GB"/>
        </w:rPr>
      </w:pPr>
      <w:r w:rsidRPr="00560079">
        <w:rPr>
          <w:rFonts w:eastAsia="Times New Roman" w:cstheme="minorHAnsi"/>
          <w:color w:val="000000"/>
          <w:lang w:eastAsia="en-GB"/>
        </w:rPr>
        <w:t>One of the users of the products will be the tourist, the figure below gives an indication of the growth of tourism in Portugal.</w:t>
      </w:r>
    </w:p>
    <w:p w14:paraId="1D43D5D9" w14:textId="77777777" w:rsidR="00560079" w:rsidRDefault="00560079">
      <w:r>
        <w:br w:type="page"/>
      </w:r>
    </w:p>
    <w:p w14:paraId="775998CA" w14:textId="2CCCEB12" w:rsidR="00F5775B" w:rsidRDefault="00F5775B" w:rsidP="00741BE3">
      <w:pPr>
        <w:jc w:val="both"/>
        <w:rPr>
          <w:lang w:val="en-US"/>
        </w:rPr>
      </w:pPr>
      <w:r w:rsidRPr="0030381B">
        <w:rPr>
          <w:lang w:val="en-US"/>
        </w:rPr>
        <w:lastRenderedPageBreak/>
        <w:t xml:space="preserve">Figure </w:t>
      </w:r>
      <w:r w:rsidRPr="00873FFF">
        <w:rPr>
          <w:lang w:val="en-US"/>
        </w:rPr>
        <w:t>2</w:t>
      </w:r>
      <w:r w:rsidR="00FC0D39">
        <w:rPr>
          <w:lang w:val="en-US"/>
        </w:rPr>
        <w:t>6</w:t>
      </w:r>
      <w:r w:rsidRPr="0030381B">
        <w:rPr>
          <w:lang w:val="en-US"/>
        </w:rPr>
        <w:t xml:space="preserve"> displays the “</w:t>
      </w:r>
      <w:r w:rsidRPr="0030381B">
        <w:rPr>
          <w:i/>
          <w:iCs/>
          <w:lang w:val="en-US"/>
        </w:rPr>
        <w:t>number of arrival of tourists in Portugal</w:t>
      </w:r>
      <w:r w:rsidRPr="0030381B">
        <w:rPr>
          <w:lang w:val="en-US"/>
        </w:rPr>
        <w:t>”.</w:t>
      </w:r>
    </w:p>
    <w:p w14:paraId="43476CCD" w14:textId="77777777" w:rsidR="00F5775B" w:rsidRPr="0030381B" w:rsidRDefault="00F5775B" w:rsidP="00873FFF">
      <w:pPr>
        <w:jc w:val="center"/>
        <w:rPr>
          <w:lang w:val="en-US"/>
        </w:rPr>
      </w:pPr>
      <w:r>
        <w:rPr>
          <w:rFonts w:ascii="Helvetica" w:hAnsi="Helvetica" w:cs="Helvetica"/>
          <w:noProof/>
          <w:lang w:val="fr-FR" w:eastAsia="fr-FR"/>
        </w:rPr>
        <w:drawing>
          <wp:inline distT="0" distB="0" distL="0" distR="0" wp14:anchorId="59C17FE7" wp14:editId="4095E4A0">
            <wp:extent cx="5137275" cy="2895600"/>
            <wp:effectExtent l="0" t="0" r="635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143651" cy="2899194"/>
                    </a:xfrm>
                    <a:prstGeom prst="rect">
                      <a:avLst/>
                    </a:prstGeom>
                    <a:noFill/>
                    <a:ln>
                      <a:noFill/>
                    </a:ln>
                  </pic:spPr>
                </pic:pic>
              </a:graphicData>
            </a:graphic>
          </wp:inline>
        </w:drawing>
      </w:r>
    </w:p>
    <w:p w14:paraId="2625D236" w14:textId="06AB1F6B" w:rsidR="00F5775B" w:rsidRPr="00927718" w:rsidRDefault="00F5775B" w:rsidP="00F5775B">
      <w:pPr>
        <w:jc w:val="center"/>
        <w:rPr>
          <w:lang w:val="en-US"/>
        </w:rPr>
      </w:pPr>
      <w:r w:rsidRPr="0030381B">
        <w:rPr>
          <w:b/>
          <w:bCs/>
          <w:lang w:val="en-US"/>
        </w:rPr>
        <w:t>Figure 2</w:t>
      </w:r>
      <w:r w:rsidR="00FC0D39">
        <w:rPr>
          <w:b/>
          <w:bCs/>
          <w:lang w:val="en-US"/>
        </w:rPr>
        <w:t>6</w:t>
      </w:r>
      <w:r w:rsidRPr="0030381B">
        <w:rPr>
          <w:b/>
          <w:bCs/>
          <w:lang w:val="en-US"/>
        </w:rPr>
        <w:t>:</w:t>
      </w:r>
      <w:r w:rsidRPr="0030381B">
        <w:rPr>
          <w:lang w:val="en-US"/>
        </w:rPr>
        <w:t xml:space="preserve"> Number of arrival of tourists in Portugal </w:t>
      </w:r>
      <w:r w:rsidRPr="00873FFF">
        <w:rPr>
          <w:color w:val="0070C0"/>
          <w:lang w:val="en-US"/>
        </w:rPr>
        <w:t>[</w:t>
      </w:r>
      <w:r w:rsidR="00873FFF" w:rsidRPr="00873FFF">
        <w:rPr>
          <w:color w:val="0070C0"/>
          <w:lang w:val="en-US"/>
        </w:rPr>
        <w:t>4</w:t>
      </w:r>
      <w:r w:rsidR="00FC0D39">
        <w:rPr>
          <w:color w:val="0070C0"/>
          <w:lang w:val="en-US"/>
        </w:rPr>
        <w:t>9</w:t>
      </w:r>
      <w:r w:rsidRPr="00873FFF">
        <w:rPr>
          <w:color w:val="0070C0"/>
          <w:lang w:val="en-US"/>
        </w:rPr>
        <w:t>]</w:t>
      </w:r>
    </w:p>
    <w:p w14:paraId="18C7E843" w14:textId="77777777" w:rsidR="00560079" w:rsidRDefault="00560079" w:rsidP="00741BE3">
      <w:pPr>
        <w:jc w:val="both"/>
        <w:rPr>
          <w:lang w:val="en-US"/>
        </w:rPr>
      </w:pPr>
    </w:p>
    <w:p w14:paraId="3187A839"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In 2006 the number of arrival of tourists in Portugal was 13.1 million and in the course of the years there was a rise and reached 22 million in 2016. Which is a significant increase in tourism.</w:t>
      </w:r>
    </w:p>
    <w:p w14:paraId="5D06FBE2" w14:textId="77777777" w:rsidR="00560079" w:rsidRPr="00560079" w:rsidRDefault="00560079" w:rsidP="00560079">
      <w:pPr>
        <w:pStyle w:val="NormalWeb"/>
        <w:shd w:val="clear" w:color="auto" w:fill="FFFFFF"/>
        <w:spacing w:before="0" w:beforeAutospacing="0" w:after="240" w:afterAutospacing="0" w:line="360" w:lineRule="atLeast"/>
        <w:rPr>
          <w:rFonts w:asciiTheme="minorHAnsi" w:hAnsiTheme="minorHAnsi" w:cstheme="minorHAnsi"/>
          <w:color w:val="000000"/>
        </w:rPr>
      </w:pPr>
      <w:r w:rsidRPr="00560079">
        <w:rPr>
          <w:rFonts w:asciiTheme="minorHAnsi" w:hAnsiTheme="minorHAnsi" w:cstheme="minorHAnsi"/>
          <w:color w:val="000000"/>
        </w:rPr>
        <w:t>The users of Billy will be locals and Tourists. A major target is the local people who live in a busy urban environment filled with distractions and technology. An important segmentation criterion for Billy is the lifestyle of living healthy, and the need to know more about the impact of your environment and life choices on your health.</w:t>
      </w:r>
    </w:p>
    <w:p w14:paraId="6FF9F087" w14:textId="5ABDE7DA" w:rsidR="00560079" w:rsidRDefault="00560079" w:rsidP="00560079">
      <w:pPr>
        <w:pStyle w:val="NormalWeb"/>
        <w:shd w:val="clear" w:color="auto" w:fill="FFFFFF"/>
        <w:spacing w:before="0" w:beforeAutospacing="0" w:after="240" w:afterAutospacing="0" w:line="360" w:lineRule="atLeast"/>
        <w:rPr>
          <w:rFonts w:asciiTheme="minorHAnsi" w:hAnsiTheme="minorHAnsi" w:cstheme="minorHAnsi"/>
          <w:color w:val="000000"/>
        </w:rPr>
      </w:pPr>
      <w:r w:rsidRPr="00560079">
        <w:rPr>
          <w:rFonts w:asciiTheme="minorHAnsi" w:hAnsiTheme="minorHAnsi" w:cstheme="minorHAnsi"/>
          <w:color w:val="000000"/>
        </w:rPr>
        <w:t>Table 15 illustrates ten most health-conscious countries.</w:t>
      </w:r>
    </w:p>
    <w:tbl>
      <w:tblPr>
        <w:tblStyle w:val="TableGrid"/>
        <w:tblW w:w="8624" w:type="dxa"/>
        <w:jc w:val="center"/>
        <w:tblLook w:val="04A0" w:firstRow="1" w:lastRow="0" w:firstColumn="1" w:lastColumn="0" w:noHBand="0" w:noVBand="1"/>
      </w:tblPr>
      <w:tblGrid>
        <w:gridCol w:w="1596"/>
        <w:gridCol w:w="2264"/>
        <w:gridCol w:w="2500"/>
        <w:gridCol w:w="2264"/>
      </w:tblGrid>
      <w:tr w:rsidR="00560079" w14:paraId="45FCEAAE" w14:textId="77777777" w:rsidTr="00312286">
        <w:trPr>
          <w:jc w:val="center"/>
        </w:trPr>
        <w:tc>
          <w:tcPr>
            <w:tcW w:w="8624" w:type="dxa"/>
            <w:gridSpan w:val="4"/>
          </w:tcPr>
          <w:p w14:paraId="6A3D1FE1" w14:textId="77777777" w:rsidR="00560079" w:rsidRPr="008B7152" w:rsidRDefault="00560079" w:rsidP="00B1110C">
            <w:pPr>
              <w:jc w:val="center"/>
              <w:rPr>
                <w:rFonts w:cstheme="minorHAnsi"/>
                <w:sz w:val="24"/>
                <w:szCs w:val="24"/>
              </w:rPr>
            </w:pPr>
            <w:r w:rsidRPr="008B7152">
              <w:rPr>
                <w:rFonts w:cstheme="minorHAnsi"/>
                <w:sz w:val="24"/>
                <w:szCs w:val="24"/>
              </w:rPr>
              <w:t>Table 15. T</w:t>
            </w:r>
            <w:r w:rsidRPr="008B7152">
              <w:rPr>
                <w:rFonts w:cstheme="minorHAnsi"/>
                <w:color w:val="000000"/>
                <w:sz w:val="24"/>
                <w:szCs w:val="24"/>
                <w:shd w:val="clear" w:color="auto" w:fill="FFFFFF"/>
              </w:rPr>
              <w:t>en most health-conscious countries.</w:t>
            </w:r>
          </w:p>
        </w:tc>
      </w:tr>
      <w:tr w:rsidR="00560079" w14:paraId="52F88B6B" w14:textId="77777777" w:rsidTr="00312286">
        <w:trPr>
          <w:jc w:val="center"/>
        </w:trPr>
        <w:tc>
          <w:tcPr>
            <w:tcW w:w="1596" w:type="dxa"/>
          </w:tcPr>
          <w:p w14:paraId="12C3FD4A" w14:textId="77777777" w:rsidR="00560079" w:rsidRPr="008B7152" w:rsidRDefault="00560079" w:rsidP="00B1110C">
            <w:pPr>
              <w:jc w:val="both"/>
              <w:rPr>
                <w:rFonts w:cstheme="minorHAnsi"/>
                <w:sz w:val="24"/>
                <w:szCs w:val="24"/>
              </w:rPr>
            </w:pPr>
            <w:r w:rsidRPr="008B7152">
              <w:rPr>
                <w:rFonts w:cstheme="minorHAnsi"/>
                <w:sz w:val="24"/>
                <w:szCs w:val="24"/>
              </w:rPr>
              <w:t>Country name</w:t>
            </w:r>
          </w:p>
        </w:tc>
        <w:tc>
          <w:tcPr>
            <w:tcW w:w="2264" w:type="dxa"/>
          </w:tcPr>
          <w:p w14:paraId="03D8BED4" w14:textId="77777777" w:rsidR="00560079" w:rsidRPr="008B7152" w:rsidRDefault="00560079" w:rsidP="00B1110C">
            <w:pPr>
              <w:jc w:val="both"/>
              <w:rPr>
                <w:rFonts w:cstheme="minorHAnsi"/>
                <w:sz w:val="24"/>
                <w:szCs w:val="24"/>
              </w:rPr>
            </w:pPr>
            <w:r w:rsidRPr="008B7152">
              <w:rPr>
                <w:rFonts w:cstheme="minorHAnsi"/>
                <w:sz w:val="24"/>
                <w:szCs w:val="24"/>
              </w:rPr>
              <w:t>Health-conscious rank</w:t>
            </w:r>
          </w:p>
        </w:tc>
        <w:tc>
          <w:tcPr>
            <w:tcW w:w="2500" w:type="dxa"/>
          </w:tcPr>
          <w:p w14:paraId="2D1D6E4F" w14:textId="77777777" w:rsidR="00560079" w:rsidRPr="008B7152" w:rsidRDefault="00560079" w:rsidP="00B1110C">
            <w:pPr>
              <w:jc w:val="both"/>
              <w:rPr>
                <w:rFonts w:cstheme="minorHAnsi"/>
                <w:sz w:val="24"/>
                <w:szCs w:val="24"/>
              </w:rPr>
            </w:pPr>
            <w:r w:rsidRPr="008B7152">
              <w:rPr>
                <w:rFonts w:cstheme="minorHAnsi"/>
                <w:sz w:val="24"/>
                <w:szCs w:val="24"/>
              </w:rPr>
              <w:t>Best countries overall rank</w:t>
            </w:r>
          </w:p>
        </w:tc>
        <w:tc>
          <w:tcPr>
            <w:tcW w:w="2264" w:type="dxa"/>
          </w:tcPr>
          <w:p w14:paraId="5D1D9561" w14:textId="77777777" w:rsidR="00560079" w:rsidRPr="008B7152" w:rsidRDefault="00560079" w:rsidP="00B1110C">
            <w:pPr>
              <w:jc w:val="both"/>
              <w:rPr>
                <w:rFonts w:cstheme="minorHAnsi"/>
                <w:sz w:val="24"/>
                <w:szCs w:val="24"/>
              </w:rPr>
            </w:pPr>
            <w:r w:rsidRPr="008B7152">
              <w:rPr>
                <w:rFonts w:cstheme="minorHAnsi"/>
                <w:sz w:val="24"/>
                <w:szCs w:val="24"/>
              </w:rPr>
              <w:t>Life expectancy</w:t>
            </w:r>
          </w:p>
        </w:tc>
      </w:tr>
      <w:tr w:rsidR="00560079" w14:paraId="3F2A885A" w14:textId="77777777" w:rsidTr="00312286">
        <w:trPr>
          <w:jc w:val="center"/>
        </w:trPr>
        <w:tc>
          <w:tcPr>
            <w:tcW w:w="1596" w:type="dxa"/>
          </w:tcPr>
          <w:p w14:paraId="24097844" w14:textId="77777777" w:rsidR="00560079" w:rsidRPr="008B7152" w:rsidRDefault="00560079" w:rsidP="00B1110C">
            <w:pPr>
              <w:jc w:val="both"/>
              <w:rPr>
                <w:rFonts w:cstheme="minorHAnsi"/>
                <w:sz w:val="24"/>
                <w:szCs w:val="24"/>
              </w:rPr>
            </w:pPr>
            <w:r w:rsidRPr="008B7152">
              <w:rPr>
                <w:rFonts w:cstheme="minorHAnsi"/>
                <w:sz w:val="24"/>
                <w:szCs w:val="24"/>
              </w:rPr>
              <w:t>Sweden</w:t>
            </w:r>
          </w:p>
        </w:tc>
        <w:tc>
          <w:tcPr>
            <w:tcW w:w="2264" w:type="dxa"/>
          </w:tcPr>
          <w:p w14:paraId="1A578DDD" w14:textId="77777777" w:rsidR="00560079" w:rsidRPr="008B7152" w:rsidRDefault="00560079" w:rsidP="00B1110C">
            <w:pPr>
              <w:jc w:val="both"/>
              <w:rPr>
                <w:rFonts w:cstheme="minorHAnsi"/>
                <w:sz w:val="24"/>
                <w:szCs w:val="24"/>
              </w:rPr>
            </w:pPr>
            <w:r w:rsidRPr="008B7152">
              <w:rPr>
                <w:rFonts w:cstheme="minorHAnsi"/>
                <w:sz w:val="24"/>
                <w:szCs w:val="24"/>
              </w:rPr>
              <w:t>1</w:t>
            </w:r>
          </w:p>
        </w:tc>
        <w:tc>
          <w:tcPr>
            <w:tcW w:w="2500" w:type="dxa"/>
          </w:tcPr>
          <w:p w14:paraId="2BEA23DD" w14:textId="77777777" w:rsidR="00560079" w:rsidRPr="008B7152" w:rsidRDefault="00560079" w:rsidP="00B1110C">
            <w:pPr>
              <w:jc w:val="both"/>
              <w:rPr>
                <w:rFonts w:cstheme="minorHAnsi"/>
                <w:sz w:val="24"/>
                <w:szCs w:val="24"/>
              </w:rPr>
            </w:pPr>
            <w:r w:rsidRPr="008B7152">
              <w:rPr>
                <w:rFonts w:cstheme="minorHAnsi"/>
                <w:sz w:val="24"/>
                <w:szCs w:val="24"/>
              </w:rPr>
              <w:t>6</w:t>
            </w:r>
          </w:p>
        </w:tc>
        <w:tc>
          <w:tcPr>
            <w:tcW w:w="2264" w:type="dxa"/>
          </w:tcPr>
          <w:p w14:paraId="506EA130" w14:textId="77777777" w:rsidR="00560079" w:rsidRPr="008B7152" w:rsidRDefault="00560079" w:rsidP="00B1110C">
            <w:pPr>
              <w:jc w:val="both"/>
              <w:rPr>
                <w:rFonts w:cstheme="minorHAnsi"/>
                <w:sz w:val="24"/>
                <w:szCs w:val="24"/>
              </w:rPr>
            </w:pPr>
            <w:r w:rsidRPr="008B7152">
              <w:rPr>
                <w:rFonts w:cstheme="minorHAnsi"/>
                <w:sz w:val="24"/>
                <w:szCs w:val="24"/>
              </w:rPr>
              <w:t>82.1</w:t>
            </w:r>
          </w:p>
        </w:tc>
      </w:tr>
      <w:tr w:rsidR="00560079" w14:paraId="037885A5" w14:textId="77777777" w:rsidTr="00312286">
        <w:trPr>
          <w:jc w:val="center"/>
        </w:trPr>
        <w:tc>
          <w:tcPr>
            <w:tcW w:w="1596" w:type="dxa"/>
          </w:tcPr>
          <w:p w14:paraId="5DBDBD56" w14:textId="77777777" w:rsidR="00560079" w:rsidRPr="008B7152" w:rsidRDefault="00560079" w:rsidP="00B1110C">
            <w:pPr>
              <w:jc w:val="both"/>
              <w:rPr>
                <w:rFonts w:cstheme="minorHAnsi"/>
                <w:sz w:val="24"/>
                <w:szCs w:val="24"/>
              </w:rPr>
            </w:pPr>
            <w:r w:rsidRPr="008B7152">
              <w:rPr>
                <w:rFonts w:cstheme="minorHAnsi"/>
                <w:sz w:val="24"/>
                <w:szCs w:val="24"/>
              </w:rPr>
              <w:t xml:space="preserve">Switzerland </w:t>
            </w:r>
          </w:p>
        </w:tc>
        <w:tc>
          <w:tcPr>
            <w:tcW w:w="2264" w:type="dxa"/>
          </w:tcPr>
          <w:p w14:paraId="53156182" w14:textId="77777777" w:rsidR="00560079" w:rsidRPr="008B7152" w:rsidRDefault="00560079" w:rsidP="00B1110C">
            <w:pPr>
              <w:jc w:val="both"/>
              <w:rPr>
                <w:rFonts w:cstheme="minorHAnsi"/>
                <w:sz w:val="24"/>
                <w:szCs w:val="24"/>
              </w:rPr>
            </w:pPr>
            <w:r w:rsidRPr="008B7152">
              <w:rPr>
                <w:rFonts w:cstheme="minorHAnsi"/>
                <w:sz w:val="24"/>
                <w:szCs w:val="24"/>
              </w:rPr>
              <w:t>2</w:t>
            </w:r>
          </w:p>
        </w:tc>
        <w:tc>
          <w:tcPr>
            <w:tcW w:w="2500" w:type="dxa"/>
          </w:tcPr>
          <w:p w14:paraId="764AAD30" w14:textId="77777777" w:rsidR="00560079" w:rsidRPr="008B7152" w:rsidRDefault="00560079" w:rsidP="00B1110C">
            <w:pPr>
              <w:jc w:val="both"/>
              <w:rPr>
                <w:rFonts w:cstheme="minorHAnsi"/>
                <w:sz w:val="24"/>
                <w:szCs w:val="24"/>
              </w:rPr>
            </w:pPr>
            <w:r w:rsidRPr="008B7152">
              <w:rPr>
                <w:rFonts w:cstheme="minorHAnsi"/>
                <w:sz w:val="24"/>
                <w:szCs w:val="24"/>
              </w:rPr>
              <w:t>1</w:t>
            </w:r>
          </w:p>
        </w:tc>
        <w:tc>
          <w:tcPr>
            <w:tcW w:w="2264" w:type="dxa"/>
          </w:tcPr>
          <w:p w14:paraId="29E2F909" w14:textId="77777777" w:rsidR="00560079" w:rsidRPr="008B7152" w:rsidRDefault="00560079" w:rsidP="00B1110C">
            <w:pPr>
              <w:jc w:val="both"/>
              <w:rPr>
                <w:rFonts w:cstheme="minorHAnsi"/>
                <w:sz w:val="24"/>
                <w:szCs w:val="24"/>
              </w:rPr>
            </w:pPr>
            <w:r w:rsidRPr="008B7152">
              <w:rPr>
                <w:rFonts w:cstheme="minorHAnsi"/>
                <w:sz w:val="24"/>
                <w:szCs w:val="24"/>
              </w:rPr>
              <w:t>82.6</w:t>
            </w:r>
          </w:p>
        </w:tc>
      </w:tr>
      <w:tr w:rsidR="00560079" w14:paraId="76CBEDF6" w14:textId="77777777" w:rsidTr="00312286">
        <w:trPr>
          <w:jc w:val="center"/>
        </w:trPr>
        <w:tc>
          <w:tcPr>
            <w:tcW w:w="1596" w:type="dxa"/>
          </w:tcPr>
          <w:p w14:paraId="41ABC755" w14:textId="77777777" w:rsidR="00560079" w:rsidRPr="008B7152" w:rsidRDefault="00560079" w:rsidP="00B1110C">
            <w:pPr>
              <w:jc w:val="both"/>
              <w:rPr>
                <w:rFonts w:cstheme="minorHAnsi"/>
                <w:sz w:val="24"/>
                <w:szCs w:val="24"/>
              </w:rPr>
            </w:pPr>
            <w:r w:rsidRPr="008B7152">
              <w:rPr>
                <w:rFonts w:cstheme="minorHAnsi"/>
                <w:sz w:val="24"/>
                <w:szCs w:val="24"/>
              </w:rPr>
              <w:t>Denmark</w:t>
            </w:r>
          </w:p>
        </w:tc>
        <w:tc>
          <w:tcPr>
            <w:tcW w:w="2264" w:type="dxa"/>
          </w:tcPr>
          <w:p w14:paraId="760AF126" w14:textId="77777777" w:rsidR="00560079" w:rsidRPr="008B7152" w:rsidRDefault="00560079" w:rsidP="00B1110C">
            <w:pPr>
              <w:jc w:val="both"/>
              <w:rPr>
                <w:rFonts w:cstheme="minorHAnsi"/>
                <w:sz w:val="24"/>
                <w:szCs w:val="24"/>
              </w:rPr>
            </w:pPr>
            <w:r w:rsidRPr="008B7152">
              <w:rPr>
                <w:rFonts w:cstheme="minorHAnsi"/>
                <w:sz w:val="24"/>
                <w:szCs w:val="24"/>
              </w:rPr>
              <w:t>3</w:t>
            </w:r>
          </w:p>
        </w:tc>
        <w:tc>
          <w:tcPr>
            <w:tcW w:w="2500" w:type="dxa"/>
          </w:tcPr>
          <w:p w14:paraId="1CD246E0" w14:textId="77777777" w:rsidR="00560079" w:rsidRPr="008B7152" w:rsidRDefault="00560079" w:rsidP="00B1110C">
            <w:pPr>
              <w:jc w:val="both"/>
              <w:rPr>
                <w:rFonts w:cstheme="minorHAnsi"/>
                <w:sz w:val="24"/>
                <w:szCs w:val="24"/>
              </w:rPr>
            </w:pPr>
            <w:r w:rsidRPr="008B7152">
              <w:rPr>
                <w:rFonts w:cstheme="minorHAnsi"/>
                <w:sz w:val="24"/>
                <w:szCs w:val="24"/>
              </w:rPr>
              <w:t>11</w:t>
            </w:r>
          </w:p>
        </w:tc>
        <w:tc>
          <w:tcPr>
            <w:tcW w:w="2264" w:type="dxa"/>
          </w:tcPr>
          <w:p w14:paraId="49F5D3D2" w14:textId="77777777" w:rsidR="00560079" w:rsidRPr="008B7152" w:rsidRDefault="00560079" w:rsidP="00B1110C">
            <w:pPr>
              <w:jc w:val="both"/>
              <w:rPr>
                <w:rFonts w:cstheme="minorHAnsi"/>
                <w:sz w:val="24"/>
                <w:szCs w:val="24"/>
              </w:rPr>
            </w:pPr>
            <w:r w:rsidRPr="008B7152">
              <w:rPr>
                <w:rFonts w:cstheme="minorHAnsi"/>
                <w:sz w:val="24"/>
                <w:szCs w:val="24"/>
              </w:rPr>
              <w:t>79.5</w:t>
            </w:r>
          </w:p>
        </w:tc>
      </w:tr>
      <w:tr w:rsidR="00560079" w14:paraId="385B33C6" w14:textId="77777777" w:rsidTr="00312286">
        <w:trPr>
          <w:jc w:val="center"/>
        </w:trPr>
        <w:tc>
          <w:tcPr>
            <w:tcW w:w="1596" w:type="dxa"/>
          </w:tcPr>
          <w:p w14:paraId="0874EBEF" w14:textId="77777777" w:rsidR="00560079" w:rsidRPr="008B7152" w:rsidRDefault="00560079" w:rsidP="00B1110C">
            <w:pPr>
              <w:jc w:val="both"/>
              <w:rPr>
                <w:rFonts w:cstheme="minorHAnsi"/>
                <w:sz w:val="24"/>
                <w:szCs w:val="24"/>
              </w:rPr>
            </w:pPr>
            <w:r w:rsidRPr="008B7152">
              <w:rPr>
                <w:rFonts w:cstheme="minorHAnsi"/>
                <w:sz w:val="24"/>
                <w:szCs w:val="24"/>
              </w:rPr>
              <w:t>Norway</w:t>
            </w:r>
          </w:p>
        </w:tc>
        <w:tc>
          <w:tcPr>
            <w:tcW w:w="2264" w:type="dxa"/>
          </w:tcPr>
          <w:p w14:paraId="088BE327" w14:textId="77777777" w:rsidR="00560079" w:rsidRPr="008B7152" w:rsidRDefault="00560079" w:rsidP="00B1110C">
            <w:pPr>
              <w:jc w:val="both"/>
              <w:rPr>
                <w:rFonts w:cstheme="minorHAnsi"/>
                <w:sz w:val="24"/>
                <w:szCs w:val="24"/>
              </w:rPr>
            </w:pPr>
            <w:r w:rsidRPr="008B7152">
              <w:rPr>
                <w:rFonts w:cstheme="minorHAnsi"/>
                <w:sz w:val="24"/>
                <w:szCs w:val="24"/>
              </w:rPr>
              <w:t>4</w:t>
            </w:r>
          </w:p>
        </w:tc>
        <w:tc>
          <w:tcPr>
            <w:tcW w:w="2500" w:type="dxa"/>
          </w:tcPr>
          <w:p w14:paraId="799612E6" w14:textId="77777777" w:rsidR="00560079" w:rsidRPr="008B7152" w:rsidRDefault="00560079" w:rsidP="00B1110C">
            <w:pPr>
              <w:jc w:val="both"/>
              <w:rPr>
                <w:rFonts w:cstheme="minorHAnsi"/>
                <w:sz w:val="24"/>
                <w:szCs w:val="24"/>
              </w:rPr>
            </w:pPr>
            <w:r w:rsidRPr="008B7152">
              <w:rPr>
                <w:rFonts w:cstheme="minorHAnsi"/>
                <w:sz w:val="24"/>
                <w:szCs w:val="24"/>
              </w:rPr>
              <w:t>12</w:t>
            </w:r>
          </w:p>
        </w:tc>
        <w:tc>
          <w:tcPr>
            <w:tcW w:w="2264" w:type="dxa"/>
          </w:tcPr>
          <w:p w14:paraId="0D60098E" w14:textId="77777777" w:rsidR="00560079" w:rsidRPr="008B7152" w:rsidRDefault="00560079" w:rsidP="00B1110C">
            <w:pPr>
              <w:jc w:val="both"/>
              <w:rPr>
                <w:rFonts w:cstheme="minorHAnsi"/>
                <w:sz w:val="24"/>
                <w:szCs w:val="24"/>
              </w:rPr>
            </w:pPr>
            <w:r w:rsidRPr="008B7152">
              <w:rPr>
                <w:rFonts w:cstheme="minorHAnsi"/>
                <w:sz w:val="24"/>
                <w:szCs w:val="24"/>
              </w:rPr>
              <w:t>81.9</w:t>
            </w:r>
          </w:p>
        </w:tc>
      </w:tr>
      <w:tr w:rsidR="00560079" w14:paraId="463F2729" w14:textId="77777777" w:rsidTr="00312286">
        <w:trPr>
          <w:jc w:val="center"/>
        </w:trPr>
        <w:tc>
          <w:tcPr>
            <w:tcW w:w="1596" w:type="dxa"/>
          </w:tcPr>
          <w:p w14:paraId="1DDE0CB2" w14:textId="77777777" w:rsidR="00560079" w:rsidRPr="008B7152" w:rsidRDefault="00560079" w:rsidP="00B1110C">
            <w:pPr>
              <w:jc w:val="both"/>
              <w:rPr>
                <w:rFonts w:cstheme="minorHAnsi"/>
                <w:sz w:val="24"/>
                <w:szCs w:val="24"/>
              </w:rPr>
            </w:pPr>
            <w:r w:rsidRPr="008B7152">
              <w:rPr>
                <w:rFonts w:cstheme="minorHAnsi"/>
                <w:sz w:val="24"/>
                <w:szCs w:val="24"/>
              </w:rPr>
              <w:t>Finland</w:t>
            </w:r>
          </w:p>
        </w:tc>
        <w:tc>
          <w:tcPr>
            <w:tcW w:w="2264" w:type="dxa"/>
          </w:tcPr>
          <w:p w14:paraId="6A99D35E" w14:textId="77777777" w:rsidR="00560079" w:rsidRPr="008B7152" w:rsidRDefault="00560079" w:rsidP="00B1110C">
            <w:pPr>
              <w:jc w:val="both"/>
              <w:rPr>
                <w:rFonts w:cstheme="minorHAnsi"/>
                <w:sz w:val="24"/>
                <w:szCs w:val="24"/>
              </w:rPr>
            </w:pPr>
            <w:r w:rsidRPr="008B7152">
              <w:rPr>
                <w:rFonts w:cstheme="minorHAnsi"/>
                <w:sz w:val="24"/>
                <w:szCs w:val="24"/>
              </w:rPr>
              <w:t>5</w:t>
            </w:r>
          </w:p>
        </w:tc>
        <w:tc>
          <w:tcPr>
            <w:tcW w:w="2500" w:type="dxa"/>
          </w:tcPr>
          <w:p w14:paraId="2A4E9AA9" w14:textId="77777777" w:rsidR="00560079" w:rsidRPr="008B7152" w:rsidRDefault="00560079" w:rsidP="00B1110C">
            <w:pPr>
              <w:jc w:val="both"/>
              <w:rPr>
                <w:rFonts w:cstheme="minorHAnsi"/>
                <w:sz w:val="24"/>
                <w:szCs w:val="24"/>
              </w:rPr>
            </w:pPr>
            <w:r w:rsidRPr="008B7152">
              <w:rPr>
                <w:rFonts w:cstheme="minorHAnsi"/>
                <w:sz w:val="24"/>
                <w:szCs w:val="24"/>
              </w:rPr>
              <w:t>14</w:t>
            </w:r>
          </w:p>
        </w:tc>
        <w:tc>
          <w:tcPr>
            <w:tcW w:w="2264" w:type="dxa"/>
          </w:tcPr>
          <w:p w14:paraId="2490133F" w14:textId="77777777" w:rsidR="00560079" w:rsidRPr="008B7152" w:rsidRDefault="00560079" w:rsidP="00B1110C">
            <w:pPr>
              <w:jc w:val="both"/>
              <w:rPr>
                <w:rFonts w:cstheme="minorHAnsi"/>
                <w:sz w:val="24"/>
                <w:szCs w:val="24"/>
              </w:rPr>
            </w:pPr>
            <w:r w:rsidRPr="008B7152">
              <w:rPr>
                <w:rFonts w:cstheme="minorHAnsi"/>
                <w:sz w:val="24"/>
                <w:szCs w:val="24"/>
              </w:rPr>
              <w:t>81</w:t>
            </w:r>
          </w:p>
        </w:tc>
      </w:tr>
      <w:tr w:rsidR="00560079" w14:paraId="747ABC8A" w14:textId="77777777" w:rsidTr="00312286">
        <w:trPr>
          <w:jc w:val="center"/>
        </w:trPr>
        <w:tc>
          <w:tcPr>
            <w:tcW w:w="1596" w:type="dxa"/>
          </w:tcPr>
          <w:p w14:paraId="7FCE3079" w14:textId="77777777" w:rsidR="00560079" w:rsidRPr="008B7152" w:rsidRDefault="00560079" w:rsidP="00B1110C">
            <w:pPr>
              <w:jc w:val="both"/>
              <w:rPr>
                <w:rFonts w:cstheme="minorHAnsi"/>
                <w:sz w:val="24"/>
                <w:szCs w:val="24"/>
              </w:rPr>
            </w:pPr>
            <w:r w:rsidRPr="008B7152">
              <w:rPr>
                <w:rFonts w:cstheme="minorHAnsi"/>
                <w:sz w:val="24"/>
                <w:szCs w:val="24"/>
              </w:rPr>
              <w:t>Canada</w:t>
            </w:r>
          </w:p>
        </w:tc>
        <w:tc>
          <w:tcPr>
            <w:tcW w:w="2264" w:type="dxa"/>
          </w:tcPr>
          <w:p w14:paraId="24269755" w14:textId="77777777" w:rsidR="00560079" w:rsidRPr="008B7152" w:rsidRDefault="00560079" w:rsidP="00B1110C">
            <w:pPr>
              <w:jc w:val="both"/>
              <w:rPr>
                <w:rFonts w:cstheme="minorHAnsi"/>
                <w:sz w:val="24"/>
                <w:szCs w:val="24"/>
              </w:rPr>
            </w:pPr>
            <w:r w:rsidRPr="008B7152">
              <w:rPr>
                <w:rFonts w:cstheme="minorHAnsi"/>
                <w:sz w:val="24"/>
                <w:szCs w:val="24"/>
              </w:rPr>
              <w:t>6</w:t>
            </w:r>
          </w:p>
        </w:tc>
        <w:tc>
          <w:tcPr>
            <w:tcW w:w="2500" w:type="dxa"/>
          </w:tcPr>
          <w:p w14:paraId="778857A4" w14:textId="77777777" w:rsidR="00560079" w:rsidRPr="008B7152" w:rsidRDefault="00560079" w:rsidP="00B1110C">
            <w:pPr>
              <w:jc w:val="both"/>
              <w:rPr>
                <w:rFonts w:cstheme="minorHAnsi"/>
                <w:sz w:val="24"/>
                <w:szCs w:val="24"/>
              </w:rPr>
            </w:pPr>
            <w:r w:rsidRPr="008B7152">
              <w:rPr>
                <w:rFonts w:cstheme="minorHAnsi"/>
                <w:sz w:val="24"/>
                <w:szCs w:val="24"/>
              </w:rPr>
              <w:t>2</w:t>
            </w:r>
          </w:p>
        </w:tc>
        <w:tc>
          <w:tcPr>
            <w:tcW w:w="2264" w:type="dxa"/>
          </w:tcPr>
          <w:p w14:paraId="44971E85" w14:textId="77777777" w:rsidR="00560079" w:rsidRPr="008B7152" w:rsidRDefault="00560079" w:rsidP="00B1110C">
            <w:pPr>
              <w:jc w:val="both"/>
              <w:rPr>
                <w:rFonts w:cstheme="minorHAnsi"/>
                <w:sz w:val="24"/>
                <w:szCs w:val="24"/>
              </w:rPr>
            </w:pPr>
            <w:r w:rsidRPr="008B7152">
              <w:rPr>
                <w:rFonts w:cstheme="minorHAnsi"/>
                <w:sz w:val="24"/>
                <w:szCs w:val="24"/>
              </w:rPr>
              <w:t>81.9</w:t>
            </w:r>
          </w:p>
        </w:tc>
      </w:tr>
      <w:tr w:rsidR="00560079" w14:paraId="254F5E7B" w14:textId="77777777" w:rsidTr="00312286">
        <w:trPr>
          <w:jc w:val="center"/>
        </w:trPr>
        <w:tc>
          <w:tcPr>
            <w:tcW w:w="1596" w:type="dxa"/>
          </w:tcPr>
          <w:p w14:paraId="239FED60" w14:textId="77777777" w:rsidR="00560079" w:rsidRPr="008B7152" w:rsidRDefault="00560079" w:rsidP="00B1110C">
            <w:pPr>
              <w:jc w:val="both"/>
              <w:rPr>
                <w:rFonts w:cstheme="minorHAnsi"/>
                <w:sz w:val="24"/>
                <w:szCs w:val="24"/>
              </w:rPr>
            </w:pPr>
            <w:r w:rsidRPr="008B7152">
              <w:rPr>
                <w:rFonts w:cstheme="minorHAnsi"/>
                <w:sz w:val="24"/>
                <w:szCs w:val="24"/>
              </w:rPr>
              <w:t>Australia</w:t>
            </w:r>
          </w:p>
        </w:tc>
        <w:tc>
          <w:tcPr>
            <w:tcW w:w="2264" w:type="dxa"/>
          </w:tcPr>
          <w:p w14:paraId="49623D70" w14:textId="77777777" w:rsidR="00560079" w:rsidRPr="008B7152" w:rsidRDefault="00560079" w:rsidP="00B1110C">
            <w:pPr>
              <w:jc w:val="both"/>
              <w:rPr>
                <w:rFonts w:cstheme="minorHAnsi"/>
                <w:sz w:val="24"/>
                <w:szCs w:val="24"/>
              </w:rPr>
            </w:pPr>
            <w:r w:rsidRPr="008B7152">
              <w:rPr>
                <w:rFonts w:cstheme="minorHAnsi"/>
                <w:sz w:val="24"/>
                <w:szCs w:val="24"/>
              </w:rPr>
              <w:t>7</w:t>
            </w:r>
          </w:p>
        </w:tc>
        <w:tc>
          <w:tcPr>
            <w:tcW w:w="2500" w:type="dxa"/>
          </w:tcPr>
          <w:p w14:paraId="58DBC90D" w14:textId="77777777" w:rsidR="00560079" w:rsidRPr="008B7152" w:rsidRDefault="00560079" w:rsidP="00B1110C">
            <w:pPr>
              <w:jc w:val="both"/>
              <w:rPr>
                <w:rFonts w:cstheme="minorHAnsi"/>
                <w:sz w:val="24"/>
                <w:szCs w:val="24"/>
              </w:rPr>
            </w:pPr>
            <w:r w:rsidRPr="008B7152">
              <w:rPr>
                <w:rFonts w:cstheme="minorHAnsi"/>
                <w:sz w:val="24"/>
                <w:szCs w:val="24"/>
              </w:rPr>
              <w:t>7</w:t>
            </w:r>
          </w:p>
        </w:tc>
        <w:tc>
          <w:tcPr>
            <w:tcW w:w="2264" w:type="dxa"/>
          </w:tcPr>
          <w:p w14:paraId="02BCEFFD" w14:textId="77777777" w:rsidR="00560079" w:rsidRPr="008B7152" w:rsidRDefault="00560079" w:rsidP="00B1110C">
            <w:pPr>
              <w:jc w:val="both"/>
              <w:rPr>
                <w:rFonts w:cstheme="minorHAnsi"/>
                <w:sz w:val="24"/>
                <w:szCs w:val="24"/>
              </w:rPr>
            </w:pPr>
            <w:r w:rsidRPr="008B7152">
              <w:rPr>
                <w:rFonts w:cstheme="minorHAnsi"/>
                <w:sz w:val="24"/>
                <w:szCs w:val="24"/>
              </w:rPr>
              <w:t>82.3</w:t>
            </w:r>
          </w:p>
        </w:tc>
      </w:tr>
      <w:tr w:rsidR="00560079" w14:paraId="100BD629" w14:textId="77777777" w:rsidTr="00312286">
        <w:trPr>
          <w:jc w:val="center"/>
        </w:trPr>
        <w:tc>
          <w:tcPr>
            <w:tcW w:w="1596" w:type="dxa"/>
          </w:tcPr>
          <w:p w14:paraId="70E8568C" w14:textId="77777777" w:rsidR="00560079" w:rsidRPr="008B7152" w:rsidRDefault="00560079" w:rsidP="00B1110C">
            <w:pPr>
              <w:jc w:val="both"/>
              <w:rPr>
                <w:rFonts w:cstheme="minorHAnsi"/>
                <w:sz w:val="24"/>
                <w:szCs w:val="24"/>
              </w:rPr>
            </w:pPr>
            <w:r w:rsidRPr="008B7152">
              <w:rPr>
                <w:rFonts w:cstheme="minorHAnsi"/>
                <w:sz w:val="24"/>
                <w:szCs w:val="24"/>
              </w:rPr>
              <w:t>Japan</w:t>
            </w:r>
          </w:p>
        </w:tc>
        <w:tc>
          <w:tcPr>
            <w:tcW w:w="2264" w:type="dxa"/>
          </w:tcPr>
          <w:p w14:paraId="1C4D1CBE" w14:textId="77777777" w:rsidR="00560079" w:rsidRPr="008B7152" w:rsidRDefault="00560079" w:rsidP="00B1110C">
            <w:pPr>
              <w:jc w:val="both"/>
              <w:rPr>
                <w:rFonts w:cstheme="minorHAnsi"/>
                <w:sz w:val="24"/>
                <w:szCs w:val="24"/>
              </w:rPr>
            </w:pPr>
            <w:r w:rsidRPr="008B7152">
              <w:rPr>
                <w:rFonts w:cstheme="minorHAnsi"/>
                <w:sz w:val="24"/>
                <w:szCs w:val="24"/>
              </w:rPr>
              <w:t>8</w:t>
            </w:r>
          </w:p>
        </w:tc>
        <w:tc>
          <w:tcPr>
            <w:tcW w:w="2500" w:type="dxa"/>
          </w:tcPr>
          <w:p w14:paraId="55545D72" w14:textId="77777777" w:rsidR="00560079" w:rsidRPr="008B7152" w:rsidRDefault="00560079" w:rsidP="00B1110C">
            <w:pPr>
              <w:jc w:val="both"/>
              <w:rPr>
                <w:rFonts w:cstheme="minorHAnsi"/>
                <w:sz w:val="24"/>
                <w:szCs w:val="24"/>
              </w:rPr>
            </w:pPr>
            <w:r w:rsidRPr="008B7152">
              <w:rPr>
                <w:rFonts w:cstheme="minorHAnsi"/>
                <w:sz w:val="24"/>
                <w:szCs w:val="24"/>
              </w:rPr>
              <w:t>5</w:t>
            </w:r>
          </w:p>
        </w:tc>
        <w:tc>
          <w:tcPr>
            <w:tcW w:w="2264" w:type="dxa"/>
          </w:tcPr>
          <w:p w14:paraId="2091AFA3" w14:textId="77777777" w:rsidR="00560079" w:rsidRPr="008B7152" w:rsidRDefault="00560079" w:rsidP="00B1110C">
            <w:pPr>
              <w:jc w:val="both"/>
              <w:rPr>
                <w:rFonts w:cstheme="minorHAnsi"/>
                <w:sz w:val="24"/>
                <w:szCs w:val="24"/>
              </w:rPr>
            </w:pPr>
            <w:r w:rsidRPr="008B7152">
              <w:rPr>
                <w:rFonts w:cstheme="minorHAnsi"/>
                <w:sz w:val="24"/>
                <w:szCs w:val="24"/>
              </w:rPr>
              <w:t>85.3</w:t>
            </w:r>
          </w:p>
        </w:tc>
      </w:tr>
      <w:tr w:rsidR="00560079" w14:paraId="7B3584D4" w14:textId="77777777" w:rsidTr="00312286">
        <w:trPr>
          <w:jc w:val="center"/>
        </w:trPr>
        <w:tc>
          <w:tcPr>
            <w:tcW w:w="1596" w:type="dxa"/>
          </w:tcPr>
          <w:p w14:paraId="3123A37C" w14:textId="77777777" w:rsidR="00560079" w:rsidRPr="008B7152" w:rsidRDefault="00560079" w:rsidP="00B1110C">
            <w:pPr>
              <w:tabs>
                <w:tab w:val="center" w:pos="690"/>
              </w:tabs>
              <w:jc w:val="both"/>
              <w:rPr>
                <w:rFonts w:cstheme="minorHAnsi"/>
                <w:sz w:val="24"/>
                <w:szCs w:val="24"/>
              </w:rPr>
            </w:pPr>
            <w:r w:rsidRPr="008B7152">
              <w:rPr>
                <w:rFonts w:cstheme="minorHAnsi"/>
                <w:sz w:val="24"/>
                <w:szCs w:val="24"/>
              </w:rPr>
              <w:t>Netherlands</w:t>
            </w:r>
          </w:p>
        </w:tc>
        <w:tc>
          <w:tcPr>
            <w:tcW w:w="2264" w:type="dxa"/>
          </w:tcPr>
          <w:p w14:paraId="3F43958D" w14:textId="77777777" w:rsidR="00560079" w:rsidRPr="008B7152" w:rsidRDefault="00560079" w:rsidP="00B1110C">
            <w:pPr>
              <w:jc w:val="both"/>
              <w:rPr>
                <w:rFonts w:cstheme="minorHAnsi"/>
                <w:sz w:val="24"/>
                <w:szCs w:val="24"/>
              </w:rPr>
            </w:pPr>
            <w:r w:rsidRPr="008B7152">
              <w:rPr>
                <w:rFonts w:cstheme="minorHAnsi"/>
                <w:sz w:val="24"/>
                <w:szCs w:val="24"/>
              </w:rPr>
              <w:t>9</w:t>
            </w:r>
          </w:p>
        </w:tc>
        <w:tc>
          <w:tcPr>
            <w:tcW w:w="2500" w:type="dxa"/>
          </w:tcPr>
          <w:p w14:paraId="1ECD2355" w14:textId="77777777" w:rsidR="00560079" w:rsidRPr="008B7152" w:rsidRDefault="00560079" w:rsidP="00B1110C">
            <w:pPr>
              <w:jc w:val="both"/>
              <w:rPr>
                <w:rFonts w:cstheme="minorHAnsi"/>
                <w:sz w:val="24"/>
                <w:szCs w:val="24"/>
              </w:rPr>
            </w:pPr>
            <w:r w:rsidRPr="008B7152">
              <w:rPr>
                <w:rFonts w:cstheme="minorHAnsi"/>
                <w:sz w:val="24"/>
                <w:szCs w:val="24"/>
              </w:rPr>
              <w:t>10</w:t>
            </w:r>
          </w:p>
        </w:tc>
        <w:tc>
          <w:tcPr>
            <w:tcW w:w="2264" w:type="dxa"/>
          </w:tcPr>
          <w:p w14:paraId="3ED136F1" w14:textId="77777777" w:rsidR="00560079" w:rsidRPr="008B7152" w:rsidRDefault="00560079" w:rsidP="00B1110C">
            <w:pPr>
              <w:jc w:val="both"/>
              <w:rPr>
                <w:rFonts w:cstheme="minorHAnsi"/>
                <w:sz w:val="24"/>
                <w:szCs w:val="24"/>
              </w:rPr>
            </w:pPr>
            <w:r w:rsidRPr="008B7152">
              <w:rPr>
                <w:rFonts w:cstheme="minorHAnsi"/>
                <w:sz w:val="24"/>
                <w:szCs w:val="24"/>
              </w:rPr>
              <w:t>81.4</w:t>
            </w:r>
          </w:p>
        </w:tc>
      </w:tr>
      <w:tr w:rsidR="00560079" w14:paraId="38A94077" w14:textId="77777777" w:rsidTr="00312286">
        <w:trPr>
          <w:jc w:val="center"/>
        </w:trPr>
        <w:tc>
          <w:tcPr>
            <w:tcW w:w="1596" w:type="dxa"/>
          </w:tcPr>
          <w:p w14:paraId="4F35AB95" w14:textId="77777777" w:rsidR="00560079" w:rsidRPr="008B7152" w:rsidRDefault="00560079" w:rsidP="00B1110C">
            <w:pPr>
              <w:jc w:val="both"/>
              <w:rPr>
                <w:rFonts w:cstheme="minorHAnsi"/>
                <w:sz w:val="24"/>
                <w:szCs w:val="24"/>
              </w:rPr>
            </w:pPr>
            <w:r w:rsidRPr="008B7152">
              <w:rPr>
                <w:rFonts w:cstheme="minorHAnsi"/>
                <w:sz w:val="24"/>
                <w:szCs w:val="24"/>
              </w:rPr>
              <w:t>New Zealand</w:t>
            </w:r>
          </w:p>
        </w:tc>
        <w:tc>
          <w:tcPr>
            <w:tcW w:w="2264" w:type="dxa"/>
          </w:tcPr>
          <w:p w14:paraId="590442A0" w14:textId="77777777" w:rsidR="00560079" w:rsidRPr="008B7152" w:rsidRDefault="00560079" w:rsidP="00B1110C">
            <w:pPr>
              <w:jc w:val="both"/>
              <w:rPr>
                <w:rFonts w:cstheme="minorHAnsi"/>
                <w:sz w:val="24"/>
                <w:szCs w:val="24"/>
              </w:rPr>
            </w:pPr>
            <w:r w:rsidRPr="008B7152">
              <w:rPr>
                <w:rFonts w:cstheme="minorHAnsi"/>
                <w:sz w:val="24"/>
                <w:szCs w:val="24"/>
              </w:rPr>
              <w:t>10</w:t>
            </w:r>
          </w:p>
        </w:tc>
        <w:tc>
          <w:tcPr>
            <w:tcW w:w="2500" w:type="dxa"/>
          </w:tcPr>
          <w:p w14:paraId="137CE99E" w14:textId="77777777" w:rsidR="00560079" w:rsidRPr="008B7152" w:rsidRDefault="00560079" w:rsidP="00B1110C">
            <w:pPr>
              <w:jc w:val="both"/>
              <w:rPr>
                <w:rFonts w:cstheme="minorHAnsi"/>
                <w:sz w:val="24"/>
                <w:szCs w:val="24"/>
              </w:rPr>
            </w:pPr>
            <w:r w:rsidRPr="008B7152">
              <w:rPr>
                <w:rFonts w:cstheme="minorHAnsi"/>
                <w:sz w:val="24"/>
                <w:szCs w:val="24"/>
              </w:rPr>
              <w:t>13</w:t>
            </w:r>
          </w:p>
        </w:tc>
        <w:tc>
          <w:tcPr>
            <w:tcW w:w="2264" w:type="dxa"/>
          </w:tcPr>
          <w:p w14:paraId="3A1AFEAF" w14:textId="77777777" w:rsidR="00560079" w:rsidRPr="008B7152" w:rsidRDefault="00560079" w:rsidP="00B1110C">
            <w:pPr>
              <w:jc w:val="both"/>
              <w:rPr>
                <w:rFonts w:cstheme="minorHAnsi"/>
                <w:sz w:val="24"/>
                <w:szCs w:val="24"/>
              </w:rPr>
            </w:pPr>
            <w:r w:rsidRPr="008B7152">
              <w:rPr>
                <w:rFonts w:cstheme="minorHAnsi"/>
                <w:sz w:val="24"/>
                <w:szCs w:val="24"/>
              </w:rPr>
              <w:t>81.3</w:t>
            </w:r>
          </w:p>
        </w:tc>
      </w:tr>
    </w:tbl>
    <w:p w14:paraId="0CEC3618" w14:textId="77777777" w:rsidR="00F5775B" w:rsidRPr="0030381B" w:rsidRDefault="00F5775B" w:rsidP="00741BE3">
      <w:pPr>
        <w:jc w:val="both"/>
        <w:rPr>
          <w:lang w:val="en-US"/>
        </w:rPr>
      </w:pPr>
    </w:p>
    <w:p w14:paraId="401C1992" w14:textId="77777777" w:rsidR="00560079" w:rsidRPr="00560079" w:rsidRDefault="00560079" w:rsidP="005600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Fonts w:asciiTheme="minorHAnsi" w:hAnsiTheme="minorHAnsi" w:cstheme="minorHAnsi"/>
          <w:color w:val="000000"/>
        </w:rPr>
        <w:lastRenderedPageBreak/>
        <w:t>The table shows again that countries in the North-West part of Europe are the most interesting group for Billy because they are focussing the most on their wellbeing which Billy helps to provide.</w:t>
      </w:r>
    </w:p>
    <w:p w14:paraId="110DC039" w14:textId="77777777" w:rsidR="00560079" w:rsidRPr="00560079" w:rsidRDefault="00560079" w:rsidP="005600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Style w:val="Strong"/>
          <w:rFonts w:asciiTheme="minorHAnsi" w:hAnsiTheme="minorHAnsi" w:cstheme="minorHAnsi"/>
          <w:color w:val="000000"/>
        </w:rPr>
        <w:t>Behavioural Segmentation</w:t>
      </w:r>
      <w:r w:rsidRPr="00560079">
        <w:rPr>
          <w:rFonts w:asciiTheme="minorHAnsi" w:hAnsiTheme="minorHAnsi" w:cstheme="minorHAnsi"/>
          <w:color w:val="000000"/>
        </w:rPr>
        <w:t> Behavioural segmentation is a marketing strategy based on actual consumer buying behaviour. It divides the market into groups of customers according to their knowledge, attitude towards, use of or response to a product. Customers are ranked on the basis of the benefits demanded from the purchase of a particular product. As a group tried to segment the needs of the citizens through the </w:t>
      </w:r>
      <w:r w:rsidRPr="00560079">
        <w:rPr>
          <w:rStyle w:val="HTMLCode"/>
          <w:rFonts w:asciiTheme="minorHAnsi" w:eastAsiaTheme="minorHAnsi" w:hAnsiTheme="minorHAnsi" w:cstheme="minorHAnsi"/>
          <w:color w:val="000000"/>
          <w:sz w:val="24"/>
          <w:szCs w:val="24"/>
          <w:shd w:val="clear" w:color="auto" w:fill="F9F9F9"/>
        </w:rPr>
        <w:t>BILLY</w:t>
      </w:r>
      <w:r w:rsidRPr="00560079">
        <w:rPr>
          <w:rFonts w:asciiTheme="minorHAnsi" w:hAnsiTheme="minorHAnsi" w:cstheme="minorHAnsi"/>
          <w:color w:val="000000"/>
        </w:rPr>
        <w:t> in order to everyone can find what they want. The Billboards is addressed to all ages and can be used by anyone. For that reason, loyalty was not as important as user satisfaction and customer reviews were.</w:t>
      </w:r>
    </w:p>
    <w:p w14:paraId="5793F770" w14:textId="77777777" w:rsidR="00560079" w:rsidRPr="00560079" w:rsidRDefault="00560079" w:rsidP="005600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Style w:val="Strong"/>
          <w:rFonts w:asciiTheme="minorHAnsi" w:hAnsiTheme="minorHAnsi" w:cstheme="minorHAnsi"/>
          <w:color w:val="000000"/>
        </w:rPr>
        <w:t>Levels of Market Segmentation</w:t>
      </w:r>
      <w:r w:rsidRPr="00560079">
        <w:rPr>
          <w:rFonts w:asciiTheme="minorHAnsi" w:hAnsiTheme="minorHAnsi" w:cstheme="minorHAnsi"/>
          <w:color w:val="000000"/>
        </w:rPr>
        <w:t xml:space="preserve"> The consumers have different needs and good sellers have to satisfy them by designing a separate marketing program for each buyer. There were three different levels of marketing </w:t>
      </w:r>
      <w:proofErr w:type="gramStart"/>
      <w:r w:rsidRPr="00560079">
        <w:rPr>
          <w:rFonts w:asciiTheme="minorHAnsi" w:hAnsiTheme="minorHAnsi" w:cstheme="minorHAnsi"/>
          <w:color w:val="000000"/>
        </w:rPr>
        <w:t>segmentation:</w:t>
      </w:r>
      <w:proofErr w:type="gramEnd"/>
    </w:p>
    <w:p w14:paraId="62886E62" w14:textId="77777777" w:rsidR="00560079" w:rsidRPr="00560079" w:rsidRDefault="00560079" w:rsidP="00560079">
      <w:pPr>
        <w:numPr>
          <w:ilvl w:val="0"/>
          <w:numId w:val="40"/>
        </w:numPr>
        <w:shd w:val="clear" w:color="auto" w:fill="FFFFFF"/>
        <w:spacing w:after="15" w:line="360" w:lineRule="atLeast"/>
        <w:ind w:left="768"/>
        <w:jc w:val="both"/>
        <w:rPr>
          <w:rFonts w:cstheme="minorHAnsi"/>
          <w:color w:val="000000"/>
        </w:rPr>
      </w:pPr>
      <w:r w:rsidRPr="00560079">
        <w:rPr>
          <w:rFonts w:cstheme="minorHAnsi"/>
          <w:color w:val="000000"/>
        </w:rPr>
        <w:t>Mass Marketing: Same product to all consumers</w:t>
      </w:r>
    </w:p>
    <w:p w14:paraId="26FF989E" w14:textId="77777777" w:rsidR="00560079" w:rsidRPr="00560079" w:rsidRDefault="00560079" w:rsidP="00560079">
      <w:pPr>
        <w:numPr>
          <w:ilvl w:val="0"/>
          <w:numId w:val="40"/>
        </w:numPr>
        <w:shd w:val="clear" w:color="auto" w:fill="FFFFFF"/>
        <w:spacing w:after="15" w:line="360" w:lineRule="atLeast"/>
        <w:ind w:left="768"/>
        <w:jc w:val="both"/>
        <w:rPr>
          <w:rFonts w:cstheme="minorHAnsi"/>
          <w:color w:val="000000"/>
        </w:rPr>
      </w:pPr>
      <w:r w:rsidRPr="00560079">
        <w:rPr>
          <w:rFonts w:cstheme="minorHAnsi"/>
          <w:color w:val="000000"/>
        </w:rPr>
        <w:t>Niche Marketing: Different products to one or more segments.</w:t>
      </w:r>
    </w:p>
    <w:p w14:paraId="368EB845" w14:textId="77777777" w:rsidR="00560079" w:rsidRPr="00560079" w:rsidRDefault="00560079" w:rsidP="00560079">
      <w:pPr>
        <w:numPr>
          <w:ilvl w:val="0"/>
          <w:numId w:val="40"/>
        </w:numPr>
        <w:shd w:val="clear" w:color="auto" w:fill="FFFFFF"/>
        <w:spacing w:after="15" w:line="360" w:lineRule="atLeast"/>
        <w:ind w:left="768"/>
        <w:jc w:val="both"/>
        <w:rPr>
          <w:rFonts w:cstheme="minorHAnsi"/>
          <w:color w:val="000000"/>
        </w:rPr>
      </w:pPr>
      <w:r w:rsidRPr="00560079">
        <w:rPr>
          <w:rFonts w:cstheme="minorHAnsi"/>
          <w:color w:val="000000"/>
        </w:rPr>
        <w:t>Local Marketing: The needs and wants of local consumer and design marketing program according to the need of local consumer groups cities.</w:t>
      </w:r>
    </w:p>
    <w:p w14:paraId="1C4004DD" w14:textId="77777777" w:rsidR="00560079" w:rsidRDefault="00560079" w:rsidP="00560079">
      <w:pPr>
        <w:pStyle w:val="NormalWeb"/>
        <w:shd w:val="clear" w:color="auto" w:fill="FFFFFF"/>
        <w:spacing w:before="0" w:beforeAutospacing="0" w:after="240" w:afterAutospacing="0" w:line="360" w:lineRule="atLeast"/>
        <w:jc w:val="both"/>
        <w:rPr>
          <w:rFonts w:ascii="Arial" w:hAnsi="Arial" w:cs="Arial"/>
          <w:color w:val="000000"/>
          <w:sz w:val="19"/>
          <w:szCs w:val="19"/>
        </w:rPr>
      </w:pPr>
      <w:r w:rsidRPr="00560079">
        <w:rPr>
          <w:rFonts w:asciiTheme="minorHAnsi" w:hAnsiTheme="minorHAnsi" w:cstheme="minorHAnsi"/>
          <w:color w:val="000000"/>
        </w:rPr>
        <w:t>Mass marketing is not a good option for Billy because of the small scale of the project and budget, which makes it difficult for Billy to compete in this way. The group applied a Niche Marketing strategy, to advertise the product as a tool for governments to improve the health of their inhabitants.</w:t>
      </w:r>
    </w:p>
    <w:p w14:paraId="67332551" w14:textId="5F0744EF" w:rsidR="00F5775B" w:rsidRPr="0030381B" w:rsidRDefault="00560079" w:rsidP="00560079">
      <w:pPr>
        <w:pStyle w:val="Heading3"/>
      </w:pPr>
      <w:r>
        <w:t xml:space="preserve"> </w:t>
      </w:r>
      <w:bookmarkStart w:id="47" w:name="_Toc511414793"/>
      <w:r w:rsidR="00DE33C5">
        <w:t xml:space="preserve">4.6 </w:t>
      </w:r>
      <w:r w:rsidR="00F5775B" w:rsidRPr="0030381B">
        <w:t>Strategy/Positioning</w:t>
      </w:r>
      <w:bookmarkEnd w:id="47"/>
    </w:p>
    <w:p w14:paraId="1CD32B7E"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After the SWOT-analysis it is time to make choices on Billy`s strategic course. There are two ways to make strategic choices, from an inside-out point of view or from an outside-in point of view. Inside out focuses on the strengths of the company and looks for a market which fits their needs. Team Billy has chosen for the outside-in point of view, in which the company looks at a market and identifies its opportunities and how to take advantage of them. A great thinker on this point of view is Michael Porter. He describes three different strategies a company can use from an outside-in point of view.</w:t>
      </w:r>
    </w:p>
    <w:p w14:paraId="6C38428F" w14:textId="77777777" w:rsidR="00560079" w:rsidRPr="00560079" w:rsidRDefault="00560079" w:rsidP="00560079">
      <w:pPr>
        <w:numPr>
          <w:ilvl w:val="0"/>
          <w:numId w:val="41"/>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Cost leadership strategy</w:t>
      </w:r>
    </w:p>
    <w:p w14:paraId="455E5438" w14:textId="77777777" w:rsidR="00560079" w:rsidRPr="00560079" w:rsidRDefault="00560079" w:rsidP="00560079">
      <w:pPr>
        <w:numPr>
          <w:ilvl w:val="0"/>
          <w:numId w:val="41"/>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Differentiation strategy</w:t>
      </w:r>
    </w:p>
    <w:p w14:paraId="4ED1D451" w14:textId="77777777" w:rsidR="00560079" w:rsidRPr="00560079" w:rsidRDefault="00560079" w:rsidP="00560079">
      <w:pPr>
        <w:numPr>
          <w:ilvl w:val="0"/>
          <w:numId w:val="41"/>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Focus strategy</w:t>
      </w:r>
    </w:p>
    <w:p w14:paraId="3BC47DE0" w14:textId="77777777" w:rsidR="00560079" w:rsidRDefault="00560079" w:rsidP="00560079">
      <w:pPr>
        <w:jc w:val="both"/>
        <w:rPr>
          <w:rFonts w:eastAsia="Times New Roman" w:cstheme="minorHAnsi"/>
          <w:b/>
          <w:bCs/>
          <w:color w:val="000000"/>
          <w:lang w:eastAsia="en-GB"/>
        </w:rPr>
      </w:pPr>
      <w:r>
        <w:rPr>
          <w:rFonts w:eastAsia="Times New Roman" w:cstheme="minorHAnsi"/>
          <w:b/>
          <w:bCs/>
          <w:color w:val="000000"/>
          <w:lang w:eastAsia="en-GB"/>
        </w:rPr>
        <w:br w:type="page"/>
      </w:r>
    </w:p>
    <w:p w14:paraId="62CAF773" w14:textId="6820575D"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lastRenderedPageBreak/>
        <w:t>Cost leadership strategy</w:t>
      </w:r>
      <w:r w:rsidRPr="00560079">
        <w:rPr>
          <w:rFonts w:eastAsia="Times New Roman" w:cstheme="minorHAnsi"/>
          <w:color w:val="000000"/>
          <w:lang w:eastAsia="en-GB"/>
        </w:rPr>
        <w:t> </w:t>
      </w:r>
      <w:proofErr w:type="gramStart"/>
      <w:r w:rsidRPr="00560079">
        <w:rPr>
          <w:rFonts w:eastAsia="Times New Roman" w:cstheme="minorHAnsi"/>
          <w:color w:val="000000"/>
          <w:lang w:eastAsia="en-GB"/>
        </w:rPr>
        <w:t>The</w:t>
      </w:r>
      <w:proofErr w:type="gramEnd"/>
      <w:r w:rsidRPr="00560079">
        <w:rPr>
          <w:rFonts w:eastAsia="Times New Roman" w:cstheme="minorHAnsi"/>
          <w:color w:val="000000"/>
          <w:lang w:eastAsia="en-GB"/>
        </w:rPr>
        <w:t xml:space="preserve"> strategy whereby the company with as low as possible production and distribution costs keep the price as low as possible. The goal will often be to obtain the largest possible market share. The low selling price must be compensated by a higher sales volume.</w:t>
      </w:r>
    </w:p>
    <w:p w14:paraId="1F83D052"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t>Differentiation strategy</w:t>
      </w:r>
      <w:r w:rsidRPr="00560079">
        <w:rPr>
          <w:rFonts w:eastAsia="Times New Roman" w:cstheme="minorHAnsi"/>
          <w:color w:val="000000"/>
          <w:lang w:eastAsia="en-GB"/>
        </w:rPr>
        <w:t> </w:t>
      </w:r>
      <w:proofErr w:type="gramStart"/>
      <w:r w:rsidRPr="00560079">
        <w:rPr>
          <w:rFonts w:eastAsia="Times New Roman" w:cstheme="minorHAnsi"/>
          <w:color w:val="000000"/>
          <w:lang w:eastAsia="en-GB"/>
        </w:rPr>
        <w:t>The</w:t>
      </w:r>
      <w:proofErr w:type="gramEnd"/>
      <w:r w:rsidRPr="00560079">
        <w:rPr>
          <w:rFonts w:eastAsia="Times New Roman" w:cstheme="minorHAnsi"/>
          <w:color w:val="000000"/>
          <w:lang w:eastAsia="en-GB"/>
        </w:rPr>
        <w:t xml:space="preserve"> differentiation strategy focuses on differentiating the organization In regards to competitors. By differentiating and thus creating value, the image of an organization can be distinctive compared to competitors. Because value is created, for example, the product gets more unique features and loyal customers, which makes them more willing to pay more for the product than for other products.</w:t>
      </w:r>
    </w:p>
    <w:p w14:paraId="1EDB8F97"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t>Focus strategy</w:t>
      </w:r>
      <w:r w:rsidRPr="00560079">
        <w:rPr>
          <w:rFonts w:eastAsia="Times New Roman" w:cstheme="minorHAnsi"/>
          <w:color w:val="000000"/>
          <w:lang w:eastAsia="en-GB"/>
        </w:rPr>
        <w:t> </w:t>
      </w:r>
      <w:proofErr w:type="gramStart"/>
      <w:r w:rsidRPr="00560079">
        <w:rPr>
          <w:rFonts w:eastAsia="Times New Roman" w:cstheme="minorHAnsi"/>
          <w:color w:val="000000"/>
          <w:lang w:eastAsia="en-GB"/>
        </w:rPr>
        <w:t>The</w:t>
      </w:r>
      <w:proofErr w:type="gramEnd"/>
      <w:r w:rsidRPr="00560079">
        <w:rPr>
          <w:rFonts w:eastAsia="Times New Roman" w:cstheme="minorHAnsi"/>
          <w:color w:val="000000"/>
          <w:lang w:eastAsia="en-GB"/>
        </w:rPr>
        <w:t xml:space="preserve"> focus strategy focuses on competing in one specific segment of the market rather than the total market. With the generic competitive strategy focus strategy, there is, therefore, specialization by focusing on a specific part of the market. A low-cost strategy (cost leadership) or differentiation strategy can be applied to the part of the market that is being focused on. Within the focus strategy, there is then a cost focus or differentiation focus.</w:t>
      </w:r>
    </w:p>
    <w:p w14:paraId="6BF0EC7B" w14:textId="57819A94" w:rsidR="00F5775B" w:rsidRPr="0030381B" w:rsidRDefault="00DE33C5" w:rsidP="00DE33C5">
      <w:pPr>
        <w:pStyle w:val="Heading3"/>
      </w:pPr>
      <w:bookmarkStart w:id="48" w:name="_Toc511414794"/>
      <w:r>
        <w:t xml:space="preserve">4.7 </w:t>
      </w:r>
      <w:r w:rsidR="00F5775B" w:rsidRPr="0030381B">
        <w:t>Adapted Marketing-Mix</w:t>
      </w:r>
      <w:bookmarkEnd w:id="48"/>
    </w:p>
    <w:p w14:paraId="274DF038" w14:textId="77777777" w:rsidR="00560079" w:rsidRPr="00560079" w:rsidRDefault="00560079" w:rsidP="00560079">
      <w:pPr>
        <w:shd w:val="clear" w:color="auto" w:fill="FFFFFF"/>
        <w:spacing w:after="240" w:line="360" w:lineRule="atLeast"/>
        <w:rPr>
          <w:rFonts w:eastAsia="Times New Roman" w:cstheme="minorHAnsi"/>
          <w:color w:val="000000"/>
          <w:lang w:eastAsia="en-GB"/>
        </w:rPr>
      </w:pPr>
      <w:r w:rsidRPr="00560079">
        <w:rPr>
          <w:rFonts w:eastAsia="Times New Roman" w:cstheme="minorHAnsi"/>
          <w:color w:val="000000"/>
          <w:lang w:eastAsia="en-GB"/>
        </w:rPr>
        <w:t>Now that the team has decided a strategy it is time to complete the final step of the creation of a strategy. The marketing-Mix, there are different marketing-mixes the four P`s is the most common one.</w:t>
      </w:r>
    </w:p>
    <w:p w14:paraId="74055A06" w14:textId="77777777" w:rsidR="00560079" w:rsidRPr="00560079" w:rsidRDefault="00560079" w:rsidP="00560079">
      <w:pPr>
        <w:numPr>
          <w:ilvl w:val="0"/>
          <w:numId w:val="42"/>
        </w:numPr>
        <w:shd w:val="clear" w:color="auto" w:fill="FFFFFF"/>
        <w:spacing w:after="15" w:line="360" w:lineRule="atLeast"/>
        <w:ind w:left="768"/>
        <w:rPr>
          <w:rFonts w:eastAsia="Times New Roman" w:cstheme="minorHAnsi"/>
          <w:color w:val="000000"/>
          <w:lang w:eastAsia="en-GB"/>
        </w:rPr>
      </w:pPr>
      <w:r w:rsidRPr="00560079">
        <w:rPr>
          <w:rFonts w:eastAsia="Times New Roman" w:cstheme="minorHAnsi"/>
          <w:color w:val="000000"/>
          <w:lang w:eastAsia="en-GB"/>
        </w:rPr>
        <w:t>Product</w:t>
      </w:r>
    </w:p>
    <w:p w14:paraId="0C5B958A" w14:textId="77777777" w:rsidR="00560079" w:rsidRPr="00560079" w:rsidRDefault="00560079" w:rsidP="00560079">
      <w:pPr>
        <w:numPr>
          <w:ilvl w:val="0"/>
          <w:numId w:val="42"/>
        </w:numPr>
        <w:shd w:val="clear" w:color="auto" w:fill="FFFFFF"/>
        <w:spacing w:after="15" w:line="360" w:lineRule="atLeast"/>
        <w:ind w:left="768"/>
        <w:rPr>
          <w:rFonts w:eastAsia="Times New Roman" w:cstheme="minorHAnsi"/>
          <w:color w:val="000000"/>
          <w:lang w:eastAsia="en-GB"/>
        </w:rPr>
      </w:pPr>
      <w:r w:rsidRPr="00560079">
        <w:rPr>
          <w:rFonts w:eastAsia="Times New Roman" w:cstheme="minorHAnsi"/>
          <w:color w:val="000000"/>
          <w:lang w:eastAsia="en-GB"/>
        </w:rPr>
        <w:t>Price</w:t>
      </w:r>
    </w:p>
    <w:p w14:paraId="30847E44" w14:textId="77777777" w:rsidR="00560079" w:rsidRPr="00560079" w:rsidRDefault="00560079" w:rsidP="00560079">
      <w:pPr>
        <w:numPr>
          <w:ilvl w:val="0"/>
          <w:numId w:val="42"/>
        </w:numPr>
        <w:shd w:val="clear" w:color="auto" w:fill="FFFFFF"/>
        <w:spacing w:after="15" w:line="360" w:lineRule="atLeast"/>
        <w:ind w:left="768"/>
        <w:rPr>
          <w:rFonts w:eastAsia="Times New Roman" w:cstheme="minorHAnsi"/>
          <w:color w:val="000000"/>
          <w:lang w:eastAsia="en-GB"/>
        </w:rPr>
      </w:pPr>
      <w:r w:rsidRPr="00560079">
        <w:rPr>
          <w:rFonts w:eastAsia="Times New Roman" w:cstheme="minorHAnsi"/>
          <w:color w:val="000000"/>
          <w:lang w:eastAsia="en-GB"/>
        </w:rPr>
        <w:t>Promotion</w:t>
      </w:r>
    </w:p>
    <w:p w14:paraId="65ECB3D8" w14:textId="77777777" w:rsidR="00560079" w:rsidRPr="00560079" w:rsidRDefault="00560079" w:rsidP="00560079">
      <w:pPr>
        <w:numPr>
          <w:ilvl w:val="0"/>
          <w:numId w:val="42"/>
        </w:numPr>
        <w:shd w:val="clear" w:color="auto" w:fill="FFFFFF"/>
        <w:spacing w:after="15" w:line="360" w:lineRule="atLeast"/>
        <w:ind w:left="768"/>
        <w:rPr>
          <w:rFonts w:eastAsia="Times New Roman" w:cstheme="minorHAnsi"/>
          <w:color w:val="000000"/>
          <w:lang w:eastAsia="en-GB"/>
        </w:rPr>
      </w:pPr>
      <w:r w:rsidRPr="00560079">
        <w:rPr>
          <w:rFonts w:eastAsia="Times New Roman" w:cstheme="minorHAnsi"/>
          <w:color w:val="000000"/>
          <w:lang w:eastAsia="en-GB"/>
        </w:rPr>
        <w:t>Place</w:t>
      </w:r>
    </w:p>
    <w:p w14:paraId="44BC47B3" w14:textId="77777777" w:rsidR="00560079" w:rsidRPr="00560079" w:rsidRDefault="00560079" w:rsidP="00560079">
      <w:pPr>
        <w:shd w:val="clear" w:color="auto" w:fill="FFFFFF"/>
        <w:spacing w:after="240" w:line="360" w:lineRule="atLeast"/>
        <w:rPr>
          <w:rFonts w:eastAsia="Times New Roman" w:cstheme="minorHAnsi"/>
          <w:color w:val="000000"/>
          <w:lang w:eastAsia="en-GB"/>
        </w:rPr>
      </w:pPr>
      <w:r w:rsidRPr="00560079">
        <w:rPr>
          <w:rFonts w:eastAsia="Times New Roman" w:cstheme="minorHAnsi"/>
          <w:b/>
          <w:bCs/>
          <w:color w:val="000000"/>
          <w:lang w:eastAsia="en-GB"/>
        </w:rPr>
        <w:t>Product</w:t>
      </w:r>
      <w:r w:rsidRPr="00560079">
        <w:rPr>
          <w:rFonts w:eastAsia="Times New Roman" w:cstheme="minorHAnsi"/>
          <w:color w:val="000000"/>
          <w:lang w:eastAsia="en-GB"/>
        </w:rPr>
        <w:t> In this section, in addition to the product itself, the aspects that add value for the buyer is explained. This is, for example, the packaging, quality, service, warranty, brand name and product design. The P of Product is probably the most important part of the marketing mix. The product must meet the wishes and needs of the customer to make it as attractive as possible.</w:t>
      </w:r>
    </w:p>
    <w:p w14:paraId="06177CE4" w14:textId="77777777" w:rsidR="00560079" w:rsidRPr="00560079" w:rsidRDefault="00560079" w:rsidP="00560079">
      <w:pPr>
        <w:shd w:val="clear" w:color="auto" w:fill="FFFFFF"/>
        <w:spacing w:after="240" w:line="360" w:lineRule="atLeast"/>
        <w:rPr>
          <w:rFonts w:eastAsia="Times New Roman" w:cstheme="minorHAnsi"/>
          <w:color w:val="000000"/>
          <w:lang w:eastAsia="en-GB"/>
        </w:rPr>
      </w:pPr>
      <w:r w:rsidRPr="00560079">
        <w:rPr>
          <w:rFonts w:eastAsia="Times New Roman" w:cstheme="minorHAnsi"/>
          <w:b/>
          <w:bCs/>
          <w:color w:val="000000"/>
          <w:lang w:eastAsia="en-GB"/>
        </w:rPr>
        <w:t>Price</w:t>
      </w:r>
      <w:r w:rsidRPr="00560079">
        <w:rPr>
          <w:rFonts w:eastAsia="Times New Roman" w:cstheme="minorHAnsi"/>
          <w:color w:val="000000"/>
          <w:lang w:eastAsia="en-GB"/>
        </w:rPr>
        <w:t> This is section is about how much is charged by the organization for the product or service. Think not only of the selling price but also, for example, the cost price or discounts that are offered. There are various pricing strategies that a company can use for its producers or services.</w:t>
      </w:r>
    </w:p>
    <w:p w14:paraId="39F4D1F8" w14:textId="77777777" w:rsidR="00560079" w:rsidRDefault="00560079">
      <w:pPr>
        <w:rPr>
          <w:rFonts w:eastAsia="Times New Roman" w:cstheme="minorHAnsi"/>
          <w:b/>
          <w:bCs/>
          <w:color w:val="000000"/>
          <w:lang w:eastAsia="en-GB"/>
        </w:rPr>
      </w:pPr>
      <w:r>
        <w:rPr>
          <w:rFonts w:eastAsia="Times New Roman" w:cstheme="minorHAnsi"/>
          <w:b/>
          <w:bCs/>
          <w:color w:val="000000"/>
          <w:lang w:eastAsia="en-GB"/>
        </w:rPr>
        <w:br w:type="page"/>
      </w:r>
    </w:p>
    <w:p w14:paraId="4E1EE8A8" w14:textId="3A466747" w:rsidR="00560079" w:rsidRPr="00560079" w:rsidRDefault="00560079" w:rsidP="00560079">
      <w:pPr>
        <w:shd w:val="clear" w:color="auto" w:fill="FFFFFF"/>
        <w:spacing w:after="240" w:line="360" w:lineRule="atLeast"/>
        <w:rPr>
          <w:rFonts w:eastAsia="Times New Roman" w:cstheme="minorHAnsi"/>
          <w:color w:val="000000"/>
          <w:lang w:eastAsia="en-GB"/>
        </w:rPr>
      </w:pPr>
      <w:r w:rsidRPr="00560079">
        <w:rPr>
          <w:rFonts w:eastAsia="Times New Roman" w:cstheme="minorHAnsi"/>
          <w:b/>
          <w:bCs/>
          <w:color w:val="000000"/>
          <w:lang w:eastAsia="en-GB"/>
        </w:rPr>
        <w:lastRenderedPageBreak/>
        <w:t>Promotion</w:t>
      </w:r>
      <w:r w:rsidRPr="00560079">
        <w:rPr>
          <w:rFonts w:eastAsia="Times New Roman" w:cstheme="minorHAnsi"/>
          <w:color w:val="000000"/>
          <w:lang w:eastAsia="en-GB"/>
        </w:rPr>
        <w:t> This section focuses on how the product or service is promoted. Here is described which promotional tools are used and why this is done by the organization. Examples can be:</w:t>
      </w:r>
    </w:p>
    <w:p w14:paraId="12D046DB" w14:textId="77777777" w:rsidR="00560079" w:rsidRPr="00560079" w:rsidRDefault="00560079" w:rsidP="00560079">
      <w:pPr>
        <w:numPr>
          <w:ilvl w:val="0"/>
          <w:numId w:val="43"/>
        </w:numPr>
        <w:shd w:val="clear" w:color="auto" w:fill="FFFFFF"/>
        <w:spacing w:after="15" w:line="360" w:lineRule="atLeast"/>
        <w:ind w:left="768"/>
        <w:rPr>
          <w:rFonts w:eastAsia="Times New Roman" w:cstheme="minorHAnsi"/>
          <w:color w:val="000000"/>
          <w:lang w:eastAsia="en-GB"/>
        </w:rPr>
      </w:pPr>
      <w:r w:rsidRPr="00560079">
        <w:rPr>
          <w:rFonts w:eastAsia="Times New Roman" w:cstheme="minorHAnsi"/>
          <w:color w:val="000000"/>
          <w:lang w:eastAsia="en-GB"/>
        </w:rPr>
        <w:t>Mass communication (internet, radio, television)</w:t>
      </w:r>
    </w:p>
    <w:p w14:paraId="5B3B0085" w14:textId="77777777" w:rsidR="00560079" w:rsidRPr="00560079" w:rsidRDefault="00560079" w:rsidP="00560079">
      <w:pPr>
        <w:numPr>
          <w:ilvl w:val="0"/>
          <w:numId w:val="43"/>
        </w:numPr>
        <w:shd w:val="clear" w:color="auto" w:fill="FFFFFF"/>
        <w:spacing w:after="15" w:line="360" w:lineRule="atLeast"/>
        <w:ind w:left="768"/>
        <w:rPr>
          <w:rFonts w:eastAsia="Times New Roman" w:cstheme="minorHAnsi"/>
          <w:color w:val="000000"/>
          <w:lang w:eastAsia="en-GB"/>
        </w:rPr>
      </w:pPr>
      <w:r w:rsidRPr="00560079">
        <w:rPr>
          <w:rFonts w:eastAsia="Times New Roman" w:cstheme="minorHAnsi"/>
          <w:color w:val="000000"/>
          <w:lang w:eastAsia="en-GB"/>
        </w:rPr>
        <w:t>Direct marketing (personal sales over the phone for example)</w:t>
      </w:r>
    </w:p>
    <w:p w14:paraId="018FDAAB" w14:textId="77777777" w:rsidR="00560079" w:rsidRPr="00560079" w:rsidRDefault="00560079" w:rsidP="00560079">
      <w:pPr>
        <w:shd w:val="clear" w:color="auto" w:fill="FFFFFF"/>
        <w:spacing w:after="240" w:line="360" w:lineRule="atLeast"/>
        <w:rPr>
          <w:rFonts w:eastAsia="Times New Roman" w:cstheme="minorHAnsi"/>
          <w:color w:val="000000"/>
          <w:lang w:eastAsia="en-GB"/>
        </w:rPr>
      </w:pPr>
      <w:r w:rsidRPr="00560079">
        <w:rPr>
          <w:rFonts w:eastAsia="Times New Roman" w:cstheme="minorHAnsi"/>
          <w:color w:val="000000"/>
          <w:lang w:eastAsia="en-GB"/>
        </w:rPr>
        <w:t>The disadvantage of direct marketing is that it generally takes a lot of time and money to be able to approach everyone. Many companies therefore also opt for mass communication. Thanks to the arrival of the internet, the promotion possibilities are endless. small enterprises can easily promote their services or products through advertising through the attractive costs. This can be done, for example, on social media (Facebook and Instagram).</w:t>
      </w:r>
    </w:p>
    <w:p w14:paraId="06C47843" w14:textId="77777777" w:rsidR="00560079" w:rsidRPr="00560079" w:rsidRDefault="00560079" w:rsidP="00560079">
      <w:pPr>
        <w:shd w:val="clear" w:color="auto" w:fill="FFFFFF"/>
        <w:spacing w:after="240" w:line="360" w:lineRule="atLeast"/>
        <w:rPr>
          <w:rFonts w:eastAsia="Times New Roman" w:cstheme="minorHAnsi"/>
          <w:color w:val="000000"/>
          <w:lang w:eastAsia="en-GB"/>
        </w:rPr>
      </w:pPr>
      <w:r w:rsidRPr="00560079">
        <w:rPr>
          <w:rFonts w:eastAsia="Times New Roman" w:cstheme="minorHAnsi"/>
          <w:b/>
          <w:bCs/>
          <w:color w:val="000000"/>
          <w:lang w:eastAsia="en-GB"/>
        </w:rPr>
        <w:t>Place</w:t>
      </w:r>
      <w:r w:rsidRPr="00560079">
        <w:rPr>
          <w:rFonts w:eastAsia="Times New Roman" w:cstheme="minorHAnsi"/>
          <w:color w:val="000000"/>
          <w:lang w:eastAsia="en-GB"/>
        </w:rPr>
        <w:t> This marketing tool describes how the product or service reaches the customer. This concerns which channels and how many channels are used. In marketing terms, this is also known as the 'distribution channels'.</w:t>
      </w:r>
    </w:p>
    <w:p w14:paraId="5099C692" w14:textId="5605AE59" w:rsidR="00F5775B" w:rsidRPr="0030381B" w:rsidRDefault="00DE33C5" w:rsidP="00DE33C5">
      <w:pPr>
        <w:pStyle w:val="Heading3"/>
      </w:pPr>
      <w:bookmarkStart w:id="49" w:name="_Toc511414795"/>
      <w:r>
        <w:t xml:space="preserve">4.8 </w:t>
      </w:r>
      <w:r w:rsidR="00F5775B" w:rsidRPr="0030381B">
        <w:t>Budget</w:t>
      </w:r>
      <w:bookmarkEnd w:id="49"/>
    </w:p>
    <w:p w14:paraId="3663C14E" w14:textId="77777777" w:rsidR="00F5775B" w:rsidRDefault="00F5775B" w:rsidP="00873FFF">
      <w:pPr>
        <w:jc w:val="both"/>
        <w:rPr>
          <w:lang w:val="en-US"/>
        </w:rPr>
      </w:pPr>
      <w:r w:rsidRPr="0030381B">
        <w:rPr>
          <w:lang w:val="en-US"/>
        </w:rPr>
        <w:t>It is important to set a budget on the side for marketing. In order to sell our product, the customers need to know what our product is and what it does. Billy has a budget of x € for her marketing efforts. The team has decided to put most of her budget into online advertising. Billy needs to have a professional website, that appeals to the customers, for this a budget of x € calculated.</w:t>
      </w:r>
    </w:p>
    <w:p w14:paraId="2BFBA740" w14:textId="77777777" w:rsidR="00F5775B" w:rsidRPr="0030381B" w:rsidRDefault="00F5775B" w:rsidP="00873FFF">
      <w:pPr>
        <w:jc w:val="both"/>
        <w:rPr>
          <w:lang w:val="en-US"/>
        </w:rPr>
      </w:pPr>
    </w:p>
    <w:p w14:paraId="704C1AE3" w14:textId="3D36574F" w:rsidR="00F5775B" w:rsidRPr="0030381B" w:rsidRDefault="00DE33C5" w:rsidP="00DE33C5">
      <w:pPr>
        <w:pStyle w:val="Heading3"/>
      </w:pPr>
      <w:bookmarkStart w:id="50" w:name="_Toc511414796"/>
      <w:r>
        <w:t xml:space="preserve">4.9 </w:t>
      </w:r>
      <w:r w:rsidR="00F5775B" w:rsidRPr="0030381B">
        <w:t>Strategy Control</w:t>
      </w:r>
      <w:bookmarkEnd w:id="50"/>
    </w:p>
    <w:p w14:paraId="1076D1D0"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 xml:space="preserve">When executing a marketing </w:t>
      </w:r>
      <w:proofErr w:type="gramStart"/>
      <w:r w:rsidRPr="00560079">
        <w:rPr>
          <w:rFonts w:eastAsia="Times New Roman" w:cstheme="minorHAnsi"/>
          <w:color w:val="000000"/>
          <w:lang w:eastAsia="en-GB"/>
        </w:rPr>
        <w:t>plan</w:t>
      </w:r>
      <w:proofErr w:type="gramEnd"/>
      <w:r w:rsidRPr="00560079">
        <w:rPr>
          <w:rFonts w:eastAsia="Times New Roman" w:cstheme="minorHAnsi"/>
          <w:color w:val="000000"/>
          <w:lang w:eastAsia="en-GB"/>
        </w:rPr>
        <w:t xml:space="preserve"> it is important to have a controlling unit. Marketing control is the process of monitoring the marketing plan and adjusting them where necessary. If the marketing plan is being adjusted, an investigation has to be done to establish why this difference occurred. A good tool to do this is called the PDCA circle created by Deming. In this tool, there are four phases which repeat themselves endlessly.</w:t>
      </w:r>
    </w:p>
    <w:p w14:paraId="395BC392" w14:textId="77777777" w:rsidR="00560079" w:rsidRPr="00560079" w:rsidRDefault="00560079" w:rsidP="00560079">
      <w:pPr>
        <w:numPr>
          <w:ilvl w:val="0"/>
          <w:numId w:val="44"/>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Plan</w:t>
      </w:r>
    </w:p>
    <w:p w14:paraId="106A9BEC" w14:textId="77777777" w:rsidR="00560079" w:rsidRPr="00560079" w:rsidRDefault="00560079" w:rsidP="00560079">
      <w:pPr>
        <w:numPr>
          <w:ilvl w:val="0"/>
          <w:numId w:val="44"/>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Do</w:t>
      </w:r>
    </w:p>
    <w:p w14:paraId="64EC6514" w14:textId="77777777" w:rsidR="00560079" w:rsidRPr="00560079" w:rsidRDefault="00560079" w:rsidP="00560079">
      <w:pPr>
        <w:numPr>
          <w:ilvl w:val="0"/>
          <w:numId w:val="44"/>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Check</w:t>
      </w:r>
    </w:p>
    <w:p w14:paraId="5BEEA0E2" w14:textId="77777777" w:rsidR="00560079" w:rsidRPr="00560079" w:rsidRDefault="00560079" w:rsidP="00560079">
      <w:pPr>
        <w:numPr>
          <w:ilvl w:val="0"/>
          <w:numId w:val="44"/>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Act</w:t>
      </w:r>
    </w:p>
    <w:p w14:paraId="6C9ED82A"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t>Plan</w:t>
      </w:r>
      <w:r w:rsidRPr="00560079">
        <w:rPr>
          <w:rFonts w:eastAsia="Times New Roman" w:cstheme="minorHAnsi"/>
          <w:color w:val="000000"/>
          <w:lang w:eastAsia="en-GB"/>
        </w:rPr>
        <w:t xml:space="preserve"> The planning phase involves assessing the current situation and figuring out how it can be improved. Knowing what types of outputs </w:t>
      </w:r>
      <w:proofErr w:type="gramStart"/>
      <w:r w:rsidRPr="00560079">
        <w:rPr>
          <w:rFonts w:eastAsia="Times New Roman" w:cstheme="minorHAnsi"/>
          <w:color w:val="000000"/>
          <w:lang w:eastAsia="en-GB"/>
        </w:rPr>
        <w:t>are desired helps</w:t>
      </w:r>
      <w:proofErr w:type="gramEnd"/>
      <w:r w:rsidRPr="00560079">
        <w:rPr>
          <w:rFonts w:eastAsia="Times New Roman" w:cstheme="minorHAnsi"/>
          <w:color w:val="000000"/>
          <w:lang w:eastAsia="en-GB"/>
        </w:rPr>
        <w:t xml:space="preserve"> to develop a plan to fix the current situation. It is often easier to plan smaller changes during this phase of the plan so that they can be easily monitored and the outputs are more predictable.</w:t>
      </w:r>
    </w:p>
    <w:p w14:paraId="24D7A9D6"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t>DO</w:t>
      </w:r>
      <w:r w:rsidRPr="00560079">
        <w:rPr>
          <w:rFonts w:eastAsia="Times New Roman" w:cstheme="minorHAnsi"/>
          <w:color w:val="000000"/>
          <w:lang w:eastAsia="en-GB"/>
        </w:rPr>
        <w:t> The do phase allows the plan from the previous step to be accomplished. Small changes are usually tested and data is collected to see how effective the change was.</w:t>
      </w:r>
    </w:p>
    <w:p w14:paraId="009B43D9"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lastRenderedPageBreak/>
        <w:t>Check</w:t>
      </w:r>
      <w:r w:rsidRPr="00560079">
        <w:rPr>
          <w:rFonts w:eastAsia="Times New Roman" w:cstheme="minorHAnsi"/>
          <w:color w:val="000000"/>
          <w:lang w:eastAsia="en-GB"/>
        </w:rPr>
        <w:t> During the check phase, the data and results collected from the do phase are evaluated. The information is compared to the expected outcomes to see any similarities and/or differences. The testing process is also evaluated to see if there were any changes from the original test created during the planning phase.</w:t>
      </w:r>
    </w:p>
    <w:p w14:paraId="5F868BC9" w14:textId="77777777" w:rsidR="00560079" w:rsidRPr="00560079" w:rsidRDefault="00560079" w:rsidP="00560079">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t>Act</w:t>
      </w:r>
      <w:r w:rsidRPr="00560079">
        <w:rPr>
          <w:rFonts w:eastAsia="Times New Roman" w:cstheme="minorHAnsi"/>
          <w:color w:val="000000"/>
          <w:lang w:eastAsia="en-GB"/>
        </w:rPr>
        <w:t> If the check phase shows that the planning phase which was implemented in do phase is an improvement to the previous one, it becomes the new standard on how the process is executed. Instead, if the check phase shows that the planning phase which was implemented in do phase is not an improvement, then the existing standard will remain in place. In either case, if the check phase showed something different than expected, then there is some more learning to be done and the circle starts again in the planning phase.</w:t>
      </w:r>
    </w:p>
    <w:p w14:paraId="00B416D8" w14:textId="11125B7A" w:rsidR="00F5775B" w:rsidRPr="0030381B" w:rsidRDefault="00DE33C5" w:rsidP="00DE33C5">
      <w:pPr>
        <w:pStyle w:val="Heading3"/>
      </w:pPr>
      <w:bookmarkStart w:id="51" w:name="_Toc511414797"/>
      <w:r>
        <w:t xml:space="preserve">4.10 </w:t>
      </w:r>
      <w:r w:rsidR="00F5775B" w:rsidRPr="0030381B">
        <w:t>Conclusion</w:t>
      </w:r>
      <w:bookmarkEnd w:id="51"/>
    </w:p>
    <w:p w14:paraId="15FEB0FF" w14:textId="46C1B897" w:rsidR="00F5775B" w:rsidRPr="0081065D" w:rsidRDefault="0081065D" w:rsidP="00A67C7A">
      <w:pPr>
        <w:jc w:val="both"/>
        <w:rPr>
          <w:rFonts w:cstheme="minorHAnsi"/>
          <w:lang w:val="en-US"/>
        </w:rPr>
      </w:pPr>
      <w:r w:rsidRPr="0081065D">
        <w:rPr>
          <w:rFonts w:cstheme="minorHAnsi"/>
          <w:color w:val="000000"/>
          <w:shd w:val="clear" w:color="auto" w:fill="FFFFFF"/>
        </w:rPr>
        <w:t>Based on this market/economic analysis, the team decided to create Billy the warning of air pollution billboard, intended for city councils to measure and improve the air quality in their towns, the European Union has created laws for each country in which they set a limit for the allowed air pollution. Consequently, the team decided to create a product which can not only the air pollution but also gives the inhabitants of the town advice on how to improve the air quality in their local area.</w:t>
      </w:r>
    </w:p>
    <w:p w14:paraId="60317829" w14:textId="77777777" w:rsidR="00811216" w:rsidRDefault="00811216">
      <w:pPr>
        <w:rPr>
          <w:rFonts w:asciiTheme="majorHAnsi" w:eastAsiaTheme="majorEastAsia" w:hAnsiTheme="majorHAnsi" w:cstheme="majorBidi"/>
          <w:color w:val="2F5496" w:themeColor="accent1" w:themeShade="BF"/>
          <w:sz w:val="32"/>
          <w:szCs w:val="32"/>
          <w:lang w:val="en-US"/>
        </w:rPr>
      </w:pPr>
      <w:r>
        <w:rPr>
          <w:lang w:val="en-US"/>
        </w:rPr>
        <w:br w:type="page"/>
      </w:r>
    </w:p>
    <w:p w14:paraId="24DA808A" w14:textId="6582A644" w:rsidR="00F5775B" w:rsidRPr="0030381B" w:rsidRDefault="00DE33C5" w:rsidP="00DE33C5">
      <w:pPr>
        <w:pStyle w:val="Heading1"/>
        <w:numPr>
          <w:ilvl w:val="0"/>
          <w:numId w:val="0"/>
        </w:numPr>
        <w:ind w:left="720"/>
        <w:rPr>
          <w:lang w:val="en-US"/>
        </w:rPr>
      </w:pPr>
      <w:bookmarkStart w:id="52" w:name="_Toc511414798"/>
      <w:r>
        <w:rPr>
          <w:lang w:val="en-US"/>
        </w:rPr>
        <w:lastRenderedPageBreak/>
        <w:t xml:space="preserve">5 </w:t>
      </w:r>
      <w:r w:rsidR="00F5775B" w:rsidRPr="0030381B">
        <w:rPr>
          <w:lang w:val="en-US"/>
        </w:rPr>
        <w:t>Eco-efficiency Measures for Sustainability</w:t>
      </w:r>
      <w:bookmarkEnd w:id="52"/>
    </w:p>
    <w:p w14:paraId="6D81FA2F" w14:textId="77777777" w:rsidR="00F5775B" w:rsidRPr="0030381B" w:rsidRDefault="00F5775B" w:rsidP="00F5775B">
      <w:pPr>
        <w:widowControl w:val="0"/>
        <w:autoSpaceDE w:val="0"/>
        <w:autoSpaceDN w:val="0"/>
        <w:adjustRightInd w:val="0"/>
        <w:rPr>
          <w:rFonts w:ascii="Helvetica" w:hAnsi="Helvetica" w:cs="Helvetica"/>
          <w:sz w:val="25"/>
          <w:szCs w:val="25"/>
          <w:lang w:val="en-US"/>
        </w:rPr>
      </w:pPr>
    </w:p>
    <w:p w14:paraId="2E67C4ED" w14:textId="73E71AF0" w:rsidR="00F5775B" w:rsidRPr="0030381B" w:rsidRDefault="00DE33C5" w:rsidP="00DE33C5">
      <w:pPr>
        <w:pStyle w:val="Heading3"/>
      </w:pPr>
      <w:bookmarkStart w:id="53" w:name="_Toc511414799"/>
      <w:r>
        <w:t xml:space="preserve">5.1 </w:t>
      </w:r>
      <w:r w:rsidR="00F5775B" w:rsidRPr="0030381B">
        <w:t>Introduction</w:t>
      </w:r>
      <w:bookmarkEnd w:id="53"/>
    </w:p>
    <w:p w14:paraId="5DFA88A5" w14:textId="32935E28" w:rsidR="00F5775B" w:rsidRDefault="00F5775B" w:rsidP="00741BE3">
      <w:pPr>
        <w:jc w:val="both"/>
        <w:rPr>
          <w:lang w:val="en-US"/>
        </w:rPr>
      </w:pPr>
      <w:r w:rsidRPr="0030381B">
        <w:rPr>
          <w:lang w:val="en-US"/>
        </w:rPr>
        <w:t>In this part of the project, the team needs to figure out how to be sustainable in production and manufacturing process. The idea was to reuse as many materials as possible and upcycle as much as possible for the prototype. For the final product, the team also wants to use sustainable and environmentally friendly materials. Another requirement is to keep the costs down.</w:t>
      </w:r>
    </w:p>
    <w:p w14:paraId="5A8FEA97" w14:textId="77777777" w:rsidR="00741BE3" w:rsidRPr="0030381B" w:rsidRDefault="00741BE3" w:rsidP="00741BE3">
      <w:pPr>
        <w:jc w:val="both"/>
        <w:rPr>
          <w:lang w:val="en-US"/>
        </w:rPr>
      </w:pPr>
    </w:p>
    <w:p w14:paraId="6F5905E5" w14:textId="4F51B5ED" w:rsidR="00F5775B" w:rsidRDefault="00F5775B" w:rsidP="00741BE3">
      <w:pPr>
        <w:jc w:val="both"/>
        <w:rPr>
          <w:lang w:val="en-US"/>
        </w:rPr>
      </w:pPr>
      <w:r w:rsidRPr="0030381B">
        <w:rPr>
          <w:lang w:val="en-US"/>
        </w:rPr>
        <w:t>Another possibility is to use sensors to supply information which is used to manage assets and resources efficiently. This includes a lot of data collected from temperature, humidity, and weather for example.</w:t>
      </w:r>
    </w:p>
    <w:p w14:paraId="0CBD19D8" w14:textId="77777777" w:rsidR="00741BE3" w:rsidRPr="0030381B" w:rsidRDefault="00741BE3" w:rsidP="00741BE3">
      <w:pPr>
        <w:jc w:val="both"/>
        <w:rPr>
          <w:lang w:val="en-US"/>
        </w:rPr>
      </w:pPr>
    </w:p>
    <w:p w14:paraId="454407DE" w14:textId="4D9537A7" w:rsidR="00F5775B" w:rsidRDefault="00F5775B" w:rsidP="00741BE3">
      <w:pPr>
        <w:jc w:val="both"/>
        <w:rPr>
          <w:lang w:val="en-US"/>
        </w:rPr>
      </w:pPr>
      <w:r w:rsidRPr="0030381B">
        <w:rPr>
          <w:lang w:val="en-US"/>
        </w:rPr>
        <w:t xml:space="preserve">This project has been created to improve the quality of people's lives. The billboard </w:t>
      </w:r>
      <w:proofErr w:type="gramStart"/>
      <w:r w:rsidRPr="0030381B">
        <w:rPr>
          <w:lang w:val="en-US"/>
        </w:rPr>
        <w:t>( Billy</w:t>
      </w:r>
      <w:proofErr w:type="gramEnd"/>
      <w:r w:rsidRPr="0030381B">
        <w:rPr>
          <w:lang w:val="en-US"/>
        </w:rPr>
        <w:t xml:space="preserve"> ) would be a great way to warn people about the smog and bad air quality, especially for people with breathing problems, moreover a map where the pollution is worse and where it is less.</w:t>
      </w:r>
    </w:p>
    <w:p w14:paraId="7084E6BE" w14:textId="77777777" w:rsidR="00741BE3" w:rsidRPr="0030381B" w:rsidRDefault="00741BE3" w:rsidP="00741BE3">
      <w:pPr>
        <w:jc w:val="both"/>
        <w:rPr>
          <w:lang w:val="en-US"/>
        </w:rPr>
      </w:pPr>
    </w:p>
    <w:p w14:paraId="5DEEBC38" w14:textId="77777777" w:rsidR="00F5775B" w:rsidRDefault="00F5775B" w:rsidP="00741BE3">
      <w:pPr>
        <w:jc w:val="both"/>
        <w:rPr>
          <w:lang w:val="en-US"/>
        </w:rPr>
      </w:pPr>
      <w:r w:rsidRPr="0030381B">
        <w:rPr>
          <w:lang w:val="en-US"/>
        </w:rPr>
        <w:t>The team increased the service intensity by using a solar panel as power supply and sensors for measuring humidity, temperature, air quality and pressure because it is ecologically friendly to the environment. The team believes that this project will fulfil a genuine increasing gap in the market of the demand for sustainable solutions to improve the quality of life and protection of the environment which is becoming a more important topic. Whit Billy the team wants to improve the city life in Porto.</w:t>
      </w:r>
    </w:p>
    <w:p w14:paraId="2AB791C1" w14:textId="77777777" w:rsidR="00F5775B" w:rsidRPr="0030381B" w:rsidRDefault="00F5775B" w:rsidP="00F5775B">
      <w:pPr>
        <w:rPr>
          <w:lang w:val="en-US"/>
        </w:rPr>
      </w:pPr>
    </w:p>
    <w:p w14:paraId="66CD85BB" w14:textId="293C3F5C" w:rsidR="00F5775B" w:rsidRPr="00927718" w:rsidRDefault="00DE33C5" w:rsidP="00DE33C5">
      <w:pPr>
        <w:pStyle w:val="Heading3"/>
      </w:pPr>
      <w:bookmarkStart w:id="54" w:name="_Toc511414800"/>
      <w:r>
        <w:t xml:space="preserve">5.2 </w:t>
      </w:r>
      <w:r w:rsidR="00F5775B" w:rsidRPr="0030381B">
        <w:t>Environmental</w:t>
      </w:r>
      <w:bookmarkEnd w:id="54"/>
    </w:p>
    <w:p w14:paraId="75904AFF" w14:textId="3173EB8B" w:rsidR="00F5775B" w:rsidRDefault="00F5775B" w:rsidP="00741BE3">
      <w:pPr>
        <w:jc w:val="both"/>
        <w:rPr>
          <w:lang w:val="en-US"/>
        </w:rPr>
      </w:pPr>
      <w:r w:rsidRPr="0030381B">
        <w:rPr>
          <w:lang w:val="en-US"/>
        </w:rPr>
        <w:t>Environmental sustainability refers to protecting the planet. Avoiding the use of fossil fuels, when these are consumed they cannot be regenerated. at this moment the world's oil supplies are coming close to being depleted.</w:t>
      </w:r>
    </w:p>
    <w:p w14:paraId="4720138E" w14:textId="77777777" w:rsidR="00741BE3" w:rsidRPr="0030381B" w:rsidRDefault="00741BE3" w:rsidP="00741BE3">
      <w:pPr>
        <w:jc w:val="both"/>
        <w:rPr>
          <w:lang w:val="en-US"/>
        </w:rPr>
      </w:pPr>
    </w:p>
    <w:p w14:paraId="3B9A0057" w14:textId="349B032E" w:rsidR="00F5775B" w:rsidRDefault="00F5775B" w:rsidP="00741BE3">
      <w:pPr>
        <w:jc w:val="both"/>
        <w:rPr>
          <w:lang w:val="en-US"/>
        </w:rPr>
      </w:pPr>
      <w:r w:rsidRPr="0030381B">
        <w:rPr>
          <w:lang w:val="en-US"/>
        </w:rPr>
        <w:t>Therefore, in accordance with the reasons above, it was essential for this project to use environmentally, friendly materials such as natural materials or materials that could easily be recycled/reused. Nevertheless, the used materials should meet the expected properties to withstand humidity and higher temperatures.</w:t>
      </w:r>
    </w:p>
    <w:p w14:paraId="39D5D853" w14:textId="77777777" w:rsidR="00741BE3" w:rsidRPr="0030381B" w:rsidRDefault="00741BE3" w:rsidP="00741BE3">
      <w:pPr>
        <w:jc w:val="both"/>
        <w:rPr>
          <w:lang w:val="en-US"/>
        </w:rPr>
      </w:pPr>
    </w:p>
    <w:p w14:paraId="570FFFA2" w14:textId="77777777" w:rsidR="00811216" w:rsidRDefault="00F5775B" w:rsidP="00811216">
      <w:pPr>
        <w:jc w:val="both"/>
        <w:rPr>
          <w:lang w:val="en-US"/>
        </w:rPr>
      </w:pPr>
      <w:r w:rsidRPr="0030381B">
        <w:rPr>
          <w:lang w:val="en-US"/>
        </w:rPr>
        <w:t xml:space="preserve">The team increased the service intensity by using a solar panel as the power supply. This technique absorbs sunlight as a source of energy to generate electricity or heat. Solar energy abundant throughout countries of the world. In a single day, the amount of sunlight is more than 2500 times. From an energy security and sustainability perspective, it seems logical to make the most of solar power technologies available. This technology helps the environment because it reduces the need to burn fossil fuels. That means a </w:t>
      </w:r>
      <w:r w:rsidR="00741BE3" w:rsidRPr="0030381B">
        <w:rPr>
          <w:lang w:val="en-US"/>
        </w:rPr>
        <w:t>drop-in</w:t>
      </w:r>
      <w:r w:rsidRPr="0030381B">
        <w:rPr>
          <w:lang w:val="en-US"/>
        </w:rPr>
        <w:t xml:space="preserve"> air pollution and greenhouse gases.</w:t>
      </w:r>
    </w:p>
    <w:p w14:paraId="67195BC2" w14:textId="77777777" w:rsidR="00811216" w:rsidRDefault="00811216">
      <w:pPr>
        <w:rPr>
          <w:lang w:val="en-US"/>
        </w:rPr>
      </w:pPr>
      <w:r>
        <w:rPr>
          <w:lang w:val="en-US"/>
        </w:rPr>
        <w:br w:type="page"/>
      </w:r>
    </w:p>
    <w:p w14:paraId="3A523D7F" w14:textId="1BCEC99D" w:rsidR="00F5775B" w:rsidRPr="0030381B" w:rsidRDefault="00DE33C5" w:rsidP="00811216">
      <w:pPr>
        <w:pStyle w:val="Heading3"/>
      </w:pPr>
      <w:bookmarkStart w:id="55" w:name="_Toc511414801"/>
      <w:r>
        <w:lastRenderedPageBreak/>
        <w:t xml:space="preserve">5.3 </w:t>
      </w:r>
      <w:r w:rsidR="00F5775B" w:rsidRPr="0030381B">
        <w:t>Economical</w:t>
      </w:r>
      <w:bookmarkEnd w:id="55"/>
    </w:p>
    <w:p w14:paraId="000DFD91" w14:textId="77777777" w:rsidR="00F5775B" w:rsidRDefault="00F5775B" w:rsidP="00741BE3">
      <w:pPr>
        <w:jc w:val="both"/>
        <w:rPr>
          <w:lang w:val="en-US"/>
        </w:rPr>
      </w:pPr>
      <w:r w:rsidRPr="0030381B">
        <w:rPr>
          <w:lang w:val="en-US"/>
        </w:rPr>
        <w:t>Economic sustainability is the ability of an economy to support a defined level of economic production indefinitely. In a sustainable economy, growth strengths competitiveness, the protection of nature and a reduction in environmental impact. Nowadays, society doesn't respect the environment, most countries of the developed world just pollute and eventually ruin in the name of profit, for example when a company has a high polluting factor it can pay more taxes to equal it out. This solution while being beneficial to the economy is still damaging to the environment. An important part of economical sustainability regarding this project is the use of the local economy. The main basis for our product (Billy) is to local products from local suppliers because this will help and increase the economy of the country. The proper management of the economy can increase the productivity of the product.</w:t>
      </w:r>
    </w:p>
    <w:p w14:paraId="33C561A4" w14:textId="77777777" w:rsidR="00F5775B" w:rsidRPr="0030381B" w:rsidRDefault="00F5775B" w:rsidP="00F5775B">
      <w:pPr>
        <w:rPr>
          <w:lang w:val="en-US"/>
        </w:rPr>
      </w:pPr>
    </w:p>
    <w:p w14:paraId="363FB2BD" w14:textId="4000180D" w:rsidR="00F5775B" w:rsidRPr="0030381B" w:rsidRDefault="00680FCA" w:rsidP="00DE33C5">
      <w:pPr>
        <w:pStyle w:val="Heading3"/>
      </w:pPr>
      <w:bookmarkStart w:id="56" w:name="_Toc511414802"/>
      <w:r>
        <w:t xml:space="preserve">5.4 </w:t>
      </w:r>
      <w:r w:rsidR="00F5775B" w:rsidRPr="0030381B">
        <w:t>Social</w:t>
      </w:r>
      <w:bookmarkEnd w:id="56"/>
    </w:p>
    <w:p w14:paraId="44B8BBD3" w14:textId="77777777" w:rsidR="00F5775B" w:rsidRPr="0030381B" w:rsidRDefault="00F5775B" w:rsidP="00741BE3">
      <w:pPr>
        <w:jc w:val="both"/>
        <w:rPr>
          <w:lang w:val="en-US"/>
        </w:rPr>
      </w:pPr>
      <w:r w:rsidRPr="0030381B">
        <w:rPr>
          <w:lang w:val="en-US"/>
        </w:rPr>
        <w:t>Although for most people sustainable development means only the protection of nature but an additional pillar of this concept was the social dimension. The social dimension is focused on improving social equality. There were generational obstacles surrounding sustainability. For example, if people as a unit try to recycle their household waste and generally take care of the environment, it could be a challenge to persuade them to change their habits.</w:t>
      </w:r>
    </w:p>
    <w:p w14:paraId="7E0A6C35" w14:textId="77777777" w:rsidR="00F5775B" w:rsidRPr="0030381B" w:rsidRDefault="00F5775B" w:rsidP="00741BE3">
      <w:pPr>
        <w:jc w:val="both"/>
        <w:rPr>
          <w:lang w:val="en-US"/>
        </w:rPr>
      </w:pPr>
      <w:r w:rsidRPr="0030381B">
        <w:rPr>
          <w:lang w:val="en-US"/>
        </w:rPr>
        <w:t>Following on from this point, the Multipurpose urban sensing equipment project fitted perfectly into the social aspect of sustainable development. The main theme of this project is a billboard that can measure the air quality. Keep people posted how to protect themselves against the air pollution and what they can do to improve the air quality.</w:t>
      </w:r>
    </w:p>
    <w:p w14:paraId="70E6364C" w14:textId="77777777" w:rsidR="00F5775B" w:rsidRDefault="00F5775B" w:rsidP="00741BE3">
      <w:pPr>
        <w:jc w:val="both"/>
        <w:rPr>
          <w:lang w:val="en-US"/>
        </w:rPr>
      </w:pPr>
      <w:r w:rsidRPr="0030381B">
        <w:rPr>
          <w:lang w:val="en-US"/>
        </w:rPr>
        <w:t xml:space="preserve">There will be many sensors for measuring humidity, temperature, air quality and </w:t>
      </w:r>
      <w:proofErr w:type="gramStart"/>
      <w:r w:rsidRPr="0030381B">
        <w:rPr>
          <w:lang w:val="en-US"/>
        </w:rPr>
        <w:t>pressure .</w:t>
      </w:r>
      <w:proofErr w:type="gramEnd"/>
      <w:r w:rsidRPr="0030381B">
        <w:rPr>
          <w:lang w:val="en-US"/>
        </w:rPr>
        <w:t xml:space="preserve"> All these things can improve people's life. The goal for the future is to participate in sustainable development so we could create a better world together and save our environment from the damage humans have inflicted upon it.</w:t>
      </w:r>
    </w:p>
    <w:p w14:paraId="4ABDE3FD" w14:textId="77777777" w:rsidR="00F5775B" w:rsidRPr="0030381B" w:rsidRDefault="00F5775B" w:rsidP="00F5775B">
      <w:pPr>
        <w:rPr>
          <w:lang w:val="en-US"/>
        </w:rPr>
      </w:pPr>
    </w:p>
    <w:p w14:paraId="71E04DC7" w14:textId="74A4B87E" w:rsidR="00F5775B" w:rsidRPr="0030381B" w:rsidRDefault="00680FCA" w:rsidP="00DE33C5">
      <w:pPr>
        <w:pStyle w:val="Heading3"/>
      </w:pPr>
      <w:bookmarkStart w:id="57" w:name="_Toc511414803"/>
      <w:r>
        <w:t xml:space="preserve">5.5 </w:t>
      </w:r>
      <w:r w:rsidR="00F5775B" w:rsidRPr="0030381B">
        <w:t>Life Cycle Analysis</w:t>
      </w:r>
      <w:bookmarkEnd w:id="57"/>
    </w:p>
    <w:p w14:paraId="4514C893" w14:textId="77777777" w:rsidR="00F5775B" w:rsidRPr="0030381B" w:rsidRDefault="00F5775B" w:rsidP="00741BE3">
      <w:pPr>
        <w:jc w:val="both"/>
        <w:rPr>
          <w:lang w:val="en-US"/>
        </w:rPr>
      </w:pPr>
      <w:r w:rsidRPr="0030381B">
        <w:rPr>
          <w:lang w:val="en-US"/>
        </w:rPr>
        <w:t>From point of sustainable development view, it is important that the team to construct a life cycle analysis where they can analyse the whole product from start till end (creation to recycling). Figure below demonstrates product lifecycle. In this part of the sustainability chapter, the team explained the most important segments of each individual the life cycle.</w:t>
      </w:r>
    </w:p>
    <w:p w14:paraId="628750F0" w14:textId="77777777" w:rsidR="00741BE3" w:rsidRDefault="00741BE3" w:rsidP="00741BE3">
      <w:pPr>
        <w:jc w:val="both"/>
        <w:rPr>
          <w:lang w:val="en-US"/>
        </w:rPr>
      </w:pPr>
    </w:p>
    <w:p w14:paraId="495F7DDA" w14:textId="70D3E68D" w:rsidR="00F5775B" w:rsidRPr="0030381B" w:rsidRDefault="00F5775B" w:rsidP="00741BE3">
      <w:pPr>
        <w:jc w:val="both"/>
        <w:rPr>
          <w:lang w:val="en-US"/>
        </w:rPr>
      </w:pPr>
      <w:r w:rsidRPr="0030381B">
        <w:rPr>
          <w:lang w:val="en-US"/>
        </w:rPr>
        <w:t xml:space="preserve">Figure </w:t>
      </w:r>
      <w:r w:rsidR="00741BE3">
        <w:rPr>
          <w:lang w:val="en-US"/>
        </w:rPr>
        <w:t>2</w:t>
      </w:r>
      <w:r w:rsidR="00FC0D39">
        <w:rPr>
          <w:lang w:val="en-US"/>
        </w:rPr>
        <w:t>7</w:t>
      </w:r>
      <w:r w:rsidRPr="0030381B">
        <w:rPr>
          <w:lang w:val="en-US"/>
        </w:rPr>
        <w:t xml:space="preserve"> displays the “</w:t>
      </w:r>
      <w:r w:rsidRPr="0030381B">
        <w:rPr>
          <w:i/>
          <w:iCs/>
          <w:lang w:val="en-US"/>
        </w:rPr>
        <w:t>product lifecycle</w:t>
      </w:r>
      <w:r w:rsidRPr="0030381B">
        <w:rPr>
          <w:lang w:val="en-US"/>
        </w:rPr>
        <w:t>”.</w:t>
      </w:r>
    </w:p>
    <w:p w14:paraId="2F450C0A" w14:textId="77777777" w:rsidR="00741BE3" w:rsidRDefault="00F5775B" w:rsidP="00F5775B">
      <w:pPr>
        <w:widowControl w:val="0"/>
        <w:autoSpaceDE w:val="0"/>
        <w:autoSpaceDN w:val="0"/>
        <w:adjustRightInd w:val="0"/>
        <w:jc w:val="center"/>
      </w:pPr>
      <w:r>
        <w:rPr>
          <w:rFonts w:ascii="Helvetica" w:hAnsi="Helvetica" w:cs="Helvetica"/>
          <w:noProof/>
          <w:lang w:val="fr-FR" w:eastAsia="fr-FR"/>
        </w:rPr>
        <w:drawing>
          <wp:inline distT="0" distB="0" distL="0" distR="0" wp14:anchorId="1D3CE911" wp14:editId="2E87AB98">
            <wp:extent cx="3695700" cy="2132845"/>
            <wp:effectExtent l="0" t="0" r="0" b="127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749302" cy="2163779"/>
                    </a:xfrm>
                    <a:prstGeom prst="rect">
                      <a:avLst/>
                    </a:prstGeom>
                    <a:noFill/>
                    <a:ln>
                      <a:noFill/>
                    </a:ln>
                  </pic:spPr>
                </pic:pic>
              </a:graphicData>
            </a:graphic>
          </wp:inline>
        </w:drawing>
      </w:r>
    </w:p>
    <w:p w14:paraId="6F6BF4DA" w14:textId="2E5FBF00" w:rsidR="00F5775B" w:rsidRDefault="00F5775B" w:rsidP="00F5775B">
      <w:pPr>
        <w:widowControl w:val="0"/>
        <w:autoSpaceDE w:val="0"/>
        <w:autoSpaceDN w:val="0"/>
        <w:adjustRightInd w:val="0"/>
        <w:jc w:val="center"/>
      </w:pPr>
      <w:r w:rsidRPr="00741BE3">
        <w:rPr>
          <w:b/>
          <w:bCs/>
        </w:rPr>
        <w:t>Figure 2</w:t>
      </w:r>
      <w:r w:rsidR="000947F3">
        <w:rPr>
          <w:b/>
          <w:bCs/>
        </w:rPr>
        <w:t>7</w:t>
      </w:r>
      <w:r w:rsidRPr="00741BE3">
        <w:rPr>
          <w:b/>
          <w:bCs/>
        </w:rPr>
        <w:t>:</w:t>
      </w:r>
      <w:r w:rsidRPr="0058252F">
        <w:t xml:space="preserve"> P</w:t>
      </w:r>
      <w:r w:rsidR="00741BE3">
        <w:t>r</w:t>
      </w:r>
      <w:r w:rsidRPr="0058252F">
        <w:t xml:space="preserve">oduct lifecycle </w:t>
      </w:r>
      <w:r w:rsidRPr="00EC3D5F">
        <w:rPr>
          <w:color w:val="0070C0"/>
        </w:rPr>
        <w:t>[</w:t>
      </w:r>
      <w:r w:rsidR="000947F3">
        <w:rPr>
          <w:color w:val="0070C0"/>
        </w:rPr>
        <w:t>51</w:t>
      </w:r>
      <w:r w:rsidRPr="00EC3D5F">
        <w:rPr>
          <w:color w:val="0070C0"/>
        </w:rPr>
        <w:t>]</w:t>
      </w:r>
    </w:p>
    <w:p w14:paraId="790DBB10" w14:textId="5950F260" w:rsidR="00F5775B" w:rsidRPr="0058252F" w:rsidRDefault="00680FCA" w:rsidP="00F5775B">
      <w:pPr>
        <w:pStyle w:val="Heading4"/>
        <w:rPr>
          <w:lang w:val="en-US"/>
        </w:rPr>
      </w:pPr>
      <w:r>
        <w:rPr>
          <w:lang w:val="en-US"/>
        </w:rPr>
        <w:lastRenderedPageBreak/>
        <w:t xml:space="preserve">5.5.1 </w:t>
      </w:r>
      <w:r w:rsidR="00F5775B" w:rsidRPr="0030381B">
        <w:rPr>
          <w:lang w:val="en-US"/>
        </w:rPr>
        <w:t>Manufacturing</w:t>
      </w:r>
    </w:p>
    <w:p w14:paraId="1ECE4C1A" w14:textId="77777777" w:rsidR="00F5775B" w:rsidRDefault="00F5775B" w:rsidP="008C5009">
      <w:pPr>
        <w:jc w:val="both"/>
        <w:rPr>
          <w:rFonts w:cs="Helvetica"/>
          <w:lang w:val="en-US"/>
        </w:rPr>
      </w:pPr>
      <w:r w:rsidRPr="0058252F">
        <w:rPr>
          <w:rFonts w:cs="Helvetica"/>
          <w:lang w:val="en-US"/>
        </w:rPr>
        <w:t>In this section, all materials and components have to be gathered for the final product. As well as its important for the team as a whole to check the product and its functions before it goes out to the real world, in order for the product does not have bad impacts on the operation of the product.</w:t>
      </w:r>
    </w:p>
    <w:p w14:paraId="6B4A3B83" w14:textId="77777777" w:rsidR="00F5775B" w:rsidRPr="0058252F" w:rsidRDefault="00F5775B" w:rsidP="00F5775B">
      <w:pPr>
        <w:rPr>
          <w:rFonts w:cs="Helvetica"/>
          <w:lang w:val="en-US"/>
        </w:rPr>
      </w:pPr>
    </w:p>
    <w:p w14:paraId="19DA0807" w14:textId="3B3C882B" w:rsidR="00F5775B" w:rsidRDefault="00680FCA" w:rsidP="00F5775B">
      <w:pPr>
        <w:widowControl w:val="0"/>
        <w:autoSpaceDE w:val="0"/>
        <w:autoSpaceDN w:val="0"/>
        <w:adjustRightInd w:val="0"/>
        <w:rPr>
          <w:rFonts w:ascii="Helvetica" w:hAnsi="Helvetica" w:cs="Helvetica"/>
          <w:sz w:val="25"/>
          <w:szCs w:val="25"/>
          <w:lang w:val="en-US"/>
        </w:rPr>
      </w:pPr>
      <w:r>
        <w:rPr>
          <w:rStyle w:val="Heading4Char"/>
        </w:rPr>
        <w:t xml:space="preserve">5.5.2 </w:t>
      </w:r>
      <w:r w:rsidR="00F5775B" w:rsidRPr="0058252F">
        <w:rPr>
          <w:rStyle w:val="Heading4Char"/>
        </w:rPr>
        <w:t>Product use</w:t>
      </w:r>
      <w:r w:rsidR="00F5775B" w:rsidRPr="0030381B">
        <w:rPr>
          <w:rFonts w:ascii="Helvetica" w:hAnsi="Helvetica" w:cs="Helvetica"/>
          <w:sz w:val="25"/>
          <w:szCs w:val="25"/>
          <w:lang w:val="en-US"/>
        </w:rPr>
        <w:t xml:space="preserve"> </w:t>
      </w:r>
    </w:p>
    <w:p w14:paraId="5C72BCB3" w14:textId="77777777" w:rsidR="00F5775B" w:rsidRDefault="00F5775B" w:rsidP="00F66E6D">
      <w:pPr>
        <w:jc w:val="both"/>
        <w:rPr>
          <w:lang w:val="fr-FR"/>
        </w:rPr>
      </w:pPr>
      <w:r w:rsidRPr="0030381B">
        <w:rPr>
          <w:lang w:val="en-US"/>
        </w:rPr>
        <w:t xml:space="preserve">The product will require maintenance as it will be placed outdoors. People who are in the outside world can become more sustainable just by using the billboard. </w:t>
      </w:r>
      <w:r>
        <w:rPr>
          <w:lang w:val="fr-FR"/>
        </w:rPr>
        <w:t xml:space="preserve">Reasons for that </w:t>
      </w:r>
      <w:proofErr w:type="gramStart"/>
      <w:r>
        <w:rPr>
          <w:lang w:val="fr-FR"/>
        </w:rPr>
        <w:t>are:</w:t>
      </w:r>
      <w:proofErr w:type="gramEnd"/>
    </w:p>
    <w:p w14:paraId="38BDF5CC" w14:textId="77777777" w:rsidR="00F5775B" w:rsidRPr="0058252F" w:rsidRDefault="00F5775B" w:rsidP="00F66E6D">
      <w:pPr>
        <w:pStyle w:val="ListParagraph"/>
        <w:numPr>
          <w:ilvl w:val="0"/>
          <w:numId w:val="32"/>
        </w:numPr>
        <w:jc w:val="both"/>
        <w:rPr>
          <w:lang w:val="en-US"/>
        </w:rPr>
      </w:pPr>
      <w:r w:rsidRPr="0058252F">
        <w:rPr>
          <w:lang w:val="en-US"/>
        </w:rPr>
        <w:t>It will prevent families from taking their kids to a park where there is a high air pollution.</w:t>
      </w:r>
    </w:p>
    <w:p w14:paraId="6A8B539F" w14:textId="77777777" w:rsidR="00F5775B" w:rsidRDefault="00F5775B" w:rsidP="00F66E6D">
      <w:pPr>
        <w:pStyle w:val="ListParagraph"/>
        <w:numPr>
          <w:ilvl w:val="0"/>
          <w:numId w:val="32"/>
        </w:numPr>
        <w:jc w:val="both"/>
        <w:rPr>
          <w:lang w:val="en-US"/>
        </w:rPr>
      </w:pPr>
      <w:r w:rsidRPr="0058252F">
        <w:rPr>
          <w:lang w:val="en-US"/>
        </w:rPr>
        <w:t>Will display a list of advices to people on how to save energy and become more sustainable.</w:t>
      </w:r>
    </w:p>
    <w:p w14:paraId="7E13E3A8" w14:textId="77777777" w:rsidR="00F5775B" w:rsidRPr="0058252F" w:rsidRDefault="00F5775B" w:rsidP="00F5775B">
      <w:pPr>
        <w:pStyle w:val="ListParagraph"/>
        <w:rPr>
          <w:lang w:val="en-US"/>
        </w:rPr>
      </w:pPr>
    </w:p>
    <w:p w14:paraId="5C11AF9F" w14:textId="3B0CEF2C" w:rsidR="00F5775B" w:rsidRDefault="00680FCA" w:rsidP="00F5775B">
      <w:pPr>
        <w:widowControl w:val="0"/>
        <w:autoSpaceDE w:val="0"/>
        <w:autoSpaceDN w:val="0"/>
        <w:adjustRightInd w:val="0"/>
        <w:rPr>
          <w:rFonts w:ascii="Helvetica" w:hAnsi="Helvetica" w:cs="Helvetica"/>
          <w:sz w:val="25"/>
          <w:szCs w:val="25"/>
          <w:lang w:val="en-US"/>
        </w:rPr>
      </w:pPr>
      <w:r>
        <w:rPr>
          <w:rStyle w:val="Heading4Char"/>
        </w:rPr>
        <w:t xml:space="preserve">5.5.3 </w:t>
      </w:r>
      <w:r w:rsidR="00F5775B" w:rsidRPr="0058252F">
        <w:rPr>
          <w:rStyle w:val="Heading4Char"/>
        </w:rPr>
        <w:t>Recycling End of life</w:t>
      </w:r>
    </w:p>
    <w:p w14:paraId="2D8B4FE3" w14:textId="77777777" w:rsidR="00F5775B" w:rsidRDefault="00F5775B" w:rsidP="00F66E6D">
      <w:pPr>
        <w:jc w:val="both"/>
        <w:rPr>
          <w:lang w:val="en-US"/>
        </w:rPr>
      </w:pPr>
      <w:r>
        <w:rPr>
          <w:lang w:val="en-US"/>
        </w:rPr>
        <w:t>T</w:t>
      </w:r>
      <w:r w:rsidRPr="0030381B">
        <w:rPr>
          <w:lang w:val="en-US"/>
        </w:rPr>
        <w:t>he team have focused on that making billboard sustainable by using PVC and wood as these are easy to be re-used. As well as if there is a problem from billboard there will be maintenance engineers to check it regularly.</w:t>
      </w:r>
    </w:p>
    <w:p w14:paraId="54848B3C" w14:textId="77777777" w:rsidR="00F5775B" w:rsidRPr="0030381B" w:rsidRDefault="00F5775B" w:rsidP="00F5775B">
      <w:pPr>
        <w:rPr>
          <w:lang w:val="en-US"/>
        </w:rPr>
      </w:pPr>
    </w:p>
    <w:p w14:paraId="7BDE597B" w14:textId="32350E44" w:rsidR="00F5775B" w:rsidRPr="0030381B" w:rsidRDefault="00680FCA" w:rsidP="00DE33C5">
      <w:pPr>
        <w:pStyle w:val="Heading3"/>
      </w:pPr>
      <w:bookmarkStart w:id="58" w:name="_Toc511414804"/>
      <w:r>
        <w:t xml:space="preserve">5.6 </w:t>
      </w:r>
      <w:r w:rsidR="00F5775B" w:rsidRPr="0030381B">
        <w:t>Conclusion</w:t>
      </w:r>
      <w:bookmarkEnd w:id="58"/>
    </w:p>
    <w:p w14:paraId="1C1BB7FA" w14:textId="77777777" w:rsidR="00F5775B" w:rsidRPr="00F66E6D" w:rsidRDefault="00F5775B" w:rsidP="00F66E6D">
      <w:pPr>
        <w:jc w:val="both"/>
        <w:rPr>
          <w:rFonts w:cstheme="minorHAnsi"/>
          <w:lang w:val="en-US"/>
        </w:rPr>
      </w:pPr>
      <w:r w:rsidRPr="00F66E6D">
        <w:rPr>
          <w:rFonts w:cstheme="minorHAnsi"/>
          <w:lang w:val="en-US"/>
        </w:rPr>
        <w:t>To conclude this chapter, nowadays sustainability is crucial and the team must take it into consideration when designing the product. Sustainability is a concept which includes the environmental, economic and social concepts. To make Billboard sustainable, the team needed to take these concepts into account with equal importance. Based on this study, the team chose to use environmentally and friendly materials such as natural materials or materials that could easily be recycled and be not harmful to the environment. Due to the budget, the Team had to use solar panel as power supply. To comply with the social aspect, the Team has decided to make a Billboard that can measure the air quality. Keep people posted how to protect themselves against the air pollution and what they can do to improve the air quality. As it increases the efficiency of Billboard, this method is really sustainable.</w:t>
      </w:r>
    </w:p>
    <w:p w14:paraId="6E6DA1B2" w14:textId="0D9DDE56" w:rsidR="00F5775B" w:rsidRPr="0030381B" w:rsidRDefault="00F5775B" w:rsidP="00F5775B">
      <w:pPr>
        <w:rPr>
          <w:lang w:val="en-US"/>
        </w:rPr>
      </w:pPr>
      <w:r>
        <w:rPr>
          <w:lang w:val="en-US"/>
        </w:rPr>
        <w:br w:type="page"/>
      </w:r>
    </w:p>
    <w:p w14:paraId="7EE12C7C" w14:textId="64E39E38" w:rsidR="00F5775B" w:rsidRPr="0030381B" w:rsidRDefault="00680FCA" w:rsidP="00680FCA">
      <w:pPr>
        <w:pStyle w:val="Heading1"/>
        <w:numPr>
          <w:ilvl w:val="0"/>
          <w:numId w:val="0"/>
        </w:numPr>
        <w:ind w:left="720"/>
        <w:rPr>
          <w:lang w:val="en-US"/>
        </w:rPr>
      </w:pPr>
      <w:bookmarkStart w:id="59" w:name="_Toc511414805"/>
      <w:r>
        <w:rPr>
          <w:lang w:val="en-US"/>
        </w:rPr>
        <w:lastRenderedPageBreak/>
        <w:t xml:space="preserve">6 </w:t>
      </w:r>
      <w:r w:rsidR="00F5775B" w:rsidRPr="0030381B">
        <w:rPr>
          <w:lang w:val="en-US"/>
        </w:rPr>
        <w:t>Ethical and Deontological Concerns</w:t>
      </w:r>
      <w:bookmarkEnd w:id="59"/>
    </w:p>
    <w:p w14:paraId="1F7496F2" w14:textId="77777777" w:rsidR="00F5775B" w:rsidRPr="0030381B" w:rsidRDefault="00F5775B" w:rsidP="00F5775B">
      <w:pPr>
        <w:widowControl w:val="0"/>
        <w:autoSpaceDE w:val="0"/>
        <w:autoSpaceDN w:val="0"/>
        <w:adjustRightInd w:val="0"/>
        <w:rPr>
          <w:rFonts w:ascii="Helvetica" w:hAnsi="Helvetica" w:cs="Helvetica"/>
          <w:sz w:val="25"/>
          <w:szCs w:val="25"/>
          <w:lang w:val="en-US"/>
        </w:rPr>
      </w:pPr>
    </w:p>
    <w:p w14:paraId="56CF8C2B" w14:textId="012A8D18" w:rsidR="00F5775B" w:rsidRPr="0030381B" w:rsidRDefault="00680FCA" w:rsidP="00DE33C5">
      <w:pPr>
        <w:pStyle w:val="Heading3"/>
      </w:pPr>
      <w:bookmarkStart w:id="60" w:name="_Toc511414806"/>
      <w:r>
        <w:t xml:space="preserve">6.1 </w:t>
      </w:r>
      <w:r w:rsidR="00F5775B" w:rsidRPr="0030381B">
        <w:t>Introduction</w:t>
      </w:r>
      <w:bookmarkEnd w:id="60"/>
    </w:p>
    <w:p w14:paraId="734127AF" w14:textId="77777777" w:rsidR="00F5775B" w:rsidRDefault="00F5775B" w:rsidP="00F66E6D">
      <w:pPr>
        <w:jc w:val="both"/>
        <w:rPr>
          <w:i/>
          <w:iCs/>
          <w:lang w:val="en-US"/>
        </w:rPr>
      </w:pPr>
      <w:r w:rsidRPr="0030381B">
        <w:rPr>
          <w:lang w:val="en-US"/>
        </w:rPr>
        <w:t xml:space="preserve">Ethics is an aspect that is getting more and more important in every company. Especially when big companies like Odfjell had their security scandals, a scandal where the management in the company acted very unethical by choosing profit instead of the safety of the society and environment. Customers want to have trust in the companies they buy from. As engineers, we have knowledge about technology wich the customer and society do not have, therefore it is the responsibility of the engineers to think about the impact of the technology when he creates it. There are different ways of acting ethically in different areas, so the ethical rules vary in engineering, sales and marketing and environmentally. </w:t>
      </w:r>
      <w:r w:rsidRPr="0030381B">
        <w:rPr>
          <w:i/>
          <w:iCs/>
          <w:lang w:val="en-US"/>
        </w:rPr>
        <w:t>Provide here the summary of this chapter.</w:t>
      </w:r>
    </w:p>
    <w:p w14:paraId="259C4B27" w14:textId="77777777" w:rsidR="00F5775B" w:rsidRPr="0030381B" w:rsidRDefault="00F5775B" w:rsidP="00F5775B">
      <w:pPr>
        <w:rPr>
          <w:lang w:val="en-US"/>
        </w:rPr>
      </w:pPr>
    </w:p>
    <w:p w14:paraId="77FBE444" w14:textId="1DEBFC56" w:rsidR="00F5775B" w:rsidRPr="0030381B" w:rsidRDefault="00680FCA" w:rsidP="00DE33C5">
      <w:pPr>
        <w:pStyle w:val="Heading3"/>
      </w:pPr>
      <w:bookmarkStart w:id="61" w:name="_Toc511414807"/>
      <w:r>
        <w:t xml:space="preserve">6.2 </w:t>
      </w:r>
      <w:r w:rsidR="00F5775B" w:rsidRPr="0030381B">
        <w:t>Engineering Ethics</w:t>
      </w:r>
      <w:bookmarkEnd w:id="61"/>
    </w:p>
    <w:p w14:paraId="15710163" w14:textId="77777777" w:rsidR="00F5775B" w:rsidRPr="0030381B" w:rsidRDefault="00F5775B" w:rsidP="00F66E6D">
      <w:pPr>
        <w:jc w:val="both"/>
        <w:rPr>
          <w:lang w:val="en-US"/>
        </w:rPr>
      </w:pPr>
      <w:r w:rsidRPr="0030381B">
        <w:rPr>
          <w:lang w:val="en-US"/>
        </w:rPr>
        <w:t>Engineers are coming up with new ideas, new techniques and solutions every day and in this way changing the world, which means they have a big impact on people's lives. As engineers, we have knowledge about technology which the customer and society do not have, therefore it is the responsibility of the engineers to think about the impact of the technology when it is created. With great power comes great responsibility. The three main concerns of an engineer are:</w:t>
      </w:r>
    </w:p>
    <w:p w14:paraId="2B4EF008" w14:textId="77777777" w:rsidR="00F5775B" w:rsidRPr="0058252F" w:rsidRDefault="00F5775B" w:rsidP="00F66E6D">
      <w:pPr>
        <w:pStyle w:val="ListParagraph"/>
        <w:numPr>
          <w:ilvl w:val="0"/>
          <w:numId w:val="33"/>
        </w:numPr>
        <w:jc w:val="both"/>
        <w:rPr>
          <w:b/>
          <w:bCs/>
          <w:lang w:val="fr-FR"/>
        </w:rPr>
      </w:pPr>
      <w:r w:rsidRPr="0058252F">
        <w:rPr>
          <w:lang w:val="fr-FR"/>
        </w:rPr>
        <w:t>Humans</w:t>
      </w:r>
    </w:p>
    <w:p w14:paraId="0E5B3E2C" w14:textId="77777777" w:rsidR="00F5775B" w:rsidRPr="0058252F" w:rsidRDefault="00F5775B" w:rsidP="00F66E6D">
      <w:pPr>
        <w:pStyle w:val="ListParagraph"/>
        <w:numPr>
          <w:ilvl w:val="0"/>
          <w:numId w:val="33"/>
        </w:numPr>
        <w:jc w:val="both"/>
        <w:rPr>
          <w:b/>
          <w:bCs/>
          <w:lang w:val="fr-FR"/>
        </w:rPr>
      </w:pPr>
      <w:r w:rsidRPr="0058252F">
        <w:rPr>
          <w:lang w:val="fr-FR"/>
        </w:rPr>
        <w:t>Society</w:t>
      </w:r>
    </w:p>
    <w:p w14:paraId="5D6CDA9A" w14:textId="77777777" w:rsidR="00F5775B" w:rsidRPr="0058252F" w:rsidRDefault="00F5775B" w:rsidP="00F66E6D">
      <w:pPr>
        <w:pStyle w:val="ListParagraph"/>
        <w:numPr>
          <w:ilvl w:val="0"/>
          <w:numId w:val="33"/>
        </w:numPr>
        <w:jc w:val="both"/>
        <w:rPr>
          <w:b/>
          <w:bCs/>
          <w:lang w:val="fr-FR"/>
        </w:rPr>
      </w:pPr>
      <w:r>
        <w:rPr>
          <w:lang w:val="fr-FR"/>
        </w:rPr>
        <w:t>Environ</w:t>
      </w:r>
      <w:r w:rsidRPr="0058252F">
        <w:rPr>
          <w:lang w:val="fr-FR"/>
        </w:rPr>
        <w:t>ment</w:t>
      </w:r>
    </w:p>
    <w:p w14:paraId="340B1DC3" w14:textId="77777777" w:rsidR="00F5775B" w:rsidRPr="0058252F" w:rsidRDefault="00F5775B" w:rsidP="00F5775B">
      <w:pPr>
        <w:pStyle w:val="ListParagraph"/>
        <w:rPr>
          <w:b/>
          <w:bCs/>
          <w:lang w:val="fr-FR"/>
        </w:rPr>
      </w:pPr>
    </w:p>
    <w:p w14:paraId="6B91BBA4" w14:textId="72AFB444" w:rsidR="00F5775B" w:rsidRPr="00F66E6D" w:rsidRDefault="00F5775B" w:rsidP="00F66E6D">
      <w:pPr>
        <w:jc w:val="both"/>
        <w:rPr>
          <w:b/>
        </w:rPr>
      </w:pPr>
      <w:proofErr w:type="gramStart"/>
      <w:r w:rsidRPr="0058252F">
        <w:rPr>
          <w:b/>
          <w:lang w:val="fr-FR"/>
        </w:rPr>
        <w:t>Humans</w:t>
      </w:r>
      <w:r w:rsidR="00F66E6D">
        <w:rPr>
          <w:b/>
        </w:rPr>
        <w:t>:</w:t>
      </w:r>
      <w:proofErr w:type="gramEnd"/>
      <w:r w:rsidR="00F66E6D">
        <w:rPr>
          <w:b/>
        </w:rPr>
        <w:t xml:space="preserve"> </w:t>
      </w:r>
      <w:r w:rsidRPr="0030381B">
        <w:rPr>
          <w:lang w:val="en-US"/>
        </w:rPr>
        <w:t xml:space="preserve">Engineers have a responsibility for the users of the technology and for the people who suffer the consequences of the technology, for example, Technology can have influences on the safety and </w:t>
      </w:r>
      <w:r w:rsidR="00F66E6D" w:rsidRPr="0030381B">
        <w:rPr>
          <w:lang w:val="en-US"/>
        </w:rPr>
        <w:t>wellbeing</w:t>
      </w:r>
      <w:r w:rsidRPr="0030381B">
        <w:rPr>
          <w:lang w:val="en-US"/>
        </w:rPr>
        <w:t xml:space="preserve"> of </w:t>
      </w:r>
      <w:r w:rsidR="00F66E6D" w:rsidRPr="0030381B">
        <w:rPr>
          <w:lang w:val="en-US"/>
        </w:rPr>
        <w:t>people. On</w:t>
      </w:r>
      <w:r w:rsidRPr="0030381B">
        <w:rPr>
          <w:lang w:val="en-US"/>
        </w:rPr>
        <w:t xml:space="preserve"> this matter physical </w:t>
      </w:r>
      <w:r w:rsidR="00F66E6D" w:rsidRPr="0030381B">
        <w:rPr>
          <w:lang w:val="en-US"/>
        </w:rPr>
        <w:t>wellbeing</w:t>
      </w:r>
      <w:r w:rsidRPr="0030381B">
        <w:rPr>
          <w:lang w:val="en-US"/>
        </w:rPr>
        <w:t xml:space="preserve"> is not the only aspect which needs attention, mentally </w:t>
      </w:r>
      <w:r w:rsidR="00F66E6D" w:rsidRPr="0030381B">
        <w:rPr>
          <w:lang w:val="en-US"/>
        </w:rPr>
        <w:t>wellbeing</w:t>
      </w:r>
      <w:r w:rsidRPr="0030381B">
        <w:rPr>
          <w:lang w:val="en-US"/>
        </w:rPr>
        <w:t xml:space="preserve"> and privacy are just as important.</w:t>
      </w:r>
    </w:p>
    <w:p w14:paraId="50D86D0D" w14:textId="77777777" w:rsidR="00F5775B" w:rsidRDefault="00F5775B" w:rsidP="00F66E6D">
      <w:pPr>
        <w:jc w:val="both"/>
        <w:rPr>
          <w:b/>
          <w:lang w:val="en-US"/>
        </w:rPr>
      </w:pPr>
    </w:p>
    <w:p w14:paraId="37D7CF7C" w14:textId="0A49B644" w:rsidR="00F5775B" w:rsidRPr="00F66E6D" w:rsidRDefault="00F5775B" w:rsidP="00F66E6D">
      <w:pPr>
        <w:jc w:val="both"/>
        <w:rPr>
          <w:b/>
          <w:lang w:val="en-US"/>
        </w:rPr>
      </w:pPr>
      <w:r w:rsidRPr="0058252F">
        <w:rPr>
          <w:b/>
          <w:lang w:val="en-US"/>
        </w:rPr>
        <w:t>Society</w:t>
      </w:r>
      <w:r w:rsidR="00F66E6D">
        <w:rPr>
          <w:b/>
          <w:lang w:val="en-US"/>
        </w:rPr>
        <w:t xml:space="preserve">: </w:t>
      </w:r>
      <w:r w:rsidRPr="0030381B">
        <w:rPr>
          <w:lang w:val="en-US"/>
        </w:rPr>
        <w:t>Engineers also have a responsibility to the society, this mainly focuses on the impact of technology on social structures like relations between people. for instance, the invention of the mobile phone intensified the contact between people, because it was easier enter someone's life by a text message, to invited friends to go out and meet.</w:t>
      </w:r>
    </w:p>
    <w:p w14:paraId="6D3F9898" w14:textId="77777777" w:rsidR="00F5775B" w:rsidRPr="0030381B" w:rsidRDefault="00F5775B" w:rsidP="00F5775B">
      <w:pPr>
        <w:rPr>
          <w:lang w:val="en-US"/>
        </w:rPr>
      </w:pPr>
    </w:p>
    <w:p w14:paraId="6490F4CF" w14:textId="5C3155CD" w:rsidR="00F5775B" w:rsidRPr="00F66E6D" w:rsidRDefault="00F5775B" w:rsidP="00F66E6D">
      <w:pPr>
        <w:jc w:val="both"/>
        <w:rPr>
          <w:b/>
          <w:lang w:val="en-US"/>
        </w:rPr>
      </w:pPr>
      <w:r w:rsidRPr="0058252F">
        <w:rPr>
          <w:b/>
          <w:lang w:val="en-US"/>
        </w:rPr>
        <w:t>Environment</w:t>
      </w:r>
      <w:r w:rsidR="00F66E6D">
        <w:rPr>
          <w:b/>
          <w:lang w:val="en-US"/>
        </w:rPr>
        <w:t xml:space="preserve">: </w:t>
      </w:r>
      <w:r w:rsidRPr="0030381B">
        <w:rPr>
          <w:lang w:val="en-US"/>
        </w:rPr>
        <w:t xml:space="preserve">Technology has an influence on the environment, because products need resources and because products generate waste. Usually, the environment suffers from negative consequences of technology. For </w:t>
      </w:r>
      <w:r w:rsidR="00EC3D5F" w:rsidRPr="0030381B">
        <w:rPr>
          <w:lang w:val="en-US"/>
        </w:rPr>
        <w:t>example,</w:t>
      </w:r>
      <w:r w:rsidRPr="0030381B">
        <w:rPr>
          <w:lang w:val="en-US"/>
        </w:rPr>
        <w:t xml:space="preserve"> the usage of natural resources like oil and gas, global warming and air pollution. The responsibility of the environment is, therefore, a significant responsibility for an engineer.</w:t>
      </w:r>
    </w:p>
    <w:p w14:paraId="280CA3A2" w14:textId="77777777" w:rsidR="00F5775B" w:rsidRPr="0030381B" w:rsidRDefault="00F5775B" w:rsidP="00F66E6D">
      <w:pPr>
        <w:jc w:val="both"/>
        <w:rPr>
          <w:lang w:val="en-US"/>
        </w:rPr>
      </w:pPr>
      <w:r w:rsidRPr="0030381B">
        <w:rPr>
          <w:lang w:val="en-US"/>
        </w:rPr>
        <w:t>Each country has an organization which describes ethical guidelines for engineers. There is a society called, NSPE, National Society of Professional Engineers, who has made a list of ethics for engineers. An easy way of saying this is a list of rules a good engineer should follow.</w:t>
      </w:r>
    </w:p>
    <w:p w14:paraId="07EE500D" w14:textId="77777777" w:rsidR="00F5775B" w:rsidRPr="00905575" w:rsidRDefault="00F5775B" w:rsidP="00F66E6D">
      <w:pPr>
        <w:pStyle w:val="ListParagraph"/>
        <w:numPr>
          <w:ilvl w:val="0"/>
          <w:numId w:val="34"/>
        </w:numPr>
        <w:jc w:val="both"/>
        <w:rPr>
          <w:b/>
          <w:bCs/>
          <w:lang w:val="fr-FR"/>
        </w:rPr>
      </w:pPr>
      <w:r w:rsidRPr="00905575">
        <w:rPr>
          <w:lang w:val="fr-FR"/>
        </w:rPr>
        <w:t>Fundamental Canons</w:t>
      </w:r>
    </w:p>
    <w:p w14:paraId="5C81C02A" w14:textId="77777777" w:rsidR="00F5775B" w:rsidRPr="00905575" w:rsidRDefault="00F5775B" w:rsidP="00F66E6D">
      <w:pPr>
        <w:pStyle w:val="ListParagraph"/>
        <w:numPr>
          <w:ilvl w:val="0"/>
          <w:numId w:val="34"/>
        </w:numPr>
        <w:jc w:val="both"/>
        <w:rPr>
          <w:b/>
          <w:bCs/>
          <w:lang w:val="fr-FR"/>
        </w:rPr>
      </w:pPr>
      <w:r w:rsidRPr="00905575">
        <w:rPr>
          <w:lang w:val="fr-FR"/>
        </w:rPr>
        <w:t>Rules of Practice</w:t>
      </w:r>
    </w:p>
    <w:p w14:paraId="78B5E2FF" w14:textId="77777777" w:rsidR="00F5775B" w:rsidRPr="00905575" w:rsidRDefault="00F5775B" w:rsidP="00F66E6D">
      <w:pPr>
        <w:pStyle w:val="ListParagraph"/>
        <w:numPr>
          <w:ilvl w:val="0"/>
          <w:numId w:val="34"/>
        </w:numPr>
        <w:jc w:val="both"/>
        <w:rPr>
          <w:b/>
          <w:bCs/>
          <w:lang w:val="fr-FR"/>
        </w:rPr>
      </w:pPr>
      <w:r w:rsidRPr="00905575">
        <w:rPr>
          <w:lang w:val="fr-FR"/>
        </w:rPr>
        <w:t>Professional Obligations</w:t>
      </w:r>
    </w:p>
    <w:p w14:paraId="74D2455F" w14:textId="77777777" w:rsidR="00F5775B" w:rsidRPr="00905575" w:rsidRDefault="00F5775B" w:rsidP="00F5775B">
      <w:pPr>
        <w:pStyle w:val="ListParagraph"/>
        <w:rPr>
          <w:b/>
          <w:bCs/>
          <w:lang w:val="fr-FR"/>
        </w:rPr>
      </w:pPr>
    </w:p>
    <w:p w14:paraId="41BC4DB7" w14:textId="77777777" w:rsidR="00F5775B" w:rsidRDefault="00F5775B" w:rsidP="00F66E6D">
      <w:pPr>
        <w:jc w:val="both"/>
        <w:rPr>
          <w:lang w:val="en-US"/>
        </w:rPr>
      </w:pPr>
      <w:r w:rsidRPr="0030381B">
        <w:rPr>
          <w:lang w:val="en-US"/>
        </w:rPr>
        <w:lastRenderedPageBreak/>
        <w:t>The first chapter has listed six topics that an engineer should always follow when they are acting professionally as an engineer. In the second paragraph, the six points are explained more detailed and how to actually follow the rules in real life. The third chapter has listed a detailed list of which obligations professional engineers have. To sum up all three chapters, the most important thing is that engineers are honest, fair and have an interest in keeping up the human's safety, welfare and health. Another important thing is that engineers should work with the things they are educated in, and not work in projects or jobs where they don’t have enough or the right competencies.</w:t>
      </w:r>
    </w:p>
    <w:p w14:paraId="6FFE373A" w14:textId="77777777" w:rsidR="00F5775B" w:rsidRPr="0030381B" w:rsidRDefault="00F5775B" w:rsidP="00F5775B">
      <w:pPr>
        <w:rPr>
          <w:lang w:val="en-US"/>
        </w:rPr>
      </w:pPr>
    </w:p>
    <w:p w14:paraId="06998C6F" w14:textId="60D1B0BB" w:rsidR="00F5775B" w:rsidRPr="0030381B" w:rsidRDefault="00680FCA" w:rsidP="00DE33C5">
      <w:pPr>
        <w:pStyle w:val="Heading3"/>
      </w:pPr>
      <w:bookmarkStart w:id="62" w:name="_Toc511414808"/>
      <w:r>
        <w:t xml:space="preserve">6.3 </w:t>
      </w:r>
      <w:r w:rsidR="00F5775B" w:rsidRPr="0030381B">
        <w:t>Sales and Marketing Ethics</w:t>
      </w:r>
      <w:bookmarkEnd w:id="62"/>
    </w:p>
    <w:p w14:paraId="4BAD2237" w14:textId="459A3F03" w:rsidR="00F5775B" w:rsidRPr="0030381B" w:rsidRDefault="00F5775B" w:rsidP="00F66E6D">
      <w:pPr>
        <w:jc w:val="both"/>
        <w:rPr>
          <w:lang w:val="en-US"/>
        </w:rPr>
      </w:pPr>
      <w:r w:rsidRPr="0030381B">
        <w:rPr>
          <w:lang w:val="en-US"/>
        </w:rPr>
        <w:t>An organi</w:t>
      </w:r>
      <w:r w:rsidR="00F66E6D">
        <w:rPr>
          <w:lang w:val="en-US"/>
        </w:rPr>
        <w:t>s</w:t>
      </w:r>
      <w:r w:rsidRPr="0030381B">
        <w:rPr>
          <w:lang w:val="en-US"/>
        </w:rPr>
        <w:t>ation called SMEI (Sales &amp; Marketing Executives International) has made a list of eleven topics, which is named “The international code of ethics for sale and marketing”. Which is a guideline to the company’s in the sales and marketing area and how these companies should act with their customers and in the business world.</w:t>
      </w:r>
    </w:p>
    <w:p w14:paraId="70CEA4EA" w14:textId="77777777" w:rsidR="00F66E6D" w:rsidRDefault="00F66E6D" w:rsidP="00F66E6D">
      <w:pPr>
        <w:jc w:val="both"/>
        <w:rPr>
          <w:lang w:val="en-US"/>
        </w:rPr>
      </w:pPr>
    </w:p>
    <w:p w14:paraId="4C06720B" w14:textId="1886DB45" w:rsidR="00F5775B" w:rsidRDefault="00F5775B" w:rsidP="00F66E6D">
      <w:pPr>
        <w:jc w:val="both"/>
        <w:rPr>
          <w:lang w:val="en-US"/>
        </w:rPr>
      </w:pPr>
      <w:r w:rsidRPr="0030381B">
        <w:rPr>
          <w:lang w:val="en-US"/>
        </w:rPr>
        <w:t xml:space="preserve">Team Billy supports </w:t>
      </w:r>
      <w:r w:rsidR="00F66E6D">
        <w:rPr>
          <w:lang w:val="en-US"/>
        </w:rPr>
        <w:t>t</w:t>
      </w:r>
      <w:r w:rsidRPr="0030381B">
        <w:rPr>
          <w:lang w:val="en-US"/>
        </w:rPr>
        <w:t>he international code of ethics for sales and marketing. It focuses on having high standards for the work they are doing, high standards socially. A short way of saying this: having high standards in everything the team does. The team defines high standards as always thinking on behalf of the customer, for every decision that is made. The team does not want to make, sell or advertise a product that does not work properly. If the Team wants to keep high standards, they have to make sure that the product works before starting advertising and selling it to the customers. Having high standards socially is for the Team a synonym for respect. The team has to respect their colleagues, even though their opinions may differ. The team will also have respect for the competitors, they will not start any price-fixing cartel because that is unethical. The product will be valued, the internal and external cost will be calculated, and a price that is satisfying for the company, customers and also competitors will be set.</w:t>
      </w:r>
    </w:p>
    <w:p w14:paraId="2E51F693" w14:textId="77777777" w:rsidR="00F5775B" w:rsidRPr="0030381B" w:rsidRDefault="00F5775B" w:rsidP="00F5775B">
      <w:pPr>
        <w:rPr>
          <w:lang w:val="en-US"/>
        </w:rPr>
      </w:pPr>
    </w:p>
    <w:p w14:paraId="196D326E" w14:textId="73A0F1A3" w:rsidR="00F5775B" w:rsidRPr="0030381B" w:rsidRDefault="00680FCA" w:rsidP="00DE33C5">
      <w:pPr>
        <w:pStyle w:val="Heading3"/>
      </w:pPr>
      <w:bookmarkStart w:id="63" w:name="_Toc511414809"/>
      <w:r>
        <w:t xml:space="preserve">6.4 </w:t>
      </w:r>
      <w:r w:rsidR="00F5775B" w:rsidRPr="0030381B">
        <w:t>Environmental Ethics</w:t>
      </w:r>
      <w:bookmarkEnd w:id="63"/>
    </w:p>
    <w:p w14:paraId="0D347550" w14:textId="08C662B2" w:rsidR="00F5775B" w:rsidRDefault="00F5775B" w:rsidP="00F66E6D">
      <w:pPr>
        <w:jc w:val="both"/>
        <w:rPr>
          <w:lang w:val="en-US"/>
        </w:rPr>
      </w:pPr>
      <w:r w:rsidRPr="0030381B">
        <w:rPr>
          <w:lang w:val="en-US"/>
        </w:rPr>
        <w:t>Environmental ethics is the part of ethics which deals with the values of the environment and nature, as well as the people’s actions towards it. The Earth is suffering from global warming, climate changes, air pollution and deforestation, issues that the people on the planet are causing. If you are one of those humans who takes the car instead of the bike or doesn’t sort waste, then you are acting unethically towards the environment. This actually means, in one way or another, that everyone on the Earth is being unethical, but more or less, depending on their actions. Environmental ethics can be divided into two different parts, anthropocentric and non-anthropocentric. The difference is that non-anthropocentric is cent</w:t>
      </w:r>
      <w:r w:rsidR="00F66E6D">
        <w:rPr>
          <w:lang w:val="en-US"/>
        </w:rPr>
        <w:t>e</w:t>
      </w:r>
      <w:r w:rsidRPr="0030381B">
        <w:rPr>
          <w:lang w:val="en-US"/>
        </w:rPr>
        <w:t>r</w:t>
      </w:r>
      <w:r w:rsidR="00F66E6D">
        <w:rPr>
          <w:lang w:val="en-US"/>
        </w:rPr>
        <w:t>e</w:t>
      </w:r>
      <w:r w:rsidRPr="0030381B">
        <w:rPr>
          <w:lang w:val="en-US"/>
        </w:rPr>
        <w:t>d more on nature, it means that people are aware of species and ecosystems, and have respect to them, and then they will get an understanding how the ecological and evolutionary system works. Team Billy will be thinking about the environmental ethics in a few ways, they have decided that if one of the Billy’s stops working, the customers can send it back to the factory, so the factory can reuse some of the parts. Billy will be power with a solar panel and a battery to reduce the usage of fossil fuels.</w:t>
      </w:r>
    </w:p>
    <w:p w14:paraId="30853F40" w14:textId="77777777" w:rsidR="00F5775B" w:rsidRPr="0030381B" w:rsidRDefault="00F5775B" w:rsidP="00F5775B">
      <w:pPr>
        <w:rPr>
          <w:lang w:val="en-US"/>
        </w:rPr>
      </w:pPr>
    </w:p>
    <w:p w14:paraId="02D85524" w14:textId="11C34CD4" w:rsidR="00F5775B" w:rsidRPr="0030381B" w:rsidRDefault="00680FCA" w:rsidP="00DE33C5">
      <w:pPr>
        <w:pStyle w:val="Heading3"/>
      </w:pPr>
      <w:bookmarkStart w:id="64" w:name="_Toc511414810"/>
      <w:r>
        <w:lastRenderedPageBreak/>
        <w:t xml:space="preserve">6.5 </w:t>
      </w:r>
      <w:r w:rsidR="00F5775B" w:rsidRPr="0030381B">
        <w:t>Liability</w:t>
      </w:r>
      <w:bookmarkEnd w:id="64"/>
    </w:p>
    <w:p w14:paraId="40470638" w14:textId="5A13E163" w:rsidR="00F5775B" w:rsidRPr="0030381B" w:rsidRDefault="00F5775B" w:rsidP="00F66E6D">
      <w:pPr>
        <w:jc w:val="both"/>
        <w:rPr>
          <w:lang w:val="en-US"/>
        </w:rPr>
      </w:pPr>
      <w:r w:rsidRPr="0030381B">
        <w:rPr>
          <w:lang w:val="en-US"/>
        </w:rPr>
        <w:t xml:space="preserve">The product has to be reliable to the customers, the team can’t sell a product that is not working properly. To achieve this the team will only buy components from certificated suppliers that the team trusts. The customers will receive a manual when they are buying the product. The manual will be filled with all the instructions on how to use the product, how to set the </w:t>
      </w:r>
      <w:r w:rsidR="00F66E6D">
        <w:rPr>
          <w:lang w:val="en-US"/>
        </w:rPr>
        <w:t>Billy</w:t>
      </w:r>
      <w:r w:rsidRPr="0030381B">
        <w:rPr>
          <w:lang w:val="en-US"/>
        </w:rPr>
        <w:t xml:space="preserve"> up. The European Union's requirements according to the machines and machinery and electronics has also to be followed.</w:t>
      </w:r>
    </w:p>
    <w:p w14:paraId="7FC65867" w14:textId="36E92572" w:rsidR="00F5775B" w:rsidRDefault="00F5775B" w:rsidP="00F66E6D">
      <w:pPr>
        <w:jc w:val="both"/>
        <w:rPr>
          <w:lang w:val="fr-FR"/>
        </w:rPr>
      </w:pPr>
      <w:r>
        <w:rPr>
          <w:lang w:val="fr-FR"/>
        </w:rPr>
        <w:t xml:space="preserve">The requirements </w:t>
      </w:r>
      <w:r w:rsidR="00F66E6D">
        <w:rPr>
          <w:lang w:val="fr-FR"/>
        </w:rPr>
        <w:t>are :</w:t>
      </w:r>
    </w:p>
    <w:p w14:paraId="773A51E3" w14:textId="005999D6" w:rsidR="00F5775B" w:rsidRPr="00905575" w:rsidRDefault="00F5775B" w:rsidP="00F66E6D">
      <w:pPr>
        <w:pStyle w:val="ListParagraph"/>
        <w:numPr>
          <w:ilvl w:val="0"/>
          <w:numId w:val="35"/>
        </w:numPr>
        <w:jc w:val="both"/>
        <w:rPr>
          <w:b/>
          <w:bCs/>
          <w:lang w:val="fr-FR"/>
        </w:rPr>
      </w:pPr>
      <w:r w:rsidRPr="00905575">
        <w:rPr>
          <w:lang w:val="fr-FR"/>
        </w:rPr>
        <w:t>Machine Directive (2006/42/CE 2006-05-17</w:t>
      </w:r>
      <w:r w:rsidR="00F66E6D" w:rsidRPr="00905575">
        <w:rPr>
          <w:lang w:val="fr-FR"/>
        </w:rPr>
        <w:t>) ;</w:t>
      </w:r>
    </w:p>
    <w:p w14:paraId="13647604" w14:textId="6F70D736" w:rsidR="00F5775B" w:rsidRPr="00905575" w:rsidRDefault="00F5775B" w:rsidP="00F66E6D">
      <w:pPr>
        <w:pStyle w:val="ListParagraph"/>
        <w:numPr>
          <w:ilvl w:val="0"/>
          <w:numId w:val="35"/>
        </w:numPr>
        <w:jc w:val="both"/>
        <w:rPr>
          <w:b/>
          <w:bCs/>
          <w:lang w:val="fr-FR"/>
        </w:rPr>
      </w:pPr>
      <w:r w:rsidRPr="00905575">
        <w:rPr>
          <w:lang w:val="fr-FR"/>
        </w:rPr>
        <w:t>Electromagnetic Compatibility Directive (2004/108/EC 2004 12 15</w:t>
      </w:r>
      <w:r w:rsidR="00F66E6D" w:rsidRPr="00905575">
        <w:rPr>
          <w:lang w:val="fr-FR"/>
        </w:rPr>
        <w:t>) ;</w:t>
      </w:r>
    </w:p>
    <w:p w14:paraId="1010375F" w14:textId="6277564E" w:rsidR="00F5775B" w:rsidRPr="00905575" w:rsidRDefault="00F5775B" w:rsidP="00F66E6D">
      <w:pPr>
        <w:pStyle w:val="ListParagraph"/>
        <w:numPr>
          <w:ilvl w:val="0"/>
          <w:numId w:val="35"/>
        </w:numPr>
        <w:jc w:val="both"/>
        <w:rPr>
          <w:b/>
          <w:bCs/>
          <w:lang w:val="fr-FR"/>
        </w:rPr>
      </w:pPr>
      <w:r w:rsidRPr="00905575">
        <w:rPr>
          <w:lang w:val="fr-FR"/>
        </w:rPr>
        <w:t>Low Voltage Directive (2014/35/EU 2016-04-20</w:t>
      </w:r>
      <w:r w:rsidR="00F66E6D" w:rsidRPr="00905575">
        <w:rPr>
          <w:lang w:val="fr-FR"/>
        </w:rPr>
        <w:t>) ;</w:t>
      </w:r>
    </w:p>
    <w:p w14:paraId="5928E8AA" w14:textId="2B64A76C" w:rsidR="00F5775B" w:rsidRPr="00905575" w:rsidRDefault="00F5775B" w:rsidP="00F66E6D">
      <w:pPr>
        <w:pStyle w:val="ListParagraph"/>
        <w:numPr>
          <w:ilvl w:val="0"/>
          <w:numId w:val="35"/>
        </w:numPr>
        <w:jc w:val="both"/>
        <w:rPr>
          <w:b/>
          <w:bCs/>
          <w:lang w:val="fr-FR"/>
        </w:rPr>
      </w:pPr>
      <w:r w:rsidRPr="00905575">
        <w:rPr>
          <w:lang w:val="fr-FR"/>
        </w:rPr>
        <w:t>Radio Equipment Directive (2014/53/EU 2014-04-16</w:t>
      </w:r>
      <w:r w:rsidR="00F66E6D" w:rsidRPr="00905575">
        <w:rPr>
          <w:lang w:val="fr-FR"/>
        </w:rPr>
        <w:t>) ;</w:t>
      </w:r>
    </w:p>
    <w:p w14:paraId="1172A198" w14:textId="77777777" w:rsidR="00F5775B" w:rsidRPr="00905575" w:rsidRDefault="00F5775B" w:rsidP="00F66E6D">
      <w:pPr>
        <w:pStyle w:val="ListParagraph"/>
        <w:numPr>
          <w:ilvl w:val="0"/>
          <w:numId w:val="35"/>
        </w:numPr>
        <w:jc w:val="both"/>
        <w:rPr>
          <w:b/>
          <w:bCs/>
          <w:lang w:val="en-US"/>
        </w:rPr>
      </w:pPr>
      <w:r w:rsidRPr="00905575">
        <w:rPr>
          <w:lang w:val="en-US"/>
        </w:rPr>
        <w:t>Restriction of Hazardous Substances (ROHS) in Electrical and Electronic Equipment Directive (2002/95/EC 2003-01-27);</w:t>
      </w:r>
    </w:p>
    <w:p w14:paraId="75AE03E8" w14:textId="77777777" w:rsidR="00F5775B" w:rsidRPr="00905575" w:rsidRDefault="00F5775B" w:rsidP="00F66E6D">
      <w:pPr>
        <w:pStyle w:val="ListParagraph"/>
        <w:jc w:val="both"/>
        <w:rPr>
          <w:b/>
          <w:bCs/>
          <w:lang w:val="en-US"/>
        </w:rPr>
      </w:pPr>
    </w:p>
    <w:p w14:paraId="2FD8C442" w14:textId="77777777" w:rsidR="00F5775B" w:rsidRDefault="00F5775B" w:rsidP="00F66E6D">
      <w:pPr>
        <w:jc w:val="both"/>
        <w:rPr>
          <w:lang w:val="en-US"/>
        </w:rPr>
      </w:pPr>
      <w:r w:rsidRPr="0030381B">
        <w:rPr>
          <w:lang w:val="en-US"/>
        </w:rPr>
        <w:t>In the manual, the customers will find the company contacts, with email, phone number and also a webpage. On the webpage, the customers will find a form they can fill in they have any questions, complaints or other feedback. The company will answer the customers in a couple of hours during working days. The team has decided that if the customer’s product doesn’t work in the way it should. The customer will, in that case, send the device back to our company and the team will fix it, or give a new device back. If the problems are recurring with other customers, then an action has to take place immediately, it might be a change of suppliers, delivery company, or maybe take a deeper check what the workers are doing. All depending on what the problem might be. The important thing is that the customer will receive a new device or a repaired device as soon as possible.</w:t>
      </w:r>
    </w:p>
    <w:p w14:paraId="29EDDDE3" w14:textId="77777777" w:rsidR="00F5775B" w:rsidRPr="0030381B" w:rsidRDefault="00F5775B" w:rsidP="00F5775B">
      <w:pPr>
        <w:rPr>
          <w:lang w:val="en-US"/>
        </w:rPr>
      </w:pPr>
    </w:p>
    <w:p w14:paraId="25661300" w14:textId="767EC2AF" w:rsidR="00F5775B" w:rsidRPr="0030381B" w:rsidRDefault="00680FCA" w:rsidP="00DE33C5">
      <w:pPr>
        <w:pStyle w:val="Heading3"/>
      </w:pPr>
      <w:bookmarkStart w:id="65" w:name="_Toc511414811"/>
      <w:r>
        <w:t xml:space="preserve">6.6 </w:t>
      </w:r>
      <w:r w:rsidR="00F5775B" w:rsidRPr="0030381B">
        <w:t>Conclusion</w:t>
      </w:r>
      <w:bookmarkEnd w:id="65"/>
    </w:p>
    <w:p w14:paraId="57F3B00E" w14:textId="77777777" w:rsidR="00F5775B" w:rsidRDefault="00F5775B" w:rsidP="00F66E6D">
      <w:pPr>
        <w:jc w:val="both"/>
        <w:rPr>
          <w:lang w:val="en-US"/>
        </w:rPr>
      </w:pPr>
      <w:r w:rsidRPr="0030381B">
        <w:rPr>
          <w:lang w:val="en-US"/>
        </w:rPr>
        <w:t>Based on this ethical and deontological analysis, the team chose to focus on honesty, respect and high standards for every step of the production process, including choosing suppliers and components, selling and marketing the product and providing a warranty of two years, even if this increases the amount of money needed.</w:t>
      </w:r>
    </w:p>
    <w:p w14:paraId="3AB5E6BF" w14:textId="77777777" w:rsidR="00F5775B" w:rsidRDefault="00F5775B" w:rsidP="00F66E6D">
      <w:pPr>
        <w:jc w:val="both"/>
        <w:rPr>
          <w:lang w:val="en-US"/>
        </w:rPr>
      </w:pPr>
      <w:r>
        <w:rPr>
          <w:lang w:val="en-US"/>
        </w:rPr>
        <w:br w:type="page"/>
      </w:r>
    </w:p>
    <w:p w14:paraId="6F62092C" w14:textId="283BE40F" w:rsidR="00F5775B" w:rsidRPr="0030381B" w:rsidRDefault="00680FCA" w:rsidP="00680FCA">
      <w:pPr>
        <w:pStyle w:val="Heading1"/>
        <w:numPr>
          <w:ilvl w:val="0"/>
          <w:numId w:val="0"/>
        </w:numPr>
        <w:ind w:left="720"/>
        <w:rPr>
          <w:lang w:val="en-US"/>
        </w:rPr>
      </w:pPr>
      <w:bookmarkStart w:id="66" w:name="_Toc511414812"/>
      <w:r>
        <w:rPr>
          <w:lang w:val="en-US"/>
        </w:rPr>
        <w:lastRenderedPageBreak/>
        <w:t xml:space="preserve">7 </w:t>
      </w:r>
      <w:r w:rsidR="00F5775B" w:rsidRPr="0030381B">
        <w:rPr>
          <w:lang w:val="en-US"/>
        </w:rPr>
        <w:t>Project Development</w:t>
      </w:r>
      <w:bookmarkEnd w:id="66"/>
    </w:p>
    <w:p w14:paraId="1F06CA62" w14:textId="77777777" w:rsidR="00F5775B" w:rsidRPr="0030381B" w:rsidRDefault="00F5775B" w:rsidP="00F5775B">
      <w:pPr>
        <w:widowControl w:val="0"/>
        <w:autoSpaceDE w:val="0"/>
        <w:autoSpaceDN w:val="0"/>
        <w:adjustRightInd w:val="0"/>
        <w:rPr>
          <w:rFonts w:ascii="Helvetica" w:hAnsi="Helvetica" w:cs="Helvetica"/>
          <w:sz w:val="25"/>
          <w:szCs w:val="25"/>
          <w:lang w:val="en-US"/>
        </w:rPr>
      </w:pPr>
    </w:p>
    <w:p w14:paraId="628ECC91" w14:textId="70FB5A9D" w:rsidR="00F5775B" w:rsidRPr="0030381B" w:rsidRDefault="00680FCA" w:rsidP="00DE33C5">
      <w:pPr>
        <w:pStyle w:val="Heading3"/>
      </w:pPr>
      <w:bookmarkStart w:id="67" w:name="_Toc511414813"/>
      <w:r>
        <w:t xml:space="preserve">7.1 </w:t>
      </w:r>
      <w:r w:rsidR="00F5775B" w:rsidRPr="0030381B">
        <w:t>Introduction</w:t>
      </w:r>
      <w:bookmarkEnd w:id="67"/>
    </w:p>
    <w:p w14:paraId="1B4AD502" w14:textId="77777777" w:rsidR="00F5775B" w:rsidRPr="0030381B" w:rsidRDefault="00F5775B" w:rsidP="00F5775B">
      <w:pPr>
        <w:rPr>
          <w:lang w:val="en-US"/>
        </w:rPr>
      </w:pPr>
      <w:r w:rsidRPr="0030381B">
        <w:rPr>
          <w:lang w:val="en-US"/>
        </w:rPr>
        <w:t>Provide here the summary of this chapter.</w:t>
      </w:r>
    </w:p>
    <w:p w14:paraId="20DA6AA5" w14:textId="77777777" w:rsidR="00F5775B" w:rsidRPr="0030381B" w:rsidRDefault="00F5775B" w:rsidP="00F5775B">
      <w:pPr>
        <w:rPr>
          <w:lang w:val="en-US"/>
        </w:rPr>
      </w:pPr>
      <w:r w:rsidRPr="0030381B">
        <w:rPr>
          <w:lang w:val="en-US"/>
        </w:rPr>
        <w:t>In order to feel more confident with the project, the team created a diagram, called in French “Bête à corne”, explaining the main goal of our product.</w:t>
      </w:r>
    </w:p>
    <w:p w14:paraId="0D739F29" w14:textId="77777777" w:rsidR="00117B65" w:rsidRDefault="00117B65" w:rsidP="00F5775B">
      <w:pPr>
        <w:rPr>
          <w:lang w:val="fr-FR"/>
        </w:rPr>
      </w:pPr>
    </w:p>
    <w:p w14:paraId="763A0944" w14:textId="4DB46DD5" w:rsidR="00F5775B" w:rsidRDefault="00F5775B" w:rsidP="00F5775B">
      <w:pPr>
        <w:rPr>
          <w:lang w:val="fr-FR"/>
        </w:rPr>
      </w:pPr>
      <w:r>
        <w:rPr>
          <w:lang w:val="fr-FR"/>
        </w:rPr>
        <w:t xml:space="preserve">Figure </w:t>
      </w:r>
      <w:r w:rsidRPr="00117B65">
        <w:rPr>
          <w:lang w:val="fr-FR"/>
        </w:rPr>
        <w:t>2</w:t>
      </w:r>
      <w:r w:rsidR="000947F3">
        <w:rPr>
          <w:lang w:val="fr-FR"/>
        </w:rPr>
        <w:t>8</w:t>
      </w:r>
      <w:r>
        <w:rPr>
          <w:lang w:val="fr-FR"/>
        </w:rPr>
        <w:t xml:space="preserve"> displays the “Bête à corne”.</w:t>
      </w:r>
    </w:p>
    <w:p w14:paraId="2B8260ED"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7B3CFA28" wp14:editId="49080C1F">
            <wp:extent cx="3848101" cy="2385424"/>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867433" cy="2397408"/>
                    </a:xfrm>
                    <a:prstGeom prst="rect">
                      <a:avLst/>
                    </a:prstGeom>
                    <a:noFill/>
                    <a:ln>
                      <a:noFill/>
                    </a:ln>
                  </pic:spPr>
                </pic:pic>
              </a:graphicData>
            </a:graphic>
          </wp:inline>
        </w:drawing>
      </w:r>
    </w:p>
    <w:p w14:paraId="43CD3B3D" w14:textId="4615146D" w:rsidR="00F5775B" w:rsidRDefault="00F5775B" w:rsidP="00F5775B">
      <w:pPr>
        <w:jc w:val="center"/>
        <w:rPr>
          <w:lang w:val="en-US"/>
        </w:rPr>
      </w:pPr>
      <w:r w:rsidRPr="0030381B">
        <w:rPr>
          <w:b/>
          <w:bCs/>
          <w:lang w:val="en-US"/>
        </w:rPr>
        <w:t>Figure 2</w:t>
      </w:r>
      <w:r w:rsidR="000947F3">
        <w:rPr>
          <w:b/>
          <w:bCs/>
          <w:lang w:val="en-US"/>
        </w:rPr>
        <w:t>8</w:t>
      </w:r>
      <w:r w:rsidRPr="0030381B">
        <w:rPr>
          <w:b/>
          <w:bCs/>
          <w:lang w:val="en-US"/>
        </w:rPr>
        <w:t>:</w:t>
      </w:r>
      <w:r w:rsidRPr="0030381B">
        <w:rPr>
          <w:lang w:val="en-US"/>
        </w:rPr>
        <w:t xml:space="preserve"> Bête à corne</w:t>
      </w:r>
    </w:p>
    <w:p w14:paraId="33667684" w14:textId="77777777" w:rsidR="00F5775B" w:rsidRPr="0030381B" w:rsidRDefault="00F5775B" w:rsidP="00F5775B">
      <w:pPr>
        <w:jc w:val="center"/>
        <w:rPr>
          <w:lang w:val="en-US"/>
        </w:rPr>
      </w:pPr>
    </w:p>
    <w:p w14:paraId="57A7A9FD" w14:textId="75ADD2A3" w:rsidR="00F5775B" w:rsidRPr="00003751" w:rsidRDefault="00680FCA" w:rsidP="00DE33C5">
      <w:pPr>
        <w:pStyle w:val="Heading3"/>
      </w:pPr>
      <w:bookmarkStart w:id="68" w:name="_Toc511414814"/>
      <w:r>
        <w:t xml:space="preserve">7.2 </w:t>
      </w:r>
      <w:r w:rsidR="00F5775B" w:rsidRPr="0030381B">
        <w:t>Architecture</w:t>
      </w:r>
      <w:bookmarkEnd w:id="68"/>
    </w:p>
    <w:p w14:paraId="5631265A" w14:textId="28634B68" w:rsidR="00F5775B" w:rsidRDefault="00F5775B" w:rsidP="00F5775B">
      <w:pPr>
        <w:rPr>
          <w:lang w:val="en-US"/>
        </w:rPr>
      </w:pPr>
      <w:r w:rsidRPr="0030381B">
        <w:rPr>
          <w:lang w:val="en-US"/>
        </w:rPr>
        <w:t xml:space="preserve">Figure </w:t>
      </w:r>
      <w:r w:rsidR="00117B65">
        <w:rPr>
          <w:lang w:val="en-US"/>
        </w:rPr>
        <w:t>2</w:t>
      </w:r>
      <w:r w:rsidR="000947F3">
        <w:rPr>
          <w:lang w:val="en-US"/>
        </w:rPr>
        <w:t>9</w:t>
      </w:r>
      <w:r w:rsidRPr="0030381B">
        <w:rPr>
          <w:lang w:val="en-US"/>
        </w:rPr>
        <w:t xml:space="preserve"> displays the “Black Box diagram of the control system”.</w:t>
      </w:r>
    </w:p>
    <w:p w14:paraId="32088DA3" w14:textId="77777777" w:rsidR="00117B65" w:rsidRDefault="00117B65" w:rsidP="00F5775B">
      <w:pPr>
        <w:rPr>
          <w:rFonts w:ascii="Helvetica" w:hAnsi="Helvetica" w:cs="Helvetica"/>
          <w:sz w:val="25"/>
          <w:szCs w:val="25"/>
          <w:lang w:val="fr-FR"/>
        </w:rPr>
      </w:pPr>
    </w:p>
    <w:p w14:paraId="36992390" w14:textId="77777777" w:rsidR="00F5775B" w:rsidRPr="0030381B" w:rsidRDefault="00F5775B" w:rsidP="00F5775B">
      <w:pPr>
        <w:rPr>
          <w:rFonts w:ascii="Helvetica" w:hAnsi="Helvetica" w:cs="Helvetica"/>
          <w:b/>
          <w:bCs/>
          <w:sz w:val="25"/>
          <w:szCs w:val="25"/>
          <w:lang w:val="en-US"/>
        </w:rPr>
      </w:pPr>
      <w:r>
        <w:rPr>
          <w:rFonts w:ascii="Helvetica" w:hAnsi="Helvetica" w:cs="Helvetica"/>
          <w:noProof/>
          <w:lang w:val="fr-FR" w:eastAsia="fr-FR"/>
        </w:rPr>
        <w:drawing>
          <wp:inline distT="0" distB="0" distL="0" distR="0" wp14:anchorId="11FBB99D" wp14:editId="596C6F6B">
            <wp:extent cx="5133975" cy="3065321"/>
            <wp:effectExtent l="0" t="0" r="0" b="1905"/>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36040" cy="3066554"/>
                    </a:xfrm>
                    <a:prstGeom prst="rect">
                      <a:avLst/>
                    </a:prstGeom>
                    <a:noFill/>
                    <a:ln>
                      <a:noFill/>
                    </a:ln>
                  </pic:spPr>
                </pic:pic>
              </a:graphicData>
            </a:graphic>
          </wp:inline>
        </w:drawing>
      </w:r>
      <w:r w:rsidRPr="0030381B">
        <w:rPr>
          <w:rFonts w:ascii="Helvetica" w:hAnsi="Helvetica" w:cs="Helvetica"/>
          <w:b/>
          <w:bCs/>
          <w:sz w:val="25"/>
          <w:szCs w:val="25"/>
          <w:lang w:val="en-US"/>
        </w:rPr>
        <w:t xml:space="preserve"> </w:t>
      </w:r>
    </w:p>
    <w:p w14:paraId="2BF60F20" w14:textId="24F78A91" w:rsidR="00F5775B" w:rsidRDefault="00F5775B" w:rsidP="00F5775B">
      <w:pPr>
        <w:jc w:val="center"/>
        <w:rPr>
          <w:lang w:val="en-US"/>
        </w:rPr>
      </w:pPr>
      <w:r w:rsidRPr="0030381B">
        <w:rPr>
          <w:b/>
          <w:bCs/>
          <w:lang w:val="en-US"/>
        </w:rPr>
        <w:t>Figure 2</w:t>
      </w:r>
      <w:r w:rsidR="000947F3">
        <w:rPr>
          <w:b/>
          <w:bCs/>
          <w:lang w:val="en-US"/>
        </w:rPr>
        <w:t>9</w:t>
      </w:r>
      <w:r w:rsidRPr="0030381B">
        <w:rPr>
          <w:b/>
          <w:bCs/>
          <w:lang w:val="en-US"/>
        </w:rPr>
        <w:t>:</w:t>
      </w:r>
      <w:r w:rsidRPr="0030381B">
        <w:rPr>
          <w:lang w:val="en-US"/>
        </w:rPr>
        <w:t xml:space="preserve"> Black Box diagram of the control system</w:t>
      </w:r>
    </w:p>
    <w:p w14:paraId="4F408AE5" w14:textId="77777777" w:rsidR="00811216" w:rsidRDefault="00811216">
      <w:pPr>
        <w:rPr>
          <w:lang w:val="en-US"/>
        </w:rPr>
      </w:pPr>
      <w:r>
        <w:rPr>
          <w:lang w:val="en-US"/>
        </w:rPr>
        <w:br w:type="page"/>
      </w:r>
    </w:p>
    <w:p w14:paraId="69C0E7A3" w14:textId="32ADC3E2" w:rsidR="00F5775B" w:rsidRPr="0030381B" w:rsidRDefault="00F5775B" w:rsidP="00F5775B">
      <w:pPr>
        <w:rPr>
          <w:lang w:val="en-US"/>
        </w:rPr>
      </w:pPr>
      <w:r w:rsidRPr="0030381B">
        <w:rPr>
          <w:lang w:val="en-US"/>
        </w:rPr>
        <w:lastRenderedPageBreak/>
        <w:t>Linked to our idea to be sustainable, our billboard will use a solar panel to charge the battery. The micro-controller will be charge by the battery. The sensor will be connected to the Arduino which will power up the LED. Billboards will be connected to a cloud platform to save and share information. To connect our billboard, we will use a city available public WIFI. Since the Arduino will work with those data to affect the LED colours that are displayed on the map.</w:t>
      </w:r>
    </w:p>
    <w:p w14:paraId="288351C0" w14:textId="186E20B4" w:rsidR="00F5775B" w:rsidRPr="0030381B" w:rsidRDefault="00F5775B" w:rsidP="00F5775B">
      <w:pPr>
        <w:rPr>
          <w:lang w:val="en-US"/>
        </w:rPr>
      </w:pPr>
    </w:p>
    <w:p w14:paraId="50E3FE0D" w14:textId="149FCE27" w:rsidR="00F5775B" w:rsidRPr="0030381B" w:rsidRDefault="00F5775B" w:rsidP="00F5775B">
      <w:pPr>
        <w:rPr>
          <w:lang w:val="en-US"/>
        </w:rPr>
      </w:pPr>
      <w:r w:rsidRPr="0030381B">
        <w:rPr>
          <w:lang w:val="en-US"/>
        </w:rPr>
        <w:t xml:space="preserve">Below, the Figure </w:t>
      </w:r>
      <w:r w:rsidR="000947F3">
        <w:rPr>
          <w:lang w:val="en-US"/>
        </w:rPr>
        <w:t>30</w:t>
      </w:r>
      <w:r w:rsidRPr="0030381B">
        <w:rPr>
          <w:lang w:val="en-US"/>
        </w:rPr>
        <w:t xml:space="preserve"> displays the global architecture of “Billy</w:t>
      </w:r>
      <w:r w:rsidR="00117B65" w:rsidRPr="0030381B">
        <w:rPr>
          <w:lang w:val="en-US"/>
        </w:rPr>
        <w:t>”:</w:t>
      </w:r>
    </w:p>
    <w:p w14:paraId="5596279E"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5643F912" wp14:editId="08B70295">
            <wp:extent cx="5480246" cy="3134846"/>
            <wp:effectExtent l="0" t="0" r="635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497862" cy="3144923"/>
                    </a:xfrm>
                    <a:prstGeom prst="rect">
                      <a:avLst/>
                    </a:prstGeom>
                    <a:noFill/>
                    <a:ln>
                      <a:noFill/>
                    </a:ln>
                  </pic:spPr>
                </pic:pic>
              </a:graphicData>
            </a:graphic>
          </wp:inline>
        </w:drawing>
      </w:r>
    </w:p>
    <w:p w14:paraId="7C7AABA4" w14:textId="2CD28CB1" w:rsidR="00F5775B" w:rsidRDefault="00F5775B" w:rsidP="00F5775B">
      <w:pPr>
        <w:jc w:val="center"/>
        <w:rPr>
          <w:lang w:val="en-US"/>
        </w:rPr>
      </w:pPr>
      <w:r w:rsidRPr="0030381B">
        <w:rPr>
          <w:b/>
          <w:bCs/>
          <w:lang w:val="en-US"/>
        </w:rPr>
        <w:t xml:space="preserve">Figure </w:t>
      </w:r>
      <w:r w:rsidR="000947F3">
        <w:rPr>
          <w:b/>
          <w:bCs/>
          <w:lang w:val="en-US"/>
        </w:rPr>
        <w:t>30</w:t>
      </w:r>
      <w:r w:rsidRPr="0030381B">
        <w:rPr>
          <w:b/>
          <w:bCs/>
          <w:lang w:val="en-US"/>
        </w:rPr>
        <w:t>:</w:t>
      </w:r>
      <w:r w:rsidRPr="0030381B">
        <w:rPr>
          <w:lang w:val="en-US"/>
        </w:rPr>
        <w:t xml:space="preserve"> Global Architecture</w:t>
      </w:r>
    </w:p>
    <w:p w14:paraId="0917AB37" w14:textId="77777777" w:rsidR="00F5775B" w:rsidRPr="0030381B" w:rsidRDefault="00F5775B" w:rsidP="00F5775B">
      <w:pPr>
        <w:jc w:val="center"/>
        <w:rPr>
          <w:lang w:val="en-US"/>
        </w:rPr>
      </w:pPr>
    </w:p>
    <w:p w14:paraId="077F83E5" w14:textId="77777777" w:rsidR="00351A65" w:rsidRDefault="00351A65">
      <w:pPr>
        <w:rPr>
          <w:rFonts w:eastAsia="Times New Roman" w:cstheme="minorHAnsi"/>
          <w:color w:val="000000"/>
          <w:lang w:eastAsia="en-GB"/>
        </w:rPr>
      </w:pPr>
      <w:r>
        <w:rPr>
          <w:rFonts w:eastAsia="Times New Roman" w:cstheme="minorHAnsi"/>
          <w:color w:val="000000"/>
          <w:lang w:eastAsia="en-GB"/>
        </w:rPr>
        <w:br w:type="page"/>
      </w:r>
    </w:p>
    <w:p w14:paraId="5D9CE251" w14:textId="211FE569" w:rsidR="00351A65" w:rsidRPr="00FF552E" w:rsidRDefault="00351A65" w:rsidP="00351A65">
      <w:pPr>
        <w:shd w:val="clear" w:color="auto" w:fill="FFFFFF"/>
        <w:spacing w:after="240" w:line="360" w:lineRule="atLeast"/>
        <w:rPr>
          <w:rFonts w:eastAsia="Times New Roman" w:cstheme="minorHAnsi"/>
          <w:color w:val="000000"/>
          <w:lang w:eastAsia="en-GB"/>
        </w:rPr>
      </w:pPr>
      <w:r w:rsidRPr="00FF552E">
        <w:rPr>
          <w:rFonts w:eastAsia="Times New Roman" w:cstheme="minorHAnsi"/>
          <w:color w:val="000000"/>
          <w:lang w:eastAsia="en-GB"/>
        </w:rPr>
        <w:lastRenderedPageBreak/>
        <w:t>Below Figure </w:t>
      </w:r>
      <w:r w:rsidR="000947F3">
        <w:rPr>
          <w:rFonts w:eastAsia="Times New Roman" w:cstheme="minorHAnsi"/>
          <w:lang w:eastAsia="en-GB"/>
        </w:rPr>
        <w:t>31</w:t>
      </w:r>
      <w:r w:rsidRPr="00FF552E">
        <w:rPr>
          <w:rFonts w:eastAsia="Times New Roman" w:cstheme="minorHAnsi"/>
          <w:color w:val="000000"/>
          <w:lang w:eastAsia="en-GB"/>
        </w:rPr>
        <w:t xml:space="preserve"> displays the </w:t>
      </w:r>
      <w:r w:rsidR="00175D8E">
        <w:rPr>
          <w:rFonts w:eastAsia="Times New Roman" w:cstheme="minorHAnsi"/>
          <w:color w:val="000000"/>
          <w:lang w:eastAsia="en-GB"/>
        </w:rPr>
        <w:t>electronic</w:t>
      </w:r>
      <w:r w:rsidRPr="00FF552E">
        <w:rPr>
          <w:rFonts w:eastAsia="Times New Roman" w:cstheme="minorHAnsi"/>
          <w:color w:val="000000"/>
          <w:lang w:eastAsia="en-GB"/>
        </w:rPr>
        <w:t xml:space="preserve"> </w:t>
      </w:r>
      <w:r w:rsidR="00175D8E">
        <w:rPr>
          <w:rFonts w:eastAsia="Times New Roman" w:cstheme="minorHAnsi"/>
          <w:color w:val="000000"/>
          <w:lang w:eastAsia="en-GB"/>
        </w:rPr>
        <w:t>s</w:t>
      </w:r>
      <w:r w:rsidRPr="00FF552E">
        <w:rPr>
          <w:rFonts w:eastAsia="Times New Roman" w:cstheme="minorHAnsi"/>
          <w:color w:val="000000"/>
          <w:lang w:eastAsia="en-GB"/>
        </w:rPr>
        <w:t>chematics of “Billy”:</w:t>
      </w:r>
    </w:p>
    <w:p w14:paraId="66A32196" w14:textId="77777777" w:rsidR="00351A65" w:rsidRPr="00FF552E" w:rsidRDefault="00351A65" w:rsidP="00351A65">
      <w:pPr>
        <w:shd w:val="clear" w:color="auto" w:fill="FFFFFF"/>
        <w:jc w:val="center"/>
        <w:rPr>
          <w:rFonts w:ascii="Arial" w:eastAsia="Times New Roman" w:hAnsi="Arial" w:cs="Arial"/>
          <w:color w:val="000000"/>
          <w:sz w:val="19"/>
          <w:szCs w:val="19"/>
          <w:lang w:eastAsia="en-GB"/>
        </w:rPr>
      </w:pPr>
      <w:r w:rsidRPr="00FF552E">
        <w:rPr>
          <w:rFonts w:ascii="Arial" w:eastAsia="Times New Roman" w:hAnsi="Arial" w:cs="Arial"/>
          <w:noProof/>
          <w:color w:val="436976"/>
          <w:sz w:val="19"/>
          <w:szCs w:val="19"/>
          <w:lang w:eastAsia="en-GB"/>
        </w:rPr>
        <w:drawing>
          <wp:inline distT="0" distB="0" distL="0" distR="0" wp14:anchorId="60779255" wp14:editId="50CE86E8">
            <wp:extent cx="6067566" cy="4531806"/>
            <wp:effectExtent l="0" t="0" r="0" b="2540"/>
            <wp:docPr id="8" name="Picture 8" descr="http://www.eps2018-wiki3.dee.isep.ipp.pt/lib/exe/fetch.php?w=600&amp;tok=4f2a4a&amp;media=detailedschematics_liaisons.png">
              <a:hlinkClick xmlns:a="http://schemas.openxmlformats.org/drawingml/2006/main" r:id="rId75" tooltip="&quot;detailedschematics_liaison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600&amp;tok=4f2a4a&amp;media=detailedschematics_liaisons.png">
                      <a:hlinkClick r:id="rId75" tooltip="&quot;detailedschematics_liaisons.png&quot;"/>
                    </pic:cNvPr>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6072918" cy="4535803"/>
                    </a:xfrm>
                    <a:prstGeom prst="rect">
                      <a:avLst/>
                    </a:prstGeom>
                    <a:noFill/>
                    <a:ln>
                      <a:noFill/>
                    </a:ln>
                  </pic:spPr>
                </pic:pic>
              </a:graphicData>
            </a:graphic>
          </wp:inline>
        </w:drawing>
      </w:r>
    </w:p>
    <w:p w14:paraId="1B4C5395" w14:textId="77777777" w:rsidR="00351A65" w:rsidRDefault="00351A65" w:rsidP="00351A65">
      <w:pPr>
        <w:shd w:val="clear" w:color="auto" w:fill="FFFFFF"/>
        <w:jc w:val="center"/>
        <w:rPr>
          <w:rFonts w:ascii="Arial" w:eastAsia="Times New Roman" w:hAnsi="Arial" w:cs="Arial"/>
          <w:b/>
          <w:bCs/>
          <w:color w:val="000000"/>
          <w:sz w:val="19"/>
          <w:szCs w:val="19"/>
          <w:lang w:eastAsia="en-GB"/>
        </w:rPr>
      </w:pPr>
    </w:p>
    <w:p w14:paraId="17701936" w14:textId="7B01ACA8" w:rsidR="006C5E4A" w:rsidRDefault="00351A65" w:rsidP="00351A65">
      <w:pPr>
        <w:jc w:val="center"/>
        <w:rPr>
          <w:lang w:val="en-US"/>
        </w:rPr>
      </w:pPr>
      <w:r w:rsidRPr="00FF552E">
        <w:rPr>
          <w:rFonts w:eastAsia="Times New Roman" w:cstheme="minorHAnsi"/>
          <w:b/>
          <w:bCs/>
          <w:color w:val="000000"/>
          <w:lang w:eastAsia="en-GB"/>
        </w:rPr>
        <w:t xml:space="preserve">Figure </w:t>
      </w:r>
      <w:r w:rsidR="000947F3">
        <w:rPr>
          <w:rFonts w:eastAsia="Times New Roman" w:cstheme="minorHAnsi"/>
          <w:b/>
          <w:bCs/>
          <w:color w:val="000000"/>
          <w:lang w:eastAsia="en-GB"/>
        </w:rPr>
        <w:t>31</w:t>
      </w:r>
      <w:r w:rsidRPr="00FF552E">
        <w:rPr>
          <w:rFonts w:eastAsia="Times New Roman" w:cstheme="minorHAnsi"/>
          <w:b/>
          <w:bCs/>
          <w:color w:val="000000"/>
          <w:lang w:eastAsia="en-GB"/>
        </w:rPr>
        <w:t>:</w:t>
      </w:r>
      <w:r w:rsidRPr="00FF552E">
        <w:rPr>
          <w:rFonts w:eastAsia="Times New Roman" w:cstheme="minorHAnsi"/>
          <w:color w:val="000000"/>
          <w:lang w:eastAsia="en-GB"/>
        </w:rPr>
        <w:t> </w:t>
      </w:r>
      <w:r w:rsidR="00175D8E">
        <w:rPr>
          <w:rFonts w:eastAsia="Times New Roman" w:cstheme="minorHAnsi"/>
          <w:color w:val="000000"/>
          <w:lang w:eastAsia="en-GB"/>
        </w:rPr>
        <w:t>Electronic</w:t>
      </w:r>
      <w:r w:rsidRPr="00FF552E">
        <w:rPr>
          <w:rFonts w:eastAsia="Times New Roman" w:cstheme="minorHAnsi"/>
          <w:color w:val="000000"/>
          <w:lang w:eastAsia="en-GB"/>
        </w:rPr>
        <w:t xml:space="preserve"> Schematics</w:t>
      </w:r>
    </w:p>
    <w:p w14:paraId="23879B3B" w14:textId="77777777" w:rsidR="00351A65" w:rsidRDefault="00351A65">
      <w:pPr>
        <w:rPr>
          <w:lang w:val="en-US"/>
        </w:rPr>
      </w:pPr>
      <w:r>
        <w:rPr>
          <w:lang w:val="en-US"/>
        </w:rPr>
        <w:br w:type="page"/>
      </w:r>
    </w:p>
    <w:p w14:paraId="6C10218A" w14:textId="4457C83B" w:rsidR="00F5775B" w:rsidRPr="0030381B" w:rsidRDefault="00F5775B" w:rsidP="00F5775B">
      <w:pPr>
        <w:rPr>
          <w:lang w:val="en-US"/>
        </w:rPr>
      </w:pPr>
      <w:r w:rsidRPr="0030381B">
        <w:rPr>
          <w:lang w:val="en-US"/>
        </w:rPr>
        <w:lastRenderedPageBreak/>
        <w:t xml:space="preserve">Below, the Figure </w:t>
      </w:r>
      <w:r w:rsidR="009555B0">
        <w:rPr>
          <w:lang w:val="en-US"/>
        </w:rPr>
        <w:t>3</w:t>
      </w:r>
      <w:r w:rsidR="000947F3">
        <w:rPr>
          <w:lang w:val="en-US"/>
        </w:rPr>
        <w:t>2</w:t>
      </w:r>
      <w:r w:rsidRPr="0030381B">
        <w:rPr>
          <w:lang w:val="en-US"/>
        </w:rPr>
        <w:t xml:space="preserve"> </w:t>
      </w:r>
      <w:r w:rsidR="009F5B11" w:rsidRPr="0030381B">
        <w:rPr>
          <w:lang w:val="en-US"/>
        </w:rPr>
        <w:t>displays Detailed</w:t>
      </w:r>
      <w:r w:rsidRPr="0030381B">
        <w:rPr>
          <w:lang w:val="en-US"/>
        </w:rPr>
        <w:t xml:space="preserve"> Schematics of “Billy</w:t>
      </w:r>
      <w:r w:rsidR="009F5B11" w:rsidRPr="0030381B">
        <w:rPr>
          <w:lang w:val="en-US"/>
        </w:rPr>
        <w:t>”:</w:t>
      </w:r>
    </w:p>
    <w:p w14:paraId="41E38CB1" w14:textId="0F471958" w:rsidR="00F5775B" w:rsidRDefault="007462A1" w:rsidP="00F5775B">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35A3FCA4" wp14:editId="39573E80">
            <wp:extent cx="5031844" cy="7543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90125" cy="7631176"/>
                    </a:xfrm>
                    <a:prstGeom prst="rect">
                      <a:avLst/>
                    </a:prstGeom>
                    <a:noFill/>
                    <a:ln>
                      <a:noFill/>
                    </a:ln>
                  </pic:spPr>
                </pic:pic>
              </a:graphicData>
            </a:graphic>
          </wp:inline>
        </w:drawing>
      </w:r>
    </w:p>
    <w:p w14:paraId="519928F5" w14:textId="74424D25" w:rsidR="00F5775B" w:rsidRDefault="00F5775B" w:rsidP="00F5775B">
      <w:pPr>
        <w:jc w:val="center"/>
        <w:rPr>
          <w:lang w:val="en-US"/>
        </w:rPr>
      </w:pPr>
      <w:r w:rsidRPr="0030381B">
        <w:rPr>
          <w:b/>
          <w:bCs/>
          <w:lang w:val="en-US"/>
        </w:rPr>
        <w:t xml:space="preserve">Figure </w:t>
      </w:r>
      <w:r w:rsidR="009555B0">
        <w:rPr>
          <w:b/>
          <w:bCs/>
          <w:lang w:val="en-US"/>
        </w:rPr>
        <w:t>3</w:t>
      </w:r>
      <w:r w:rsidR="000947F3">
        <w:rPr>
          <w:b/>
          <w:bCs/>
          <w:lang w:val="en-US"/>
        </w:rPr>
        <w:t>2</w:t>
      </w:r>
      <w:r w:rsidRPr="0030381B">
        <w:rPr>
          <w:b/>
          <w:bCs/>
          <w:lang w:val="en-US"/>
        </w:rPr>
        <w:t>:</w:t>
      </w:r>
      <w:r w:rsidRPr="0030381B">
        <w:rPr>
          <w:lang w:val="en-US"/>
        </w:rPr>
        <w:t xml:space="preserve"> Detailed Schematics</w:t>
      </w:r>
    </w:p>
    <w:p w14:paraId="7BC523DB" w14:textId="77777777" w:rsidR="00F5775B" w:rsidRPr="0030381B" w:rsidRDefault="00F5775B" w:rsidP="00F5775B">
      <w:pPr>
        <w:jc w:val="center"/>
        <w:rPr>
          <w:lang w:val="en-US"/>
        </w:rPr>
      </w:pPr>
    </w:p>
    <w:p w14:paraId="5C913857" w14:textId="77777777" w:rsidR="006C5E4A" w:rsidRDefault="006C5E4A">
      <w:pPr>
        <w:rPr>
          <w:lang w:val="en-US"/>
        </w:rPr>
      </w:pPr>
      <w:r>
        <w:rPr>
          <w:lang w:val="en-US"/>
        </w:rPr>
        <w:br w:type="page"/>
      </w:r>
    </w:p>
    <w:p w14:paraId="54FD7521" w14:textId="7276908A" w:rsidR="00F5775B" w:rsidRPr="0030381B" w:rsidRDefault="00F5775B" w:rsidP="00F5775B">
      <w:pPr>
        <w:rPr>
          <w:lang w:val="en-US"/>
        </w:rPr>
      </w:pPr>
      <w:r w:rsidRPr="0030381B">
        <w:rPr>
          <w:lang w:val="en-US"/>
        </w:rPr>
        <w:lastRenderedPageBreak/>
        <w:t xml:space="preserve">With the Figure </w:t>
      </w:r>
      <w:r w:rsidR="00351A65">
        <w:rPr>
          <w:lang w:val="en-US"/>
        </w:rPr>
        <w:t>3</w:t>
      </w:r>
      <w:r w:rsidR="000947F3">
        <w:rPr>
          <w:lang w:val="en-US"/>
        </w:rPr>
        <w:t>3</w:t>
      </w:r>
      <w:r w:rsidRPr="0030381B">
        <w:rPr>
          <w:lang w:val="en-US"/>
        </w:rPr>
        <w:t>, you can see the real electronic parts of “Billy</w:t>
      </w:r>
      <w:r w:rsidR="00B1110C" w:rsidRPr="0030381B">
        <w:rPr>
          <w:lang w:val="en-US"/>
        </w:rPr>
        <w:t>”:</w:t>
      </w:r>
    </w:p>
    <w:p w14:paraId="1A835479"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46A15729" wp14:editId="36999A8F">
            <wp:extent cx="3197311" cy="3565295"/>
            <wp:effectExtent l="0" t="0" r="3175"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213634" cy="3583497"/>
                    </a:xfrm>
                    <a:prstGeom prst="rect">
                      <a:avLst/>
                    </a:prstGeom>
                    <a:noFill/>
                    <a:ln>
                      <a:noFill/>
                    </a:ln>
                  </pic:spPr>
                </pic:pic>
              </a:graphicData>
            </a:graphic>
          </wp:inline>
        </w:drawing>
      </w:r>
    </w:p>
    <w:p w14:paraId="3B4C657F" w14:textId="7DD856F6" w:rsidR="00F5775B" w:rsidRDefault="00F5775B" w:rsidP="00F5775B">
      <w:pPr>
        <w:jc w:val="center"/>
        <w:rPr>
          <w:lang w:val="en-US"/>
        </w:rPr>
      </w:pPr>
      <w:r w:rsidRPr="0030381B">
        <w:rPr>
          <w:b/>
          <w:bCs/>
          <w:lang w:val="en-US"/>
        </w:rPr>
        <w:t xml:space="preserve">Figure </w:t>
      </w:r>
      <w:r w:rsidR="00351A65">
        <w:rPr>
          <w:b/>
          <w:bCs/>
          <w:lang w:val="en-US"/>
        </w:rPr>
        <w:t>3</w:t>
      </w:r>
      <w:r w:rsidR="000947F3">
        <w:rPr>
          <w:b/>
          <w:bCs/>
          <w:lang w:val="en-US"/>
        </w:rPr>
        <w:t>3</w:t>
      </w:r>
      <w:r w:rsidRPr="0030381B">
        <w:rPr>
          <w:b/>
          <w:bCs/>
          <w:lang w:val="en-US"/>
        </w:rPr>
        <w:t>:</w:t>
      </w:r>
      <w:r w:rsidRPr="0030381B">
        <w:rPr>
          <w:lang w:val="en-US"/>
        </w:rPr>
        <w:t xml:space="preserve"> Electronical parts</w:t>
      </w:r>
    </w:p>
    <w:p w14:paraId="7CDE942C" w14:textId="77777777" w:rsidR="00F5775B" w:rsidRPr="0030381B" w:rsidRDefault="00F5775B" w:rsidP="00F5775B">
      <w:pPr>
        <w:jc w:val="center"/>
        <w:rPr>
          <w:lang w:val="en-US"/>
        </w:rPr>
      </w:pPr>
    </w:p>
    <w:p w14:paraId="01E7506D" w14:textId="34F86F6F" w:rsidR="00F5775B" w:rsidRPr="0030381B" w:rsidRDefault="00680FCA" w:rsidP="00DE33C5">
      <w:pPr>
        <w:pStyle w:val="Heading3"/>
      </w:pPr>
      <w:bookmarkStart w:id="69" w:name="_Toc511414815"/>
      <w:r>
        <w:t xml:space="preserve">7.3 </w:t>
      </w:r>
      <w:r w:rsidR="00F5775B" w:rsidRPr="0030381B">
        <w:t>Cardboard Model</w:t>
      </w:r>
      <w:bookmarkEnd w:id="69"/>
    </w:p>
    <w:p w14:paraId="22052391" w14:textId="4AB11C19" w:rsidR="00F5775B" w:rsidRPr="0030381B" w:rsidRDefault="00F5775B" w:rsidP="00F5775B">
      <w:pPr>
        <w:rPr>
          <w:lang w:val="en-US"/>
        </w:rPr>
      </w:pPr>
      <w:r w:rsidRPr="0030381B">
        <w:rPr>
          <w:lang w:val="en-US"/>
        </w:rPr>
        <w:t xml:space="preserve">Below, the Figure </w:t>
      </w:r>
      <w:r w:rsidR="00117B65" w:rsidRPr="00117B65">
        <w:rPr>
          <w:lang w:val="en-US"/>
        </w:rPr>
        <w:t>3</w:t>
      </w:r>
      <w:r w:rsidR="000947F3">
        <w:rPr>
          <w:lang w:val="en-US"/>
        </w:rPr>
        <w:t>4</w:t>
      </w:r>
      <w:r w:rsidRPr="0030381B">
        <w:rPr>
          <w:lang w:val="en-US"/>
        </w:rPr>
        <w:t xml:space="preserve"> displays the cardboard model we built for “Billy</w:t>
      </w:r>
      <w:r w:rsidR="00B1110C" w:rsidRPr="0030381B">
        <w:rPr>
          <w:lang w:val="en-US"/>
        </w:rPr>
        <w:t>”:</w:t>
      </w:r>
    </w:p>
    <w:p w14:paraId="3A322D79"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3DCB318C" wp14:editId="3BF8D820">
            <wp:extent cx="5197996" cy="3343275"/>
            <wp:effectExtent l="0" t="0" r="0"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16363" cy="3355088"/>
                    </a:xfrm>
                    <a:prstGeom prst="rect">
                      <a:avLst/>
                    </a:prstGeom>
                    <a:noFill/>
                    <a:ln>
                      <a:noFill/>
                    </a:ln>
                  </pic:spPr>
                </pic:pic>
              </a:graphicData>
            </a:graphic>
          </wp:inline>
        </w:drawing>
      </w:r>
    </w:p>
    <w:p w14:paraId="3207437D" w14:textId="2EE51F24" w:rsidR="00F5775B" w:rsidRDefault="00F5775B" w:rsidP="00F5775B">
      <w:pPr>
        <w:jc w:val="center"/>
        <w:rPr>
          <w:lang w:val="en-US"/>
        </w:rPr>
      </w:pPr>
      <w:r w:rsidRPr="0030381B">
        <w:rPr>
          <w:b/>
          <w:bCs/>
          <w:lang w:val="en-US"/>
        </w:rPr>
        <w:t xml:space="preserve">Figure </w:t>
      </w:r>
      <w:r w:rsidR="00117B65">
        <w:rPr>
          <w:b/>
          <w:bCs/>
          <w:lang w:val="en-US"/>
        </w:rPr>
        <w:t>3</w:t>
      </w:r>
      <w:r w:rsidR="000947F3">
        <w:rPr>
          <w:b/>
          <w:bCs/>
          <w:lang w:val="en-US"/>
        </w:rPr>
        <w:t>4</w:t>
      </w:r>
      <w:r w:rsidRPr="0030381B">
        <w:rPr>
          <w:b/>
          <w:bCs/>
          <w:lang w:val="en-US"/>
        </w:rPr>
        <w:t>:</w:t>
      </w:r>
      <w:r w:rsidRPr="0030381B">
        <w:rPr>
          <w:lang w:val="en-US"/>
        </w:rPr>
        <w:t xml:space="preserve"> Cardboard Model</w:t>
      </w:r>
    </w:p>
    <w:p w14:paraId="584C14C9" w14:textId="77777777" w:rsidR="006C77E8" w:rsidRDefault="006C77E8">
      <w:pPr>
        <w:rPr>
          <w:rFonts w:eastAsiaTheme="majorEastAsia" w:cs="Helvetica"/>
          <w:bCs/>
          <w:color w:val="4472C4" w:themeColor="accent1"/>
          <w:sz w:val="28"/>
          <w:szCs w:val="28"/>
          <w:lang w:val="en-US"/>
        </w:rPr>
      </w:pPr>
      <w:r>
        <w:br w:type="page"/>
      </w:r>
    </w:p>
    <w:p w14:paraId="45DB304D" w14:textId="70ADD833" w:rsidR="00F5775B" w:rsidRDefault="00680FCA" w:rsidP="00DE33C5">
      <w:pPr>
        <w:pStyle w:val="Heading3"/>
      </w:pPr>
      <w:bookmarkStart w:id="70" w:name="_Toc511414816"/>
      <w:r>
        <w:lastRenderedPageBreak/>
        <w:t xml:space="preserve">7.4 </w:t>
      </w:r>
      <w:r w:rsidR="00F5775B" w:rsidRPr="0030381B">
        <w:t>Components</w:t>
      </w:r>
      <w:bookmarkEnd w:id="70"/>
    </w:p>
    <w:p w14:paraId="4C754808" w14:textId="77777777" w:rsidR="006C77E8" w:rsidRDefault="006C77E8" w:rsidP="00F5775B">
      <w:pPr>
        <w:rPr>
          <w:lang w:val="en-US"/>
        </w:rPr>
      </w:pPr>
    </w:p>
    <w:p w14:paraId="0FCC4703" w14:textId="3E2C444E" w:rsidR="00F5775B" w:rsidRPr="0030381B" w:rsidRDefault="00F5775B" w:rsidP="00F5775B">
      <w:pPr>
        <w:rPr>
          <w:lang w:val="en-US"/>
        </w:rPr>
      </w:pPr>
      <w:r w:rsidRPr="0030381B">
        <w:rPr>
          <w:lang w:val="en-US"/>
        </w:rPr>
        <w:t xml:space="preserve">Figure </w:t>
      </w:r>
      <w:r w:rsidR="00117B65" w:rsidRPr="00117B65">
        <w:rPr>
          <w:lang w:val="en-US"/>
        </w:rPr>
        <w:t>3</w:t>
      </w:r>
      <w:r w:rsidR="000947F3">
        <w:rPr>
          <w:lang w:val="en-US"/>
        </w:rPr>
        <w:t>5</w:t>
      </w:r>
      <w:r w:rsidR="00117B65" w:rsidRPr="00117B65">
        <w:rPr>
          <w:lang w:val="en-US"/>
        </w:rPr>
        <w:t xml:space="preserve"> below</w:t>
      </w:r>
      <w:r w:rsidRPr="0030381B">
        <w:rPr>
          <w:lang w:val="en-US"/>
        </w:rPr>
        <w:t xml:space="preserve"> displays the “</w:t>
      </w:r>
      <w:r w:rsidRPr="0030381B">
        <w:rPr>
          <w:i/>
          <w:iCs/>
          <w:lang w:val="en-US"/>
        </w:rPr>
        <w:t>Components</w:t>
      </w:r>
      <w:r w:rsidRPr="0030381B">
        <w:rPr>
          <w:lang w:val="en-US"/>
        </w:rPr>
        <w:t>”.</w:t>
      </w:r>
    </w:p>
    <w:p w14:paraId="2ACCE67A" w14:textId="77777777" w:rsidR="00F5775B" w:rsidRDefault="00F5775B" w:rsidP="00F5775B">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val="fr-FR" w:eastAsia="fr-FR"/>
        </w:rPr>
        <w:drawing>
          <wp:inline distT="0" distB="0" distL="0" distR="0" wp14:anchorId="11838E81" wp14:editId="4D6C1A34">
            <wp:extent cx="3552825" cy="2879988"/>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572174" cy="2895672"/>
                    </a:xfrm>
                    <a:prstGeom prst="rect">
                      <a:avLst/>
                    </a:prstGeom>
                    <a:noFill/>
                    <a:ln>
                      <a:noFill/>
                    </a:ln>
                  </pic:spPr>
                </pic:pic>
              </a:graphicData>
            </a:graphic>
          </wp:inline>
        </w:drawing>
      </w:r>
    </w:p>
    <w:p w14:paraId="11B2AC7E" w14:textId="53270DBE" w:rsidR="00F5775B" w:rsidRDefault="00F5775B" w:rsidP="00F5775B">
      <w:pPr>
        <w:jc w:val="center"/>
        <w:rPr>
          <w:lang w:val="en-US"/>
        </w:rPr>
      </w:pPr>
      <w:r w:rsidRPr="0030381B">
        <w:rPr>
          <w:b/>
          <w:bCs/>
          <w:lang w:val="en-US"/>
        </w:rPr>
        <w:t xml:space="preserve">Figure </w:t>
      </w:r>
      <w:r w:rsidR="00117B65">
        <w:rPr>
          <w:b/>
          <w:bCs/>
          <w:lang w:val="en-US"/>
        </w:rPr>
        <w:t>3</w:t>
      </w:r>
      <w:r w:rsidR="000947F3">
        <w:rPr>
          <w:b/>
          <w:bCs/>
          <w:lang w:val="en-US"/>
        </w:rPr>
        <w:t>5</w:t>
      </w:r>
      <w:r w:rsidRPr="0030381B">
        <w:rPr>
          <w:b/>
          <w:bCs/>
          <w:lang w:val="en-US"/>
        </w:rPr>
        <w:t>:</w:t>
      </w:r>
      <w:r w:rsidRPr="0030381B">
        <w:rPr>
          <w:lang w:val="en-US"/>
        </w:rPr>
        <w:t xml:space="preserve"> Components</w:t>
      </w:r>
    </w:p>
    <w:p w14:paraId="0E900CE8" w14:textId="77777777" w:rsidR="00F5775B" w:rsidRPr="0030381B" w:rsidRDefault="00F5775B" w:rsidP="00F5775B">
      <w:pPr>
        <w:jc w:val="center"/>
        <w:rPr>
          <w:lang w:val="en-US"/>
        </w:rPr>
      </w:pPr>
    </w:p>
    <w:p w14:paraId="474BDD6C" w14:textId="6D45A774" w:rsidR="00F5775B" w:rsidRDefault="00F5775B" w:rsidP="00F5775B">
      <w:pPr>
        <w:rPr>
          <w:lang w:val="en-US"/>
        </w:rPr>
      </w:pPr>
      <w:r w:rsidRPr="0030381B">
        <w:rPr>
          <w:lang w:val="en-US"/>
        </w:rPr>
        <w:t xml:space="preserve">Table </w:t>
      </w:r>
      <w:r w:rsidR="0033390E">
        <w:rPr>
          <w:lang w:val="en-US"/>
        </w:rPr>
        <w:t>1</w:t>
      </w:r>
      <w:r w:rsidR="000947F3">
        <w:rPr>
          <w:lang w:val="en-US"/>
        </w:rPr>
        <w:t>6</w:t>
      </w:r>
      <w:r w:rsidR="0033390E">
        <w:rPr>
          <w:lang w:val="en-US"/>
        </w:rPr>
        <w:t xml:space="preserve"> </w:t>
      </w:r>
      <w:r w:rsidRPr="0030381B">
        <w:rPr>
          <w:lang w:val="en-US"/>
        </w:rPr>
        <w:t>illustrates list of electrical materials.</w:t>
      </w:r>
    </w:p>
    <w:tbl>
      <w:tblPr>
        <w:tblStyle w:val="TableGrid"/>
        <w:tblpPr w:leftFromText="180" w:rightFromText="180" w:vertAnchor="page" w:horzAnchor="page" w:tblpXSpec="center" w:tblpY="7981"/>
        <w:tblW w:w="0" w:type="auto"/>
        <w:tblLook w:val="04A0" w:firstRow="1" w:lastRow="0" w:firstColumn="1" w:lastColumn="0" w:noHBand="0" w:noVBand="1"/>
      </w:tblPr>
      <w:tblGrid>
        <w:gridCol w:w="2905"/>
        <w:gridCol w:w="1022"/>
      </w:tblGrid>
      <w:tr w:rsidR="0033390E" w:rsidRPr="00654147" w14:paraId="6A4A9330" w14:textId="77777777" w:rsidTr="0033390E">
        <w:tc>
          <w:tcPr>
            <w:tcW w:w="0" w:type="auto"/>
            <w:gridSpan w:val="2"/>
          </w:tcPr>
          <w:p w14:paraId="44BB8E30" w14:textId="47464AC0"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Table 1</w:t>
            </w:r>
            <w:r w:rsidR="000947F3">
              <w:rPr>
                <w:rFonts w:eastAsia="Times New Roman" w:cstheme="minorHAnsi"/>
                <w:color w:val="000000"/>
                <w:sz w:val="24"/>
                <w:szCs w:val="24"/>
                <w:lang w:eastAsia="en-GB"/>
              </w:rPr>
              <w:t>6</w:t>
            </w:r>
            <w:r w:rsidRPr="0033390E">
              <w:rPr>
                <w:rFonts w:eastAsia="Times New Roman" w:cstheme="minorHAnsi"/>
                <w:color w:val="000000"/>
                <w:sz w:val="24"/>
                <w:szCs w:val="24"/>
                <w:lang w:eastAsia="en-GB"/>
              </w:rPr>
              <w:t xml:space="preserve"> </w:t>
            </w:r>
            <w:r w:rsidRPr="0033390E">
              <w:rPr>
                <w:sz w:val="24"/>
                <w:szCs w:val="24"/>
                <w:lang w:val="en-US"/>
              </w:rPr>
              <w:t>list of electrical materials.</w:t>
            </w:r>
          </w:p>
        </w:tc>
      </w:tr>
      <w:tr w:rsidR="0033390E" w:rsidRPr="00654147" w14:paraId="72B4BFD0" w14:textId="77777777" w:rsidTr="0033390E">
        <w:tc>
          <w:tcPr>
            <w:tcW w:w="0" w:type="auto"/>
            <w:hideMark/>
          </w:tcPr>
          <w:p w14:paraId="0A5995BB"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List of “electrical materials”</w:t>
            </w:r>
          </w:p>
        </w:tc>
        <w:tc>
          <w:tcPr>
            <w:tcW w:w="0" w:type="auto"/>
            <w:hideMark/>
          </w:tcPr>
          <w:p w14:paraId="29D1DA69"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Price (€)</w:t>
            </w:r>
          </w:p>
        </w:tc>
      </w:tr>
      <w:tr w:rsidR="0033390E" w:rsidRPr="00654147" w14:paraId="0D2ABD4B" w14:textId="77777777" w:rsidTr="0033390E">
        <w:tc>
          <w:tcPr>
            <w:tcW w:w="0" w:type="auto"/>
            <w:hideMark/>
          </w:tcPr>
          <w:p w14:paraId="1B2F8E51"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Arduino</w:t>
            </w:r>
          </w:p>
        </w:tc>
        <w:tc>
          <w:tcPr>
            <w:tcW w:w="0" w:type="auto"/>
            <w:hideMark/>
          </w:tcPr>
          <w:p w14:paraId="0A7387BB"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10</w:t>
            </w:r>
          </w:p>
        </w:tc>
      </w:tr>
      <w:tr w:rsidR="0033390E" w:rsidRPr="00654147" w14:paraId="16AE5664" w14:textId="77777777" w:rsidTr="0033390E">
        <w:tc>
          <w:tcPr>
            <w:tcW w:w="0" w:type="auto"/>
            <w:hideMark/>
          </w:tcPr>
          <w:p w14:paraId="3BACAE1A"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Dust sensor Grove</w:t>
            </w:r>
          </w:p>
        </w:tc>
        <w:tc>
          <w:tcPr>
            <w:tcW w:w="0" w:type="auto"/>
            <w:hideMark/>
          </w:tcPr>
          <w:p w14:paraId="6A9FFCB3"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15</w:t>
            </w:r>
          </w:p>
        </w:tc>
      </w:tr>
      <w:tr w:rsidR="0033390E" w:rsidRPr="00654147" w14:paraId="3E6F37D4" w14:textId="77777777" w:rsidTr="0033390E">
        <w:tc>
          <w:tcPr>
            <w:tcW w:w="0" w:type="auto"/>
            <w:hideMark/>
          </w:tcPr>
          <w:p w14:paraId="3934FB5E"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I2C sensor module BME280</w:t>
            </w:r>
          </w:p>
        </w:tc>
        <w:tc>
          <w:tcPr>
            <w:tcW w:w="0" w:type="auto"/>
            <w:hideMark/>
          </w:tcPr>
          <w:p w14:paraId="409C121A"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7</w:t>
            </w:r>
          </w:p>
        </w:tc>
      </w:tr>
      <w:tr w:rsidR="0033390E" w:rsidRPr="00654147" w14:paraId="5250B2C8" w14:textId="77777777" w:rsidTr="0033390E">
        <w:tc>
          <w:tcPr>
            <w:tcW w:w="0" w:type="auto"/>
            <w:hideMark/>
          </w:tcPr>
          <w:p w14:paraId="4BBD8553"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Cables</w:t>
            </w:r>
          </w:p>
        </w:tc>
        <w:tc>
          <w:tcPr>
            <w:tcW w:w="0" w:type="auto"/>
            <w:hideMark/>
          </w:tcPr>
          <w:p w14:paraId="40B09BAA"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3</w:t>
            </w:r>
          </w:p>
        </w:tc>
      </w:tr>
      <w:tr w:rsidR="0033390E" w:rsidRPr="00654147" w14:paraId="69469C75" w14:textId="77777777" w:rsidTr="0033390E">
        <w:tc>
          <w:tcPr>
            <w:tcW w:w="0" w:type="auto"/>
            <w:hideMark/>
          </w:tcPr>
          <w:p w14:paraId="7CE77D51"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OLED</w:t>
            </w:r>
          </w:p>
        </w:tc>
        <w:tc>
          <w:tcPr>
            <w:tcW w:w="0" w:type="auto"/>
            <w:hideMark/>
          </w:tcPr>
          <w:p w14:paraId="57BF8463"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5</w:t>
            </w:r>
          </w:p>
        </w:tc>
      </w:tr>
      <w:tr w:rsidR="0033390E" w:rsidRPr="00654147" w14:paraId="7C1AAAC0" w14:textId="77777777" w:rsidTr="0033390E">
        <w:tc>
          <w:tcPr>
            <w:tcW w:w="0" w:type="auto"/>
            <w:hideMark/>
          </w:tcPr>
          <w:p w14:paraId="54ED342E"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LED</w:t>
            </w:r>
          </w:p>
        </w:tc>
        <w:tc>
          <w:tcPr>
            <w:tcW w:w="0" w:type="auto"/>
            <w:hideMark/>
          </w:tcPr>
          <w:p w14:paraId="2AF7B655"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5</w:t>
            </w:r>
          </w:p>
        </w:tc>
      </w:tr>
      <w:tr w:rsidR="0033390E" w:rsidRPr="00654147" w14:paraId="7CE7B818" w14:textId="77777777" w:rsidTr="0033390E">
        <w:tc>
          <w:tcPr>
            <w:tcW w:w="0" w:type="auto"/>
            <w:hideMark/>
          </w:tcPr>
          <w:p w14:paraId="261579B8"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Moving sensor (PIR)</w:t>
            </w:r>
          </w:p>
        </w:tc>
        <w:tc>
          <w:tcPr>
            <w:tcW w:w="0" w:type="auto"/>
            <w:hideMark/>
          </w:tcPr>
          <w:p w14:paraId="20EB45F6"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5</w:t>
            </w:r>
          </w:p>
        </w:tc>
      </w:tr>
      <w:tr w:rsidR="0033390E" w:rsidRPr="00654147" w14:paraId="15B810EA" w14:textId="77777777" w:rsidTr="0033390E">
        <w:tc>
          <w:tcPr>
            <w:tcW w:w="0" w:type="auto"/>
            <w:hideMark/>
          </w:tcPr>
          <w:p w14:paraId="608E66BB"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Breadboard</w:t>
            </w:r>
          </w:p>
        </w:tc>
        <w:tc>
          <w:tcPr>
            <w:tcW w:w="0" w:type="auto"/>
            <w:hideMark/>
          </w:tcPr>
          <w:p w14:paraId="5207F112" w14:textId="77777777" w:rsidR="0033390E" w:rsidRPr="00654147" w:rsidRDefault="0033390E" w:rsidP="0033390E">
            <w:pPr>
              <w:rPr>
                <w:rFonts w:eastAsia="Times New Roman" w:cstheme="minorHAnsi"/>
                <w:color w:val="000000"/>
                <w:sz w:val="24"/>
                <w:szCs w:val="24"/>
                <w:lang w:eastAsia="en-GB"/>
              </w:rPr>
            </w:pPr>
            <w:r w:rsidRPr="00654147">
              <w:rPr>
                <w:rFonts w:eastAsia="Times New Roman" w:cstheme="minorHAnsi"/>
                <w:color w:val="000000"/>
                <w:sz w:val="24"/>
                <w:szCs w:val="24"/>
                <w:lang w:eastAsia="en-GB"/>
              </w:rPr>
              <w:t>5</w:t>
            </w:r>
          </w:p>
        </w:tc>
      </w:tr>
      <w:tr w:rsidR="0033390E" w:rsidRPr="00654147" w14:paraId="18DD1B96" w14:textId="77777777" w:rsidTr="0033390E">
        <w:tc>
          <w:tcPr>
            <w:tcW w:w="0" w:type="auto"/>
            <w:hideMark/>
          </w:tcPr>
          <w:p w14:paraId="516D9E86"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Total</w:t>
            </w:r>
          </w:p>
        </w:tc>
        <w:tc>
          <w:tcPr>
            <w:tcW w:w="0" w:type="auto"/>
            <w:hideMark/>
          </w:tcPr>
          <w:p w14:paraId="75675963"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55</w:t>
            </w:r>
          </w:p>
        </w:tc>
      </w:tr>
    </w:tbl>
    <w:p w14:paraId="51015F00" w14:textId="77777777" w:rsidR="00811216" w:rsidRDefault="00811216" w:rsidP="0033390E">
      <w:pPr>
        <w:rPr>
          <w:lang w:val="en-US"/>
        </w:rPr>
      </w:pPr>
    </w:p>
    <w:p w14:paraId="56416A65" w14:textId="213B3F60" w:rsidR="00811216" w:rsidRDefault="00811216">
      <w:pPr>
        <w:rPr>
          <w:lang w:val="en-US"/>
        </w:rPr>
      </w:pPr>
    </w:p>
    <w:p w14:paraId="5136AC9B" w14:textId="77777777" w:rsidR="00811216" w:rsidRDefault="00811216" w:rsidP="0033390E">
      <w:pPr>
        <w:rPr>
          <w:lang w:val="en-US"/>
        </w:rPr>
      </w:pPr>
    </w:p>
    <w:p w14:paraId="478D4DC9" w14:textId="77777777" w:rsidR="00811216" w:rsidRDefault="00811216" w:rsidP="0033390E">
      <w:pPr>
        <w:rPr>
          <w:lang w:val="en-US"/>
        </w:rPr>
      </w:pPr>
    </w:p>
    <w:p w14:paraId="4EE58543" w14:textId="77777777" w:rsidR="00811216" w:rsidRDefault="00811216" w:rsidP="0033390E">
      <w:pPr>
        <w:rPr>
          <w:lang w:val="en-US"/>
        </w:rPr>
      </w:pPr>
    </w:p>
    <w:p w14:paraId="7C0CD010" w14:textId="77777777" w:rsidR="00811216" w:rsidRDefault="00811216" w:rsidP="0033390E">
      <w:pPr>
        <w:rPr>
          <w:lang w:val="en-US"/>
        </w:rPr>
      </w:pPr>
    </w:p>
    <w:p w14:paraId="46517337" w14:textId="77777777" w:rsidR="00811216" w:rsidRDefault="00811216" w:rsidP="0033390E">
      <w:pPr>
        <w:rPr>
          <w:lang w:val="en-US"/>
        </w:rPr>
      </w:pPr>
    </w:p>
    <w:p w14:paraId="3792D60A" w14:textId="77777777" w:rsidR="00811216" w:rsidRDefault="00811216" w:rsidP="0033390E">
      <w:pPr>
        <w:rPr>
          <w:lang w:val="en-US"/>
        </w:rPr>
      </w:pPr>
    </w:p>
    <w:p w14:paraId="4509EC2C" w14:textId="77777777" w:rsidR="00811216" w:rsidRDefault="00811216" w:rsidP="0033390E">
      <w:pPr>
        <w:rPr>
          <w:lang w:val="en-US"/>
        </w:rPr>
      </w:pPr>
    </w:p>
    <w:p w14:paraId="6FBB2CD0" w14:textId="77777777" w:rsidR="00811216" w:rsidRDefault="00811216" w:rsidP="0033390E">
      <w:pPr>
        <w:rPr>
          <w:lang w:val="en-US"/>
        </w:rPr>
      </w:pPr>
    </w:p>
    <w:p w14:paraId="45658365" w14:textId="77777777" w:rsidR="00811216" w:rsidRDefault="00811216" w:rsidP="0033390E">
      <w:pPr>
        <w:rPr>
          <w:lang w:val="en-US"/>
        </w:rPr>
      </w:pPr>
    </w:p>
    <w:p w14:paraId="49DBFA86" w14:textId="77777777" w:rsidR="00811216" w:rsidRDefault="00811216" w:rsidP="0033390E">
      <w:pPr>
        <w:rPr>
          <w:lang w:val="en-US"/>
        </w:rPr>
      </w:pPr>
    </w:p>
    <w:p w14:paraId="436CCEBB" w14:textId="77777777" w:rsidR="00811216" w:rsidRDefault="00811216" w:rsidP="0033390E">
      <w:pPr>
        <w:rPr>
          <w:lang w:val="en-US"/>
        </w:rPr>
      </w:pPr>
    </w:p>
    <w:p w14:paraId="37BBC4AF" w14:textId="1726B7FB" w:rsidR="00F5775B" w:rsidRPr="0030381B" w:rsidRDefault="00F5775B" w:rsidP="0033390E">
      <w:pPr>
        <w:rPr>
          <w:lang w:val="en-US"/>
        </w:rPr>
      </w:pPr>
      <w:r w:rsidRPr="0030381B">
        <w:rPr>
          <w:lang w:val="en-US"/>
        </w:rPr>
        <w:t>Looking for the materials the team already had, the final table below displays the list of components we need and if we have to buy them</w:t>
      </w:r>
    </w:p>
    <w:p w14:paraId="01FA2F16" w14:textId="77777777" w:rsidR="00811216" w:rsidRDefault="00811216">
      <w:pPr>
        <w:rPr>
          <w:lang w:val="en-US"/>
        </w:rPr>
      </w:pPr>
      <w:r>
        <w:rPr>
          <w:lang w:val="en-US"/>
        </w:rPr>
        <w:br w:type="page"/>
      </w:r>
    </w:p>
    <w:p w14:paraId="39752E8A" w14:textId="3A7FCF11" w:rsidR="00F5775B" w:rsidRDefault="00F5775B" w:rsidP="00F5775B">
      <w:pPr>
        <w:rPr>
          <w:lang w:val="en-US"/>
        </w:rPr>
      </w:pPr>
      <w:r w:rsidRPr="0030381B">
        <w:rPr>
          <w:lang w:val="en-US"/>
        </w:rPr>
        <w:lastRenderedPageBreak/>
        <w:t xml:space="preserve">Table </w:t>
      </w:r>
      <w:r w:rsidR="0033390E" w:rsidRPr="0033390E">
        <w:rPr>
          <w:lang w:val="en-US"/>
        </w:rPr>
        <w:t>1</w:t>
      </w:r>
      <w:r w:rsidR="000947F3">
        <w:rPr>
          <w:lang w:val="en-US"/>
        </w:rPr>
        <w:t>7</w:t>
      </w:r>
      <w:r w:rsidRPr="0030381B">
        <w:rPr>
          <w:lang w:val="en-US"/>
        </w:rPr>
        <w:t xml:space="preserve"> shows the details of reusable materials.</w:t>
      </w:r>
    </w:p>
    <w:p w14:paraId="640C81C8" w14:textId="77777777" w:rsidR="0033390E" w:rsidRDefault="0033390E" w:rsidP="00F5775B">
      <w:pPr>
        <w:rPr>
          <w:lang w:val="en-US"/>
        </w:rPr>
      </w:pPr>
    </w:p>
    <w:tbl>
      <w:tblPr>
        <w:tblStyle w:val="TableGridLight"/>
        <w:tblpPr w:leftFromText="180" w:rightFromText="180" w:vertAnchor="text" w:horzAnchor="margin" w:tblpXSpec="center" w:tblpY="61"/>
        <w:tblW w:w="9181" w:type="dxa"/>
        <w:tblLook w:val="04A0" w:firstRow="1" w:lastRow="0" w:firstColumn="1" w:lastColumn="0" w:noHBand="0" w:noVBand="1"/>
      </w:tblPr>
      <w:tblGrid>
        <w:gridCol w:w="795"/>
        <w:gridCol w:w="581"/>
        <w:gridCol w:w="1070"/>
        <w:gridCol w:w="809"/>
        <w:gridCol w:w="2737"/>
        <w:gridCol w:w="3189"/>
      </w:tblGrid>
      <w:tr w:rsidR="0033390E" w:rsidRPr="001D4C8B" w14:paraId="4A1B4C30" w14:textId="77777777" w:rsidTr="00312286">
        <w:trPr>
          <w:gridAfter w:val="1"/>
        </w:trPr>
        <w:tc>
          <w:tcPr>
            <w:tcW w:w="5644" w:type="dxa"/>
            <w:gridSpan w:val="5"/>
          </w:tcPr>
          <w:p w14:paraId="41EA06FF" w14:textId="741E3E50" w:rsidR="0033390E" w:rsidRPr="0033390E" w:rsidRDefault="0033390E" w:rsidP="0033390E">
            <w:pPr>
              <w:jc w:val="center"/>
              <w:rPr>
                <w:rFonts w:eastAsia="Times New Roman" w:cstheme="minorHAnsi"/>
                <w:color w:val="000000"/>
                <w:sz w:val="24"/>
                <w:szCs w:val="24"/>
                <w:lang w:eastAsia="en-GB"/>
              </w:rPr>
            </w:pPr>
            <w:r w:rsidRPr="0033390E">
              <w:rPr>
                <w:rFonts w:eastAsia="Times New Roman" w:cstheme="minorHAnsi"/>
                <w:color w:val="000000"/>
                <w:sz w:val="24"/>
                <w:szCs w:val="24"/>
                <w:lang w:eastAsia="en-GB"/>
              </w:rPr>
              <w:t>Table 1</w:t>
            </w:r>
            <w:r w:rsidR="000947F3">
              <w:rPr>
                <w:rFonts w:eastAsia="Times New Roman" w:cstheme="minorHAnsi"/>
                <w:color w:val="000000"/>
                <w:sz w:val="24"/>
                <w:szCs w:val="24"/>
                <w:lang w:eastAsia="en-GB"/>
              </w:rPr>
              <w:t>7</w:t>
            </w:r>
            <w:r w:rsidRPr="0033390E">
              <w:rPr>
                <w:rFonts w:eastAsia="Times New Roman" w:cstheme="minorHAnsi"/>
                <w:color w:val="000000"/>
                <w:sz w:val="24"/>
                <w:szCs w:val="24"/>
                <w:lang w:eastAsia="en-GB"/>
              </w:rPr>
              <w:t>. Details of reusable materials.</w:t>
            </w:r>
          </w:p>
        </w:tc>
      </w:tr>
      <w:tr w:rsidR="0033390E" w:rsidRPr="001F7065" w14:paraId="0B4DC946" w14:textId="77777777" w:rsidTr="00312286">
        <w:trPr>
          <w:gridAfter w:val="4"/>
          <w:wAfter w:w="7794" w:type="dxa"/>
        </w:trPr>
        <w:tc>
          <w:tcPr>
            <w:tcW w:w="1387" w:type="dxa"/>
            <w:gridSpan w:val="2"/>
          </w:tcPr>
          <w:p w14:paraId="052AF7E4" w14:textId="2768F376" w:rsidR="0033390E" w:rsidRPr="001F7065" w:rsidRDefault="0033390E" w:rsidP="0033390E">
            <w:pPr>
              <w:rPr>
                <w:rFonts w:eastAsia="Times New Roman" w:cstheme="minorHAnsi"/>
                <w:b/>
                <w:bCs/>
                <w:color w:val="000000"/>
                <w:sz w:val="24"/>
                <w:szCs w:val="24"/>
                <w:lang w:eastAsia="en-GB"/>
              </w:rPr>
            </w:pPr>
            <w:r w:rsidRPr="001F7065">
              <w:rPr>
                <w:rFonts w:eastAsia="Times New Roman" w:cstheme="minorHAnsi"/>
                <w:b/>
                <w:bCs/>
                <w:color w:val="000000"/>
                <w:sz w:val="24"/>
                <w:szCs w:val="24"/>
                <w:lang w:eastAsia="en-GB"/>
              </w:rPr>
              <w:t>Reusable materials</w:t>
            </w:r>
          </w:p>
        </w:tc>
      </w:tr>
      <w:tr w:rsidR="0033390E" w:rsidRPr="0033390E" w14:paraId="21D30293" w14:textId="77777777" w:rsidTr="00312286">
        <w:trPr>
          <w:gridAfter w:val="1"/>
        </w:trPr>
        <w:tc>
          <w:tcPr>
            <w:tcW w:w="1387" w:type="dxa"/>
            <w:gridSpan w:val="2"/>
            <w:hideMark/>
          </w:tcPr>
          <w:p w14:paraId="01248C19"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Component</w:t>
            </w:r>
          </w:p>
        </w:tc>
        <w:tc>
          <w:tcPr>
            <w:tcW w:w="0" w:type="auto"/>
            <w:hideMark/>
          </w:tcPr>
          <w:p w14:paraId="721F51A1"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Quantity</w:t>
            </w:r>
          </w:p>
        </w:tc>
        <w:tc>
          <w:tcPr>
            <w:tcW w:w="3161" w:type="dxa"/>
            <w:gridSpan w:val="2"/>
            <w:hideMark/>
          </w:tcPr>
          <w:p w14:paraId="368B8751"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Price (€)</w:t>
            </w:r>
          </w:p>
        </w:tc>
      </w:tr>
      <w:tr w:rsidR="0033390E" w:rsidRPr="0033390E" w14:paraId="38B17A2C" w14:textId="77777777" w:rsidTr="00312286">
        <w:trPr>
          <w:gridAfter w:val="1"/>
        </w:trPr>
        <w:tc>
          <w:tcPr>
            <w:tcW w:w="1387" w:type="dxa"/>
            <w:gridSpan w:val="2"/>
            <w:hideMark/>
          </w:tcPr>
          <w:p w14:paraId="37167434"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Arduino</w:t>
            </w:r>
          </w:p>
        </w:tc>
        <w:tc>
          <w:tcPr>
            <w:tcW w:w="0" w:type="auto"/>
            <w:hideMark/>
          </w:tcPr>
          <w:p w14:paraId="7374CE92"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3161" w:type="dxa"/>
            <w:gridSpan w:val="2"/>
            <w:hideMark/>
          </w:tcPr>
          <w:p w14:paraId="6325B584"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Provided by Damien</w:t>
            </w:r>
          </w:p>
        </w:tc>
      </w:tr>
      <w:tr w:rsidR="0033390E" w:rsidRPr="0033390E" w14:paraId="22CC1E8F" w14:textId="77777777" w:rsidTr="00312286">
        <w:trPr>
          <w:gridAfter w:val="1"/>
        </w:trPr>
        <w:tc>
          <w:tcPr>
            <w:tcW w:w="1387" w:type="dxa"/>
            <w:gridSpan w:val="2"/>
            <w:hideMark/>
          </w:tcPr>
          <w:p w14:paraId="0BA8AF12"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Dust sensor Grove</w:t>
            </w:r>
          </w:p>
        </w:tc>
        <w:tc>
          <w:tcPr>
            <w:tcW w:w="0" w:type="auto"/>
            <w:hideMark/>
          </w:tcPr>
          <w:p w14:paraId="61510B25"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3161" w:type="dxa"/>
            <w:gridSpan w:val="2"/>
            <w:hideMark/>
          </w:tcPr>
          <w:p w14:paraId="7D2580D3"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Provided by Damien</w:t>
            </w:r>
          </w:p>
        </w:tc>
      </w:tr>
      <w:tr w:rsidR="0033390E" w:rsidRPr="0033390E" w14:paraId="630C8F4A" w14:textId="77777777" w:rsidTr="00312286">
        <w:trPr>
          <w:gridAfter w:val="1"/>
        </w:trPr>
        <w:tc>
          <w:tcPr>
            <w:tcW w:w="1387" w:type="dxa"/>
            <w:gridSpan w:val="2"/>
            <w:hideMark/>
          </w:tcPr>
          <w:p w14:paraId="0BBD09D4"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I2C sensor module BME280</w:t>
            </w:r>
          </w:p>
        </w:tc>
        <w:tc>
          <w:tcPr>
            <w:tcW w:w="0" w:type="auto"/>
            <w:hideMark/>
          </w:tcPr>
          <w:p w14:paraId="6E2EAE21"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3161" w:type="dxa"/>
            <w:gridSpan w:val="2"/>
            <w:hideMark/>
          </w:tcPr>
          <w:p w14:paraId="0FDB16F6"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Provided by Damien</w:t>
            </w:r>
          </w:p>
        </w:tc>
      </w:tr>
      <w:tr w:rsidR="0033390E" w:rsidRPr="0033390E" w14:paraId="39D5C120" w14:textId="77777777" w:rsidTr="00312286">
        <w:trPr>
          <w:gridAfter w:val="1"/>
        </w:trPr>
        <w:tc>
          <w:tcPr>
            <w:tcW w:w="1387" w:type="dxa"/>
            <w:gridSpan w:val="2"/>
            <w:hideMark/>
          </w:tcPr>
          <w:p w14:paraId="73E2055D"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OLED</w:t>
            </w:r>
          </w:p>
        </w:tc>
        <w:tc>
          <w:tcPr>
            <w:tcW w:w="0" w:type="auto"/>
            <w:hideMark/>
          </w:tcPr>
          <w:p w14:paraId="40F4A7D0"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3161" w:type="dxa"/>
            <w:gridSpan w:val="2"/>
            <w:hideMark/>
          </w:tcPr>
          <w:p w14:paraId="04D6A71D"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Provided by Damien</w:t>
            </w:r>
          </w:p>
        </w:tc>
      </w:tr>
      <w:tr w:rsidR="0033390E" w:rsidRPr="0033390E" w14:paraId="7D227FF5" w14:textId="77777777" w:rsidTr="00312286">
        <w:trPr>
          <w:gridAfter w:val="1"/>
        </w:trPr>
        <w:tc>
          <w:tcPr>
            <w:tcW w:w="1387" w:type="dxa"/>
            <w:gridSpan w:val="2"/>
            <w:hideMark/>
          </w:tcPr>
          <w:p w14:paraId="585ECE4D"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Moving sensor (PIR)</w:t>
            </w:r>
          </w:p>
        </w:tc>
        <w:tc>
          <w:tcPr>
            <w:tcW w:w="0" w:type="auto"/>
            <w:hideMark/>
          </w:tcPr>
          <w:p w14:paraId="481D4C78"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3161" w:type="dxa"/>
            <w:gridSpan w:val="2"/>
            <w:hideMark/>
          </w:tcPr>
          <w:p w14:paraId="270B7209"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Provided by Damien</w:t>
            </w:r>
          </w:p>
        </w:tc>
      </w:tr>
      <w:tr w:rsidR="0033390E" w:rsidRPr="0033390E" w14:paraId="642BFDE8" w14:textId="77777777" w:rsidTr="00312286">
        <w:trPr>
          <w:gridAfter w:val="1"/>
        </w:trPr>
        <w:tc>
          <w:tcPr>
            <w:tcW w:w="1387" w:type="dxa"/>
            <w:gridSpan w:val="2"/>
            <w:hideMark/>
          </w:tcPr>
          <w:p w14:paraId="2F93DF27"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Battery</w:t>
            </w:r>
          </w:p>
        </w:tc>
        <w:tc>
          <w:tcPr>
            <w:tcW w:w="0" w:type="auto"/>
            <w:hideMark/>
          </w:tcPr>
          <w:p w14:paraId="56E4AC77"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3161" w:type="dxa"/>
            <w:gridSpan w:val="2"/>
            <w:hideMark/>
          </w:tcPr>
          <w:p w14:paraId="1DB92E25"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Provided by Damien</w:t>
            </w:r>
          </w:p>
        </w:tc>
      </w:tr>
      <w:tr w:rsidR="0033390E" w:rsidRPr="0033390E" w14:paraId="4E06C3D5" w14:textId="77777777" w:rsidTr="00312286">
        <w:trPr>
          <w:gridAfter w:val="1"/>
        </w:trPr>
        <w:tc>
          <w:tcPr>
            <w:tcW w:w="1387" w:type="dxa"/>
            <w:gridSpan w:val="2"/>
            <w:hideMark/>
          </w:tcPr>
          <w:p w14:paraId="06B89D87"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Breadboard</w:t>
            </w:r>
          </w:p>
        </w:tc>
        <w:tc>
          <w:tcPr>
            <w:tcW w:w="0" w:type="auto"/>
            <w:hideMark/>
          </w:tcPr>
          <w:p w14:paraId="737FFB43"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3161" w:type="dxa"/>
            <w:gridSpan w:val="2"/>
            <w:hideMark/>
          </w:tcPr>
          <w:p w14:paraId="0FD73486"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Provided by Damien</w:t>
            </w:r>
          </w:p>
        </w:tc>
      </w:tr>
      <w:tr w:rsidR="0033390E" w:rsidRPr="001F7065" w14:paraId="69F8D887" w14:textId="77777777" w:rsidTr="00312286">
        <w:trPr>
          <w:gridAfter w:val="1"/>
        </w:trPr>
        <w:tc>
          <w:tcPr>
            <w:tcW w:w="791" w:type="dxa"/>
            <w:hideMark/>
          </w:tcPr>
          <w:p w14:paraId="7493A355"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Total</w:t>
            </w:r>
          </w:p>
        </w:tc>
        <w:tc>
          <w:tcPr>
            <w:tcW w:w="4853" w:type="dxa"/>
            <w:gridSpan w:val="4"/>
            <w:hideMark/>
          </w:tcPr>
          <w:p w14:paraId="5EEDF5BA"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0€</w:t>
            </w:r>
          </w:p>
        </w:tc>
      </w:tr>
      <w:tr w:rsidR="0033390E" w:rsidRPr="001F7065" w14:paraId="77A7B65C" w14:textId="77777777" w:rsidTr="00312286">
        <w:trPr>
          <w:gridAfter w:val="4"/>
          <w:wAfter w:w="7794" w:type="dxa"/>
        </w:trPr>
        <w:tc>
          <w:tcPr>
            <w:tcW w:w="1387" w:type="dxa"/>
            <w:gridSpan w:val="2"/>
            <w:hideMark/>
          </w:tcPr>
          <w:p w14:paraId="0A97ABD5" w14:textId="77777777" w:rsidR="0033390E" w:rsidRPr="001F7065" w:rsidRDefault="0033390E" w:rsidP="0033390E">
            <w:pPr>
              <w:rPr>
                <w:rFonts w:eastAsia="Times New Roman" w:cstheme="minorHAnsi"/>
                <w:b/>
                <w:bCs/>
                <w:color w:val="000000"/>
                <w:sz w:val="24"/>
                <w:szCs w:val="24"/>
                <w:lang w:eastAsia="en-GB"/>
              </w:rPr>
            </w:pPr>
            <w:r w:rsidRPr="001F7065">
              <w:rPr>
                <w:rFonts w:eastAsia="Times New Roman" w:cstheme="minorHAnsi"/>
                <w:b/>
                <w:bCs/>
                <w:color w:val="000000"/>
                <w:sz w:val="24"/>
                <w:szCs w:val="24"/>
                <w:lang w:eastAsia="en-GB"/>
              </w:rPr>
              <w:t>Need to buy</w:t>
            </w:r>
          </w:p>
        </w:tc>
      </w:tr>
      <w:tr w:rsidR="0033390E" w:rsidRPr="0033390E" w14:paraId="25DD5447" w14:textId="77777777" w:rsidTr="00312286">
        <w:tc>
          <w:tcPr>
            <w:tcW w:w="1387" w:type="dxa"/>
            <w:gridSpan w:val="2"/>
            <w:hideMark/>
          </w:tcPr>
          <w:p w14:paraId="780BD929"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Component</w:t>
            </w:r>
          </w:p>
        </w:tc>
        <w:tc>
          <w:tcPr>
            <w:tcW w:w="0" w:type="auto"/>
            <w:hideMark/>
          </w:tcPr>
          <w:p w14:paraId="7996EFE7"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Quantity</w:t>
            </w:r>
          </w:p>
        </w:tc>
        <w:tc>
          <w:tcPr>
            <w:tcW w:w="803" w:type="dxa"/>
            <w:hideMark/>
          </w:tcPr>
          <w:p w14:paraId="2E7E746B"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Price (€)</w:t>
            </w:r>
          </w:p>
        </w:tc>
        <w:tc>
          <w:tcPr>
            <w:tcW w:w="0" w:type="auto"/>
            <w:gridSpan w:val="2"/>
            <w:hideMark/>
          </w:tcPr>
          <w:p w14:paraId="4444FE51"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Source</w:t>
            </w:r>
          </w:p>
        </w:tc>
      </w:tr>
      <w:tr w:rsidR="0033390E" w:rsidRPr="0033390E" w14:paraId="177E7EDF" w14:textId="77777777" w:rsidTr="00312286">
        <w:tc>
          <w:tcPr>
            <w:tcW w:w="1387" w:type="dxa"/>
            <w:gridSpan w:val="2"/>
            <w:hideMark/>
          </w:tcPr>
          <w:p w14:paraId="36F6DC05"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Wire Cables</w:t>
            </w:r>
          </w:p>
        </w:tc>
        <w:tc>
          <w:tcPr>
            <w:tcW w:w="0" w:type="auto"/>
            <w:hideMark/>
          </w:tcPr>
          <w:p w14:paraId="37637672"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65</w:t>
            </w:r>
          </w:p>
        </w:tc>
        <w:tc>
          <w:tcPr>
            <w:tcW w:w="803" w:type="dxa"/>
            <w:hideMark/>
          </w:tcPr>
          <w:p w14:paraId="7DC3C9F4"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5,50</w:t>
            </w:r>
          </w:p>
        </w:tc>
        <w:tc>
          <w:tcPr>
            <w:tcW w:w="0" w:type="auto"/>
            <w:gridSpan w:val="2"/>
            <w:hideMark/>
          </w:tcPr>
          <w:p w14:paraId="5B278DF9" w14:textId="6AF86873" w:rsidR="0033390E" w:rsidRPr="0033390E" w:rsidRDefault="00B07EF6"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Electrofun:</w:t>
            </w:r>
            <w:r w:rsidR="0033390E" w:rsidRPr="0033390E">
              <w:rPr>
                <w:rFonts w:eastAsia="Times New Roman" w:cstheme="minorHAnsi"/>
                <w:color w:val="000000"/>
                <w:sz w:val="24"/>
                <w:szCs w:val="24"/>
                <w:lang w:eastAsia="en-GB"/>
              </w:rPr>
              <w:t> </w:t>
            </w:r>
            <w:hyperlink r:id="rId81" w:tooltip="https://www.electrofun.pt/cabos-jumpers-macho-macho" w:history="1">
              <w:r w:rsidR="0033390E" w:rsidRPr="0033390E">
                <w:rPr>
                  <w:rFonts w:eastAsia="Times New Roman" w:cstheme="minorHAnsi"/>
                  <w:color w:val="800080"/>
                  <w:sz w:val="24"/>
                  <w:szCs w:val="24"/>
                  <w:u w:val="single"/>
                  <w:lang w:eastAsia="en-GB"/>
                </w:rPr>
                <w:t>https://www.electrofun.pt/cabos-jumpers-macho-macho</w:t>
              </w:r>
            </w:hyperlink>
          </w:p>
        </w:tc>
      </w:tr>
      <w:tr w:rsidR="0033390E" w:rsidRPr="0033390E" w14:paraId="393849D3" w14:textId="77777777" w:rsidTr="00312286">
        <w:tc>
          <w:tcPr>
            <w:tcW w:w="1387" w:type="dxa"/>
            <w:gridSpan w:val="2"/>
            <w:hideMark/>
          </w:tcPr>
          <w:p w14:paraId="6AD5FCB0"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Green LED</w:t>
            </w:r>
          </w:p>
        </w:tc>
        <w:tc>
          <w:tcPr>
            <w:tcW w:w="0" w:type="auto"/>
            <w:hideMark/>
          </w:tcPr>
          <w:p w14:paraId="2E4BD750"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10</w:t>
            </w:r>
          </w:p>
        </w:tc>
        <w:tc>
          <w:tcPr>
            <w:tcW w:w="803" w:type="dxa"/>
            <w:hideMark/>
          </w:tcPr>
          <w:p w14:paraId="2E8FD6C7"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1,60</w:t>
            </w:r>
          </w:p>
        </w:tc>
        <w:tc>
          <w:tcPr>
            <w:tcW w:w="0" w:type="auto"/>
            <w:gridSpan w:val="2"/>
            <w:hideMark/>
          </w:tcPr>
          <w:p w14:paraId="5F2F6B67" w14:textId="56CBE901"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Electrofun: </w:t>
            </w:r>
            <w:hyperlink r:id="rId82" w:tooltip="https://www.electrofun.pt/led-verde-5mm" w:history="1">
              <w:r w:rsidRPr="0033390E">
                <w:rPr>
                  <w:rFonts w:eastAsia="Times New Roman" w:cstheme="minorHAnsi"/>
                  <w:color w:val="800080"/>
                  <w:sz w:val="24"/>
                  <w:szCs w:val="24"/>
                  <w:u w:val="single"/>
                  <w:lang w:eastAsia="en-GB"/>
                </w:rPr>
                <w:t>https://www.electrofun.pt/led-verde-5mm</w:t>
              </w:r>
            </w:hyperlink>
          </w:p>
        </w:tc>
      </w:tr>
      <w:tr w:rsidR="0033390E" w:rsidRPr="0033390E" w14:paraId="65BAC831" w14:textId="77777777" w:rsidTr="00312286">
        <w:tc>
          <w:tcPr>
            <w:tcW w:w="1387" w:type="dxa"/>
            <w:gridSpan w:val="2"/>
            <w:hideMark/>
          </w:tcPr>
          <w:p w14:paraId="3F7503B6"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Red LED</w:t>
            </w:r>
          </w:p>
        </w:tc>
        <w:tc>
          <w:tcPr>
            <w:tcW w:w="0" w:type="auto"/>
            <w:hideMark/>
          </w:tcPr>
          <w:p w14:paraId="071C31B7"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10</w:t>
            </w:r>
          </w:p>
        </w:tc>
        <w:tc>
          <w:tcPr>
            <w:tcW w:w="803" w:type="dxa"/>
            <w:hideMark/>
          </w:tcPr>
          <w:p w14:paraId="5FABEFBA"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1,60</w:t>
            </w:r>
          </w:p>
        </w:tc>
        <w:tc>
          <w:tcPr>
            <w:tcW w:w="0" w:type="auto"/>
            <w:gridSpan w:val="2"/>
            <w:hideMark/>
          </w:tcPr>
          <w:p w14:paraId="62189FE4" w14:textId="67B6B47C"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Electrofun: </w:t>
            </w:r>
            <w:hyperlink r:id="rId83" w:tooltip="https://www.electrofun.pt/led-vermelho-5mm#" w:history="1">
              <w:r w:rsidRPr="0033390E">
                <w:rPr>
                  <w:rFonts w:eastAsia="Times New Roman" w:cstheme="minorHAnsi"/>
                  <w:color w:val="800080"/>
                  <w:sz w:val="24"/>
                  <w:szCs w:val="24"/>
                  <w:u w:val="single"/>
                  <w:lang w:eastAsia="en-GB"/>
                </w:rPr>
                <w:t>https://www.electrofun.pt/led-vermelho-5mm#</w:t>
              </w:r>
            </w:hyperlink>
          </w:p>
        </w:tc>
      </w:tr>
      <w:tr w:rsidR="0033390E" w:rsidRPr="0033390E" w14:paraId="51F1169A" w14:textId="77777777" w:rsidTr="00312286">
        <w:tc>
          <w:tcPr>
            <w:tcW w:w="1387" w:type="dxa"/>
            <w:gridSpan w:val="2"/>
            <w:hideMark/>
          </w:tcPr>
          <w:p w14:paraId="499EDBE3"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White LED</w:t>
            </w:r>
          </w:p>
        </w:tc>
        <w:tc>
          <w:tcPr>
            <w:tcW w:w="0" w:type="auto"/>
            <w:hideMark/>
          </w:tcPr>
          <w:p w14:paraId="6E66765E"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10</w:t>
            </w:r>
          </w:p>
        </w:tc>
        <w:tc>
          <w:tcPr>
            <w:tcW w:w="803" w:type="dxa"/>
            <w:hideMark/>
          </w:tcPr>
          <w:p w14:paraId="6BD7EB5B"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1,60</w:t>
            </w:r>
          </w:p>
        </w:tc>
        <w:tc>
          <w:tcPr>
            <w:tcW w:w="0" w:type="auto"/>
            <w:gridSpan w:val="2"/>
            <w:hideMark/>
          </w:tcPr>
          <w:p w14:paraId="556D01F6" w14:textId="6736F32E"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Electrofun: </w:t>
            </w:r>
            <w:hyperlink r:id="rId84" w:tooltip="https://www.electrofun.pt/led-branco-5mm" w:history="1">
              <w:r w:rsidRPr="0033390E">
                <w:rPr>
                  <w:rFonts w:eastAsia="Times New Roman" w:cstheme="minorHAnsi"/>
                  <w:color w:val="800080"/>
                  <w:sz w:val="24"/>
                  <w:szCs w:val="24"/>
                  <w:u w:val="single"/>
                  <w:lang w:eastAsia="en-GB"/>
                </w:rPr>
                <w:t>https://www.electrofun.pt/led-branco-5mm</w:t>
              </w:r>
            </w:hyperlink>
          </w:p>
        </w:tc>
      </w:tr>
      <w:tr w:rsidR="0033390E" w:rsidRPr="0033390E" w14:paraId="0230F315" w14:textId="77777777" w:rsidTr="00312286">
        <w:tc>
          <w:tcPr>
            <w:tcW w:w="1387" w:type="dxa"/>
            <w:gridSpan w:val="2"/>
            <w:hideMark/>
          </w:tcPr>
          <w:p w14:paraId="28FD02CA" w14:textId="2A656CA4"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Solar panel</w:t>
            </w:r>
          </w:p>
        </w:tc>
        <w:tc>
          <w:tcPr>
            <w:tcW w:w="0" w:type="auto"/>
            <w:hideMark/>
          </w:tcPr>
          <w:p w14:paraId="0D60C7FE"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1</w:t>
            </w:r>
          </w:p>
        </w:tc>
        <w:tc>
          <w:tcPr>
            <w:tcW w:w="803" w:type="dxa"/>
            <w:hideMark/>
          </w:tcPr>
          <w:p w14:paraId="54E50F1F" w14:textId="77777777"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25,80</w:t>
            </w:r>
          </w:p>
        </w:tc>
        <w:tc>
          <w:tcPr>
            <w:tcW w:w="0" w:type="auto"/>
            <w:gridSpan w:val="2"/>
            <w:hideMark/>
          </w:tcPr>
          <w:p w14:paraId="72820CC6" w14:textId="421C0866" w:rsidR="0033390E" w:rsidRPr="0033390E" w:rsidRDefault="0033390E" w:rsidP="0033390E">
            <w:pPr>
              <w:rPr>
                <w:rFonts w:eastAsia="Times New Roman" w:cstheme="minorHAnsi"/>
                <w:color w:val="000000"/>
                <w:sz w:val="24"/>
                <w:szCs w:val="24"/>
                <w:lang w:eastAsia="en-GB"/>
              </w:rPr>
            </w:pPr>
            <w:r w:rsidRPr="0033390E">
              <w:rPr>
                <w:rFonts w:eastAsia="Times New Roman" w:cstheme="minorHAnsi"/>
                <w:color w:val="000000"/>
                <w:sz w:val="24"/>
                <w:szCs w:val="24"/>
                <w:lang w:eastAsia="en-GB"/>
              </w:rPr>
              <w:t>Electrofun: </w:t>
            </w:r>
            <w:hyperlink r:id="rId85" w:tooltip="https://www.electrofun.pt/painel-solar-monocristalino-pet-5v-600ma-cabo-usb" w:history="1">
              <w:r w:rsidRPr="0033390E">
                <w:rPr>
                  <w:rFonts w:eastAsia="Times New Roman" w:cstheme="minorHAnsi"/>
                  <w:color w:val="800080"/>
                  <w:sz w:val="24"/>
                  <w:szCs w:val="24"/>
                  <w:u w:val="single"/>
                  <w:lang w:eastAsia="en-GB"/>
                </w:rPr>
                <w:t>https://www.electrofun.pt/painel-solar-monocristalino-pet-5v-600ma-cabo-usb</w:t>
              </w:r>
            </w:hyperlink>
          </w:p>
        </w:tc>
      </w:tr>
      <w:tr w:rsidR="0033390E" w:rsidRPr="0033390E" w14:paraId="394BD612" w14:textId="77777777" w:rsidTr="00312286">
        <w:trPr>
          <w:gridAfter w:val="2"/>
          <w:wAfter w:w="5895" w:type="dxa"/>
        </w:trPr>
        <w:tc>
          <w:tcPr>
            <w:tcW w:w="1387" w:type="dxa"/>
            <w:gridSpan w:val="2"/>
            <w:hideMark/>
          </w:tcPr>
          <w:p w14:paraId="2AEA1684"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Total</w:t>
            </w:r>
          </w:p>
        </w:tc>
        <w:tc>
          <w:tcPr>
            <w:tcW w:w="1899" w:type="dxa"/>
            <w:gridSpan w:val="2"/>
            <w:hideMark/>
          </w:tcPr>
          <w:p w14:paraId="716E8E09" w14:textId="77777777" w:rsidR="0033390E" w:rsidRPr="001F7065" w:rsidRDefault="0033390E" w:rsidP="0033390E">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36,10€</w:t>
            </w:r>
          </w:p>
        </w:tc>
      </w:tr>
    </w:tbl>
    <w:p w14:paraId="482D3229" w14:textId="77777777" w:rsidR="006C77E8" w:rsidRDefault="006C77E8" w:rsidP="00F5775B">
      <w:pPr>
        <w:rPr>
          <w:lang w:val="en-US"/>
        </w:rPr>
      </w:pPr>
    </w:p>
    <w:p w14:paraId="3277F3BB" w14:textId="79C65163" w:rsidR="00F5775B" w:rsidRPr="0030381B" w:rsidRDefault="00F5775B" w:rsidP="00F5775B">
      <w:pPr>
        <w:rPr>
          <w:lang w:val="en-US"/>
        </w:rPr>
      </w:pPr>
      <w:r w:rsidRPr="0030381B">
        <w:rPr>
          <w:lang w:val="en-US"/>
        </w:rPr>
        <w:t xml:space="preserve">For the list of materials for the billboard, the team constructed a table for materials they will </w:t>
      </w:r>
      <w:bookmarkStart w:id="71" w:name="_GoBack"/>
      <w:bookmarkEnd w:id="71"/>
      <w:r w:rsidRPr="0030381B">
        <w:rPr>
          <w:lang w:val="en-US"/>
        </w:rPr>
        <w:t>use, which is illustrated in the table below. The team has decided that they will buy materials that are shown in the table below from Leroy Merlin.</w:t>
      </w:r>
    </w:p>
    <w:p w14:paraId="179A2375" w14:textId="77777777" w:rsidR="006C77E8" w:rsidRDefault="006C77E8">
      <w:pPr>
        <w:rPr>
          <w:lang w:val="en-US"/>
        </w:rPr>
      </w:pPr>
      <w:r>
        <w:rPr>
          <w:lang w:val="en-US"/>
        </w:rPr>
        <w:br w:type="page"/>
      </w:r>
    </w:p>
    <w:p w14:paraId="3ECE2533" w14:textId="6746BB97" w:rsidR="00F5775B" w:rsidRDefault="00F5775B" w:rsidP="00F5775B">
      <w:pPr>
        <w:rPr>
          <w:lang w:val="en-US"/>
        </w:rPr>
      </w:pPr>
      <w:r w:rsidRPr="0030381B">
        <w:rPr>
          <w:lang w:val="en-US"/>
        </w:rPr>
        <w:lastRenderedPageBreak/>
        <w:t xml:space="preserve">Table </w:t>
      </w:r>
      <w:r w:rsidR="0033390E" w:rsidRPr="0033390E">
        <w:rPr>
          <w:lang w:val="en-US"/>
        </w:rPr>
        <w:t>1</w:t>
      </w:r>
      <w:r w:rsidR="000947F3">
        <w:rPr>
          <w:lang w:val="en-US"/>
        </w:rPr>
        <w:t>8</w:t>
      </w:r>
      <w:r w:rsidRPr="0030381B">
        <w:rPr>
          <w:lang w:val="en-US"/>
        </w:rPr>
        <w:t xml:space="preserve"> display list of materials for the billboard.</w:t>
      </w:r>
    </w:p>
    <w:tbl>
      <w:tblPr>
        <w:tblStyle w:val="TableGrid"/>
        <w:tblpPr w:leftFromText="180" w:rightFromText="180" w:vertAnchor="page" w:horzAnchor="margin" w:tblpXSpec="center" w:tblpY="1981"/>
        <w:tblW w:w="5007" w:type="dxa"/>
        <w:tblLook w:val="04A0" w:firstRow="1" w:lastRow="0" w:firstColumn="1" w:lastColumn="0" w:noHBand="0" w:noVBand="1"/>
      </w:tblPr>
      <w:tblGrid>
        <w:gridCol w:w="4151"/>
        <w:gridCol w:w="856"/>
      </w:tblGrid>
      <w:tr w:rsidR="00432860" w:rsidRPr="00654147" w14:paraId="3190C547" w14:textId="77777777" w:rsidTr="00432860">
        <w:tc>
          <w:tcPr>
            <w:tcW w:w="5007" w:type="dxa"/>
            <w:gridSpan w:val="2"/>
          </w:tcPr>
          <w:p w14:paraId="57C81314" w14:textId="11C9A04B" w:rsidR="00432860" w:rsidRPr="001F7065" w:rsidRDefault="00432860" w:rsidP="00432860">
            <w:pPr>
              <w:jc w:val="center"/>
              <w:rPr>
                <w:sz w:val="24"/>
                <w:szCs w:val="24"/>
                <w:lang w:val="en-US"/>
              </w:rPr>
            </w:pPr>
            <w:r w:rsidRPr="001F7065">
              <w:rPr>
                <w:sz w:val="24"/>
                <w:szCs w:val="24"/>
                <w:lang w:val="en-US"/>
              </w:rPr>
              <w:t>Table 1</w:t>
            </w:r>
            <w:r w:rsidR="000947F3">
              <w:rPr>
                <w:sz w:val="24"/>
                <w:szCs w:val="24"/>
                <w:lang w:val="en-US"/>
              </w:rPr>
              <w:t>8</w:t>
            </w:r>
            <w:r w:rsidRPr="001F7065">
              <w:rPr>
                <w:sz w:val="24"/>
                <w:szCs w:val="24"/>
                <w:lang w:val="en-US"/>
              </w:rPr>
              <w:t>. List of materials for the billboard</w:t>
            </w:r>
          </w:p>
        </w:tc>
      </w:tr>
      <w:tr w:rsidR="00432860" w:rsidRPr="00654147" w14:paraId="61E8B21E" w14:textId="77777777" w:rsidTr="00432860">
        <w:tc>
          <w:tcPr>
            <w:tcW w:w="4151" w:type="dxa"/>
            <w:hideMark/>
          </w:tcPr>
          <w:p w14:paraId="19ECF48F"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List of materials for the billboard</w:t>
            </w:r>
          </w:p>
        </w:tc>
        <w:tc>
          <w:tcPr>
            <w:tcW w:w="856" w:type="dxa"/>
            <w:hideMark/>
          </w:tcPr>
          <w:p w14:paraId="326EDB88"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Price (€)</w:t>
            </w:r>
          </w:p>
        </w:tc>
      </w:tr>
      <w:tr w:rsidR="00432860" w:rsidRPr="00654147" w14:paraId="1DAA858B" w14:textId="77777777" w:rsidTr="00432860">
        <w:tc>
          <w:tcPr>
            <w:tcW w:w="4151" w:type="dxa"/>
            <w:hideMark/>
          </w:tcPr>
          <w:p w14:paraId="37060E34"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Four squares</w:t>
            </w:r>
          </w:p>
        </w:tc>
        <w:tc>
          <w:tcPr>
            <w:tcW w:w="856" w:type="dxa"/>
            <w:hideMark/>
          </w:tcPr>
          <w:p w14:paraId="7E5BAA8B"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2</w:t>
            </w:r>
          </w:p>
        </w:tc>
      </w:tr>
      <w:tr w:rsidR="00432860" w:rsidRPr="00654147" w14:paraId="33101A72" w14:textId="77777777" w:rsidTr="00432860">
        <w:tc>
          <w:tcPr>
            <w:tcW w:w="4151" w:type="dxa"/>
            <w:hideMark/>
          </w:tcPr>
          <w:p w14:paraId="31D1E077"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Two wooden battens</w:t>
            </w:r>
          </w:p>
        </w:tc>
        <w:tc>
          <w:tcPr>
            <w:tcW w:w="856" w:type="dxa"/>
            <w:hideMark/>
          </w:tcPr>
          <w:p w14:paraId="5B9D0D32"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2</w:t>
            </w:r>
          </w:p>
        </w:tc>
      </w:tr>
      <w:tr w:rsidR="00432860" w:rsidRPr="00654147" w14:paraId="1228D22C" w14:textId="77777777" w:rsidTr="00432860">
        <w:tc>
          <w:tcPr>
            <w:tcW w:w="4151" w:type="dxa"/>
            <w:hideMark/>
          </w:tcPr>
          <w:p w14:paraId="0BD354BE"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Screw / Nut</w:t>
            </w:r>
          </w:p>
        </w:tc>
        <w:tc>
          <w:tcPr>
            <w:tcW w:w="856" w:type="dxa"/>
            <w:hideMark/>
          </w:tcPr>
          <w:p w14:paraId="4566C1E2"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1</w:t>
            </w:r>
          </w:p>
        </w:tc>
      </w:tr>
      <w:tr w:rsidR="00432860" w:rsidRPr="00654147" w14:paraId="6BF114CD" w14:textId="77777777" w:rsidTr="00432860">
        <w:tc>
          <w:tcPr>
            <w:tcW w:w="4151" w:type="dxa"/>
            <w:hideMark/>
          </w:tcPr>
          <w:p w14:paraId="43139802"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Wood panel to balance</w:t>
            </w:r>
          </w:p>
        </w:tc>
        <w:tc>
          <w:tcPr>
            <w:tcW w:w="856" w:type="dxa"/>
            <w:hideMark/>
          </w:tcPr>
          <w:p w14:paraId="61BB5D24"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5</w:t>
            </w:r>
          </w:p>
        </w:tc>
      </w:tr>
      <w:tr w:rsidR="00432860" w:rsidRPr="00654147" w14:paraId="020E9DD0" w14:textId="77777777" w:rsidTr="00432860">
        <w:tc>
          <w:tcPr>
            <w:tcW w:w="4151" w:type="dxa"/>
            <w:hideMark/>
          </w:tcPr>
          <w:p w14:paraId="1AB7FDCD"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“Mesh” box (to protect solar panel, and sensors)</w:t>
            </w:r>
          </w:p>
        </w:tc>
        <w:tc>
          <w:tcPr>
            <w:tcW w:w="856" w:type="dxa"/>
            <w:hideMark/>
          </w:tcPr>
          <w:p w14:paraId="1F9068BB"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10</w:t>
            </w:r>
          </w:p>
        </w:tc>
      </w:tr>
      <w:tr w:rsidR="00432860" w:rsidRPr="00654147" w14:paraId="2D159E7F" w14:textId="77777777" w:rsidTr="00432860">
        <w:tc>
          <w:tcPr>
            <w:tcW w:w="4151" w:type="dxa"/>
            <w:hideMark/>
          </w:tcPr>
          <w:p w14:paraId="05C8D9CE"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A big box uses as the billboard</w:t>
            </w:r>
          </w:p>
        </w:tc>
        <w:tc>
          <w:tcPr>
            <w:tcW w:w="856" w:type="dxa"/>
            <w:hideMark/>
          </w:tcPr>
          <w:p w14:paraId="055871E2"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25</w:t>
            </w:r>
          </w:p>
        </w:tc>
      </w:tr>
      <w:tr w:rsidR="00432860" w:rsidRPr="00654147" w14:paraId="6BC3763E" w14:textId="77777777" w:rsidTr="00432860">
        <w:tc>
          <w:tcPr>
            <w:tcW w:w="4151" w:type="dxa"/>
            <w:hideMark/>
          </w:tcPr>
          <w:p w14:paraId="316E2996"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Total</w:t>
            </w:r>
          </w:p>
        </w:tc>
        <w:tc>
          <w:tcPr>
            <w:tcW w:w="856" w:type="dxa"/>
            <w:hideMark/>
          </w:tcPr>
          <w:p w14:paraId="6A3E1BF5" w14:textId="77777777" w:rsidR="00432860" w:rsidRPr="001F7065" w:rsidRDefault="00432860" w:rsidP="00432860">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45</w:t>
            </w:r>
          </w:p>
        </w:tc>
      </w:tr>
    </w:tbl>
    <w:p w14:paraId="6188741E" w14:textId="1A870E6A" w:rsidR="00432860" w:rsidRDefault="001F7065" w:rsidP="00432860">
      <w:pPr>
        <w:rPr>
          <w:lang w:val="en-US"/>
        </w:rPr>
      </w:pPr>
      <w:r>
        <w:rPr>
          <w:lang w:val="en-US"/>
        </w:rPr>
        <w:br w:type="textWrapping" w:clear="all"/>
      </w:r>
    </w:p>
    <w:p w14:paraId="3004D5D2" w14:textId="32344307" w:rsidR="00432860" w:rsidRDefault="00432860" w:rsidP="00F5775B">
      <w:pPr>
        <w:rPr>
          <w:lang w:val="en-US"/>
        </w:rPr>
      </w:pPr>
      <w:r w:rsidRPr="0030381B">
        <w:rPr>
          <w:lang w:val="en-US"/>
        </w:rPr>
        <w:t xml:space="preserve">After discussions of the team, we decided to go to Leroy Merlin to look all the different materials and prices. At the end, we decided that we will use the following items illustrated in the Table </w:t>
      </w:r>
      <w:r w:rsidRPr="001F7065">
        <w:rPr>
          <w:lang w:val="en-US"/>
        </w:rPr>
        <w:t>1</w:t>
      </w:r>
      <w:r w:rsidR="000947F3">
        <w:rPr>
          <w:lang w:val="en-US"/>
        </w:rPr>
        <w:t>9</w:t>
      </w:r>
      <w:r>
        <w:rPr>
          <w:lang w:val="en-US"/>
        </w:rPr>
        <w:t xml:space="preserve"> </w:t>
      </w:r>
      <w:r w:rsidRPr="0030381B">
        <w:rPr>
          <w:lang w:val="en-US"/>
        </w:rPr>
        <w:t>below:</w:t>
      </w:r>
    </w:p>
    <w:p w14:paraId="3A339AE6" w14:textId="68CA4591" w:rsidR="00432860" w:rsidRDefault="00432860" w:rsidP="00F5775B">
      <w:pPr>
        <w:rPr>
          <w:lang w:val="en-US"/>
        </w:rPr>
      </w:pPr>
    </w:p>
    <w:tbl>
      <w:tblPr>
        <w:tblStyle w:val="TableGrid"/>
        <w:tblW w:w="6375" w:type="dxa"/>
        <w:jc w:val="center"/>
        <w:tblLook w:val="04A0" w:firstRow="1" w:lastRow="0" w:firstColumn="1" w:lastColumn="0" w:noHBand="0" w:noVBand="1"/>
      </w:tblPr>
      <w:tblGrid>
        <w:gridCol w:w="2625"/>
        <w:gridCol w:w="1096"/>
        <w:gridCol w:w="1511"/>
        <w:gridCol w:w="1143"/>
      </w:tblGrid>
      <w:tr w:rsidR="001F7065" w:rsidRPr="001D4C8B" w14:paraId="444835B6" w14:textId="77777777" w:rsidTr="00245BED">
        <w:trPr>
          <w:jc w:val="center"/>
        </w:trPr>
        <w:tc>
          <w:tcPr>
            <w:tcW w:w="6375" w:type="dxa"/>
            <w:gridSpan w:val="4"/>
          </w:tcPr>
          <w:p w14:paraId="1B69C8C7" w14:textId="7B673A4E" w:rsidR="001F7065" w:rsidRPr="001F7065" w:rsidRDefault="001F7065" w:rsidP="001F7065">
            <w:pPr>
              <w:jc w:val="center"/>
              <w:rPr>
                <w:sz w:val="24"/>
                <w:szCs w:val="24"/>
                <w:lang w:val="en-US"/>
              </w:rPr>
            </w:pPr>
            <w:r w:rsidRPr="001F7065">
              <w:rPr>
                <w:sz w:val="24"/>
                <w:szCs w:val="24"/>
                <w:lang w:val="en-US"/>
              </w:rPr>
              <w:t>Table 1</w:t>
            </w:r>
            <w:r w:rsidR="000947F3">
              <w:rPr>
                <w:sz w:val="24"/>
                <w:szCs w:val="24"/>
                <w:lang w:val="en-US"/>
              </w:rPr>
              <w:t>9</w:t>
            </w:r>
            <w:r w:rsidRPr="001F7065">
              <w:rPr>
                <w:sz w:val="24"/>
                <w:szCs w:val="24"/>
                <w:lang w:val="en-US"/>
              </w:rPr>
              <w:t>.</w:t>
            </w:r>
            <w:r>
              <w:rPr>
                <w:b/>
                <w:bCs/>
                <w:sz w:val="24"/>
                <w:szCs w:val="24"/>
                <w:lang w:val="en-US"/>
              </w:rPr>
              <w:t xml:space="preserve"> </w:t>
            </w:r>
            <w:r w:rsidRPr="001F7065">
              <w:rPr>
                <w:sz w:val="24"/>
                <w:szCs w:val="24"/>
                <w:lang w:val="en-US"/>
              </w:rPr>
              <w:t>List of materials for the billboard</w:t>
            </w:r>
          </w:p>
        </w:tc>
      </w:tr>
      <w:tr w:rsidR="001F7065" w:rsidRPr="001D4C8B" w14:paraId="347D63EF" w14:textId="77777777" w:rsidTr="001F7065">
        <w:trPr>
          <w:jc w:val="center"/>
        </w:trPr>
        <w:tc>
          <w:tcPr>
            <w:tcW w:w="2625" w:type="dxa"/>
            <w:hideMark/>
          </w:tcPr>
          <w:p w14:paraId="0A674C62"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Component</w:t>
            </w:r>
          </w:p>
        </w:tc>
        <w:tc>
          <w:tcPr>
            <w:tcW w:w="1096" w:type="dxa"/>
            <w:hideMark/>
          </w:tcPr>
          <w:p w14:paraId="37E9F809"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Quantity</w:t>
            </w:r>
          </w:p>
        </w:tc>
        <w:tc>
          <w:tcPr>
            <w:tcW w:w="1511" w:type="dxa"/>
            <w:hideMark/>
          </w:tcPr>
          <w:p w14:paraId="25DD4019"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Price (€)</w:t>
            </w:r>
          </w:p>
        </w:tc>
        <w:tc>
          <w:tcPr>
            <w:tcW w:w="1143" w:type="dxa"/>
            <w:hideMark/>
          </w:tcPr>
          <w:p w14:paraId="33F0B5DB"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Source</w:t>
            </w:r>
          </w:p>
        </w:tc>
      </w:tr>
      <w:tr w:rsidR="001F7065" w:rsidRPr="001D4C8B" w14:paraId="2F44AF02" w14:textId="77777777" w:rsidTr="001F7065">
        <w:trPr>
          <w:jc w:val="center"/>
        </w:trPr>
        <w:tc>
          <w:tcPr>
            <w:tcW w:w="2625" w:type="dxa"/>
            <w:hideMark/>
          </w:tcPr>
          <w:p w14:paraId="496F8557"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Wood batten</w:t>
            </w:r>
          </w:p>
        </w:tc>
        <w:tc>
          <w:tcPr>
            <w:tcW w:w="1096" w:type="dxa"/>
            <w:hideMark/>
          </w:tcPr>
          <w:p w14:paraId="565B3950"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2</w:t>
            </w:r>
          </w:p>
        </w:tc>
        <w:tc>
          <w:tcPr>
            <w:tcW w:w="1511" w:type="dxa"/>
            <w:hideMark/>
          </w:tcPr>
          <w:p w14:paraId="04B2A2AF"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3,99</w:t>
            </w:r>
          </w:p>
        </w:tc>
        <w:tc>
          <w:tcPr>
            <w:tcW w:w="1143" w:type="dxa"/>
            <w:hideMark/>
          </w:tcPr>
          <w:p w14:paraId="5417C746"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Leroy Merlin</w:t>
            </w:r>
          </w:p>
        </w:tc>
      </w:tr>
      <w:tr w:rsidR="001F7065" w:rsidRPr="001D4C8B" w14:paraId="5925B2DE" w14:textId="77777777" w:rsidTr="001F7065">
        <w:trPr>
          <w:jc w:val="center"/>
        </w:trPr>
        <w:tc>
          <w:tcPr>
            <w:tcW w:w="2625" w:type="dxa"/>
            <w:hideMark/>
          </w:tcPr>
          <w:p w14:paraId="78FAACC0"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Screw / Nut</w:t>
            </w:r>
          </w:p>
        </w:tc>
        <w:tc>
          <w:tcPr>
            <w:tcW w:w="1096" w:type="dxa"/>
            <w:hideMark/>
          </w:tcPr>
          <w:p w14:paraId="43C23776"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35</w:t>
            </w:r>
          </w:p>
        </w:tc>
        <w:tc>
          <w:tcPr>
            <w:tcW w:w="1511" w:type="dxa"/>
            <w:hideMark/>
          </w:tcPr>
          <w:p w14:paraId="0CD6917F"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8,99</w:t>
            </w:r>
          </w:p>
        </w:tc>
        <w:tc>
          <w:tcPr>
            <w:tcW w:w="1143" w:type="dxa"/>
            <w:hideMark/>
          </w:tcPr>
          <w:p w14:paraId="1E9870A2"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Leroy Merlin</w:t>
            </w:r>
          </w:p>
        </w:tc>
      </w:tr>
      <w:tr w:rsidR="001F7065" w:rsidRPr="001D4C8B" w14:paraId="64F7DFD8" w14:textId="77777777" w:rsidTr="001F7065">
        <w:trPr>
          <w:jc w:val="center"/>
        </w:trPr>
        <w:tc>
          <w:tcPr>
            <w:tcW w:w="2625" w:type="dxa"/>
            <w:hideMark/>
          </w:tcPr>
          <w:p w14:paraId="164BDB72"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Galvanised support to balance</w:t>
            </w:r>
          </w:p>
        </w:tc>
        <w:tc>
          <w:tcPr>
            <w:tcW w:w="1096" w:type="dxa"/>
            <w:hideMark/>
          </w:tcPr>
          <w:p w14:paraId="772E745C"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2</w:t>
            </w:r>
          </w:p>
        </w:tc>
        <w:tc>
          <w:tcPr>
            <w:tcW w:w="1511" w:type="dxa"/>
            <w:hideMark/>
          </w:tcPr>
          <w:p w14:paraId="4C32E65B"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3,98</w:t>
            </w:r>
          </w:p>
        </w:tc>
        <w:tc>
          <w:tcPr>
            <w:tcW w:w="1143" w:type="dxa"/>
            <w:hideMark/>
          </w:tcPr>
          <w:p w14:paraId="57BC117D"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Leroy Merlin</w:t>
            </w:r>
          </w:p>
        </w:tc>
      </w:tr>
      <w:tr w:rsidR="001F7065" w:rsidRPr="001D4C8B" w14:paraId="46AB064C" w14:textId="77777777" w:rsidTr="001F7065">
        <w:trPr>
          <w:jc w:val="center"/>
        </w:trPr>
        <w:tc>
          <w:tcPr>
            <w:tcW w:w="2625" w:type="dxa"/>
            <w:hideMark/>
          </w:tcPr>
          <w:p w14:paraId="14534FD7"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“Mesh” box</w:t>
            </w:r>
          </w:p>
        </w:tc>
        <w:tc>
          <w:tcPr>
            <w:tcW w:w="1096" w:type="dxa"/>
            <w:hideMark/>
          </w:tcPr>
          <w:p w14:paraId="5B2AB3EF"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1</w:t>
            </w:r>
          </w:p>
        </w:tc>
        <w:tc>
          <w:tcPr>
            <w:tcW w:w="1511" w:type="dxa"/>
            <w:hideMark/>
          </w:tcPr>
          <w:p w14:paraId="1045C6F2"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10</w:t>
            </w:r>
          </w:p>
        </w:tc>
        <w:tc>
          <w:tcPr>
            <w:tcW w:w="1143" w:type="dxa"/>
            <w:hideMark/>
          </w:tcPr>
          <w:p w14:paraId="5FEDF3B3"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Leroy Merlin</w:t>
            </w:r>
          </w:p>
        </w:tc>
      </w:tr>
      <w:tr w:rsidR="001F7065" w:rsidRPr="001D4C8B" w14:paraId="05DF0C84" w14:textId="77777777" w:rsidTr="001F7065">
        <w:trPr>
          <w:jc w:val="center"/>
        </w:trPr>
        <w:tc>
          <w:tcPr>
            <w:tcW w:w="2625" w:type="dxa"/>
            <w:hideMark/>
          </w:tcPr>
          <w:p w14:paraId="2A1D7D82"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PVC Panel</w:t>
            </w:r>
          </w:p>
        </w:tc>
        <w:tc>
          <w:tcPr>
            <w:tcW w:w="1096" w:type="dxa"/>
            <w:hideMark/>
          </w:tcPr>
          <w:p w14:paraId="4864AD48"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1</w:t>
            </w:r>
          </w:p>
        </w:tc>
        <w:tc>
          <w:tcPr>
            <w:tcW w:w="1511" w:type="dxa"/>
            <w:hideMark/>
          </w:tcPr>
          <w:p w14:paraId="595880D1"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12,99</w:t>
            </w:r>
          </w:p>
        </w:tc>
        <w:tc>
          <w:tcPr>
            <w:tcW w:w="1143" w:type="dxa"/>
            <w:hideMark/>
          </w:tcPr>
          <w:p w14:paraId="3352ADB7" w14:textId="77777777" w:rsidR="001F7065" w:rsidRPr="001D4C8B" w:rsidRDefault="001F7065" w:rsidP="00245BED">
            <w:pPr>
              <w:rPr>
                <w:rFonts w:eastAsia="Times New Roman" w:cstheme="minorHAnsi"/>
                <w:color w:val="000000"/>
                <w:sz w:val="24"/>
                <w:szCs w:val="24"/>
                <w:lang w:eastAsia="en-GB"/>
              </w:rPr>
            </w:pPr>
            <w:r w:rsidRPr="001D4C8B">
              <w:rPr>
                <w:rFonts w:eastAsia="Times New Roman" w:cstheme="minorHAnsi"/>
                <w:color w:val="000000"/>
                <w:sz w:val="24"/>
                <w:szCs w:val="24"/>
                <w:lang w:eastAsia="en-GB"/>
              </w:rPr>
              <w:t>Leroy Merlin</w:t>
            </w:r>
          </w:p>
        </w:tc>
      </w:tr>
      <w:tr w:rsidR="001F7065" w:rsidRPr="001D4C8B" w14:paraId="47649267" w14:textId="77777777" w:rsidTr="001F7065">
        <w:trPr>
          <w:jc w:val="center"/>
        </w:trPr>
        <w:tc>
          <w:tcPr>
            <w:tcW w:w="2625" w:type="dxa"/>
            <w:hideMark/>
          </w:tcPr>
          <w:p w14:paraId="58EFDEEC"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Wood Panel</w:t>
            </w:r>
          </w:p>
        </w:tc>
        <w:tc>
          <w:tcPr>
            <w:tcW w:w="1096" w:type="dxa"/>
            <w:hideMark/>
          </w:tcPr>
          <w:p w14:paraId="0547DBB4"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1</w:t>
            </w:r>
          </w:p>
        </w:tc>
        <w:tc>
          <w:tcPr>
            <w:tcW w:w="1511" w:type="dxa"/>
            <w:hideMark/>
          </w:tcPr>
          <w:p w14:paraId="30C4454F"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2,99</w:t>
            </w:r>
          </w:p>
        </w:tc>
        <w:tc>
          <w:tcPr>
            <w:tcW w:w="1143" w:type="dxa"/>
            <w:hideMark/>
          </w:tcPr>
          <w:p w14:paraId="74A3B506"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Leroy Merlin</w:t>
            </w:r>
          </w:p>
        </w:tc>
      </w:tr>
      <w:tr w:rsidR="001F7065" w:rsidRPr="001D4C8B" w14:paraId="3E7DC1C8" w14:textId="77777777" w:rsidTr="001F7065">
        <w:trPr>
          <w:jc w:val="center"/>
        </w:trPr>
        <w:tc>
          <w:tcPr>
            <w:tcW w:w="3721" w:type="dxa"/>
            <w:gridSpan w:val="2"/>
            <w:hideMark/>
          </w:tcPr>
          <w:p w14:paraId="7851508E"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Total</w:t>
            </w:r>
          </w:p>
        </w:tc>
        <w:tc>
          <w:tcPr>
            <w:tcW w:w="2654" w:type="dxa"/>
            <w:gridSpan w:val="2"/>
            <w:hideMark/>
          </w:tcPr>
          <w:p w14:paraId="628C614D" w14:textId="77777777" w:rsidR="001F7065" w:rsidRPr="001F7065" w:rsidRDefault="001F7065" w:rsidP="00245BED">
            <w:pPr>
              <w:rPr>
                <w:rFonts w:eastAsia="Times New Roman" w:cstheme="minorHAnsi"/>
                <w:color w:val="000000"/>
                <w:sz w:val="24"/>
                <w:szCs w:val="24"/>
                <w:lang w:eastAsia="en-GB"/>
              </w:rPr>
            </w:pPr>
            <w:r w:rsidRPr="001F7065">
              <w:rPr>
                <w:rFonts w:eastAsia="Times New Roman" w:cstheme="minorHAnsi"/>
                <w:color w:val="000000"/>
                <w:sz w:val="24"/>
                <w:szCs w:val="24"/>
                <w:lang w:eastAsia="en-GB"/>
              </w:rPr>
              <w:t>42,94€</w:t>
            </w:r>
          </w:p>
        </w:tc>
      </w:tr>
    </w:tbl>
    <w:p w14:paraId="0F874644" w14:textId="7C05ED23" w:rsidR="00F5775B" w:rsidRPr="0030381B" w:rsidRDefault="00F5775B" w:rsidP="00F5775B">
      <w:pPr>
        <w:rPr>
          <w:lang w:val="en-US"/>
        </w:rPr>
      </w:pPr>
    </w:p>
    <w:p w14:paraId="0FC922E6" w14:textId="4234CE61" w:rsidR="001F7065" w:rsidRDefault="00F5775B" w:rsidP="001F7065">
      <w:pPr>
        <w:rPr>
          <w:lang w:val="en-US"/>
        </w:rPr>
      </w:pPr>
      <w:r w:rsidRPr="0030381B">
        <w:rPr>
          <w:lang w:val="en-US"/>
        </w:rPr>
        <w:t>The overall cost for building the prototype is 79,04</w:t>
      </w:r>
      <w:r w:rsidR="000947F3">
        <w:rPr>
          <w:lang w:val="en-US"/>
        </w:rPr>
        <w:t xml:space="preserve"> </w:t>
      </w:r>
      <w:r w:rsidRPr="0030381B">
        <w:rPr>
          <w:lang w:val="en-US"/>
        </w:rPr>
        <w:t>€.</w:t>
      </w:r>
    </w:p>
    <w:p w14:paraId="5F5B44A6" w14:textId="77777777" w:rsidR="00432860" w:rsidRDefault="00432860">
      <w:pPr>
        <w:rPr>
          <w:rFonts w:eastAsiaTheme="majorEastAsia" w:cs="Helvetica"/>
          <w:bCs/>
          <w:color w:val="4472C4" w:themeColor="accent1"/>
          <w:sz w:val="28"/>
          <w:szCs w:val="28"/>
          <w:lang w:val="en-US"/>
        </w:rPr>
      </w:pPr>
      <w:r>
        <w:br w:type="page"/>
      </w:r>
    </w:p>
    <w:p w14:paraId="21E10887" w14:textId="792FCCC3" w:rsidR="00432860" w:rsidRDefault="00432860" w:rsidP="00432860">
      <w:pPr>
        <w:pStyle w:val="Heading3"/>
      </w:pPr>
      <w:bookmarkStart w:id="72" w:name="_Toc511414817"/>
      <w:r>
        <w:lastRenderedPageBreak/>
        <w:t>7.</w:t>
      </w:r>
      <w:r w:rsidR="00351A65">
        <w:t>5</w:t>
      </w:r>
      <w:r>
        <w:t xml:space="preserve"> Power budget</w:t>
      </w:r>
      <w:bookmarkEnd w:id="72"/>
    </w:p>
    <w:p w14:paraId="1FFA770D" w14:textId="087DE3DF" w:rsidR="00432860" w:rsidRPr="00432860" w:rsidRDefault="00432860" w:rsidP="00432860">
      <w:pPr>
        <w:rPr>
          <w:rFonts w:cstheme="minorHAnsi"/>
        </w:rPr>
      </w:pPr>
      <w:r w:rsidRPr="00432860">
        <w:rPr>
          <w:rFonts w:cstheme="minorHAnsi"/>
        </w:rPr>
        <w:t xml:space="preserve">Table </w:t>
      </w:r>
      <w:r w:rsidR="000947F3">
        <w:rPr>
          <w:rFonts w:cstheme="minorHAnsi"/>
        </w:rPr>
        <w:t>20</w:t>
      </w:r>
      <w:r w:rsidRPr="00432860">
        <w:rPr>
          <w:rFonts w:cstheme="minorHAnsi"/>
        </w:rPr>
        <w:t xml:space="preserve"> illustrates power budget:</w:t>
      </w:r>
    </w:p>
    <w:tbl>
      <w:tblPr>
        <w:tblStyle w:val="TableGrid"/>
        <w:tblW w:w="5200" w:type="dxa"/>
        <w:jc w:val="center"/>
        <w:tblLook w:val="04A0" w:firstRow="1" w:lastRow="0" w:firstColumn="1" w:lastColumn="0" w:noHBand="0" w:noVBand="1"/>
      </w:tblPr>
      <w:tblGrid>
        <w:gridCol w:w="1670"/>
        <w:gridCol w:w="1151"/>
        <w:gridCol w:w="1250"/>
        <w:gridCol w:w="1129"/>
      </w:tblGrid>
      <w:tr w:rsidR="00432860" w:rsidRPr="00432860" w14:paraId="6CE8D80A" w14:textId="77777777" w:rsidTr="00432860">
        <w:trPr>
          <w:jc w:val="center"/>
        </w:trPr>
        <w:tc>
          <w:tcPr>
            <w:tcW w:w="5200" w:type="dxa"/>
            <w:gridSpan w:val="4"/>
          </w:tcPr>
          <w:p w14:paraId="66B5F0EE" w14:textId="41BD0E32" w:rsidR="00432860" w:rsidRPr="00432860" w:rsidRDefault="00432860" w:rsidP="007462A1">
            <w:pPr>
              <w:jc w:val="center"/>
              <w:rPr>
                <w:rFonts w:cstheme="minorHAnsi"/>
                <w:sz w:val="24"/>
                <w:szCs w:val="24"/>
              </w:rPr>
            </w:pPr>
            <w:r w:rsidRPr="00432860">
              <w:rPr>
                <w:rFonts w:cstheme="minorHAnsi"/>
                <w:sz w:val="24"/>
                <w:szCs w:val="24"/>
              </w:rPr>
              <w:t xml:space="preserve">Table </w:t>
            </w:r>
            <w:r w:rsidR="000947F3">
              <w:rPr>
                <w:rFonts w:cstheme="minorHAnsi"/>
                <w:sz w:val="24"/>
                <w:szCs w:val="24"/>
              </w:rPr>
              <w:t>20</w:t>
            </w:r>
            <w:r w:rsidRPr="00432860">
              <w:rPr>
                <w:rFonts w:cstheme="minorHAnsi"/>
                <w:sz w:val="24"/>
                <w:szCs w:val="24"/>
              </w:rPr>
              <w:t>. Power budget</w:t>
            </w:r>
          </w:p>
        </w:tc>
      </w:tr>
      <w:tr w:rsidR="00432860" w:rsidRPr="00432860" w14:paraId="186066DE" w14:textId="77777777" w:rsidTr="00432860">
        <w:trPr>
          <w:jc w:val="center"/>
        </w:trPr>
        <w:tc>
          <w:tcPr>
            <w:tcW w:w="1770" w:type="dxa"/>
          </w:tcPr>
          <w:p w14:paraId="3BB4E1F5" w14:textId="77777777" w:rsidR="00432860" w:rsidRPr="00432860" w:rsidRDefault="00432860" w:rsidP="007462A1">
            <w:pPr>
              <w:rPr>
                <w:rFonts w:cstheme="minorHAnsi"/>
                <w:sz w:val="24"/>
                <w:szCs w:val="24"/>
              </w:rPr>
            </w:pPr>
            <w:r w:rsidRPr="00432860">
              <w:rPr>
                <w:rFonts w:cstheme="minorHAnsi"/>
                <w:sz w:val="24"/>
                <w:szCs w:val="24"/>
              </w:rPr>
              <w:t>Component name</w:t>
            </w:r>
          </w:p>
        </w:tc>
        <w:tc>
          <w:tcPr>
            <w:tcW w:w="1213" w:type="dxa"/>
          </w:tcPr>
          <w:p w14:paraId="254D4441" w14:textId="77777777" w:rsidR="00432860" w:rsidRPr="00432860" w:rsidRDefault="00432860" w:rsidP="007462A1">
            <w:pPr>
              <w:rPr>
                <w:rFonts w:cstheme="minorHAnsi"/>
                <w:sz w:val="24"/>
                <w:szCs w:val="24"/>
              </w:rPr>
            </w:pPr>
            <w:r w:rsidRPr="00432860">
              <w:rPr>
                <w:rFonts w:cstheme="minorHAnsi"/>
                <w:sz w:val="24"/>
                <w:szCs w:val="24"/>
              </w:rPr>
              <w:t>Voltage (V)</w:t>
            </w:r>
          </w:p>
        </w:tc>
        <w:tc>
          <w:tcPr>
            <w:tcW w:w="1164" w:type="dxa"/>
          </w:tcPr>
          <w:p w14:paraId="204039B2" w14:textId="77777777" w:rsidR="00432860" w:rsidRPr="00432860" w:rsidRDefault="00432860" w:rsidP="007462A1">
            <w:pPr>
              <w:rPr>
                <w:rFonts w:cstheme="minorHAnsi"/>
                <w:sz w:val="24"/>
                <w:szCs w:val="24"/>
              </w:rPr>
            </w:pPr>
            <w:r w:rsidRPr="00432860">
              <w:rPr>
                <w:rFonts w:cstheme="minorHAnsi"/>
                <w:sz w:val="24"/>
                <w:szCs w:val="24"/>
              </w:rPr>
              <w:t>Current (A)</w:t>
            </w:r>
          </w:p>
        </w:tc>
        <w:tc>
          <w:tcPr>
            <w:tcW w:w="1053" w:type="dxa"/>
          </w:tcPr>
          <w:p w14:paraId="5AF23176" w14:textId="77777777" w:rsidR="00432860" w:rsidRPr="00432860" w:rsidRDefault="00432860" w:rsidP="007462A1">
            <w:pPr>
              <w:rPr>
                <w:rFonts w:cstheme="minorHAnsi"/>
                <w:sz w:val="24"/>
                <w:szCs w:val="24"/>
              </w:rPr>
            </w:pPr>
            <w:r w:rsidRPr="00432860">
              <w:rPr>
                <w:rFonts w:cstheme="minorHAnsi"/>
                <w:sz w:val="24"/>
                <w:szCs w:val="24"/>
              </w:rPr>
              <w:t>Power (W)</w:t>
            </w:r>
          </w:p>
        </w:tc>
      </w:tr>
      <w:tr w:rsidR="00432860" w:rsidRPr="00432860" w14:paraId="26FC1326" w14:textId="77777777" w:rsidTr="00432860">
        <w:trPr>
          <w:jc w:val="center"/>
        </w:trPr>
        <w:tc>
          <w:tcPr>
            <w:tcW w:w="1770" w:type="dxa"/>
          </w:tcPr>
          <w:p w14:paraId="455714CF" w14:textId="77777777" w:rsidR="00432860" w:rsidRPr="00432860" w:rsidRDefault="00432860" w:rsidP="007462A1">
            <w:pPr>
              <w:rPr>
                <w:rFonts w:cstheme="minorHAnsi"/>
                <w:sz w:val="24"/>
                <w:szCs w:val="24"/>
              </w:rPr>
            </w:pPr>
            <w:r w:rsidRPr="00432860">
              <w:rPr>
                <w:rFonts w:cstheme="minorHAnsi"/>
                <w:sz w:val="24"/>
                <w:szCs w:val="24"/>
              </w:rPr>
              <w:t>Green LED</w:t>
            </w:r>
          </w:p>
        </w:tc>
        <w:tc>
          <w:tcPr>
            <w:tcW w:w="1213" w:type="dxa"/>
          </w:tcPr>
          <w:p w14:paraId="38C631F3" w14:textId="77777777" w:rsidR="00432860" w:rsidRPr="00432860" w:rsidRDefault="00432860" w:rsidP="007462A1">
            <w:pPr>
              <w:rPr>
                <w:rFonts w:cstheme="minorHAnsi"/>
                <w:sz w:val="24"/>
                <w:szCs w:val="24"/>
              </w:rPr>
            </w:pPr>
            <w:r w:rsidRPr="00432860">
              <w:rPr>
                <w:rFonts w:cstheme="minorHAnsi"/>
                <w:sz w:val="24"/>
                <w:szCs w:val="24"/>
              </w:rPr>
              <w:t>1.8 – 2.2</w:t>
            </w:r>
          </w:p>
        </w:tc>
        <w:tc>
          <w:tcPr>
            <w:tcW w:w="1164" w:type="dxa"/>
          </w:tcPr>
          <w:p w14:paraId="26770E92" w14:textId="77777777" w:rsidR="00432860" w:rsidRPr="00432860" w:rsidRDefault="00432860" w:rsidP="007462A1">
            <w:pPr>
              <w:rPr>
                <w:rFonts w:cstheme="minorHAnsi"/>
                <w:sz w:val="24"/>
                <w:szCs w:val="24"/>
              </w:rPr>
            </w:pPr>
            <w:r w:rsidRPr="00432860">
              <w:rPr>
                <w:rFonts w:cstheme="minorHAnsi"/>
                <w:sz w:val="24"/>
                <w:szCs w:val="24"/>
              </w:rPr>
              <w:t>0.02</w:t>
            </w:r>
          </w:p>
        </w:tc>
        <w:tc>
          <w:tcPr>
            <w:tcW w:w="1053" w:type="dxa"/>
          </w:tcPr>
          <w:p w14:paraId="4076C1F8" w14:textId="77777777" w:rsidR="00432860" w:rsidRPr="00432860" w:rsidRDefault="00432860" w:rsidP="007462A1">
            <w:pPr>
              <w:rPr>
                <w:rFonts w:cstheme="minorHAnsi"/>
                <w:sz w:val="24"/>
                <w:szCs w:val="24"/>
              </w:rPr>
            </w:pPr>
            <w:r w:rsidRPr="00432860">
              <w:rPr>
                <w:rFonts w:cstheme="minorHAnsi"/>
                <w:sz w:val="24"/>
                <w:szCs w:val="24"/>
              </w:rPr>
              <w:t>0.044</w:t>
            </w:r>
          </w:p>
        </w:tc>
      </w:tr>
      <w:tr w:rsidR="00432860" w:rsidRPr="00432860" w14:paraId="24E7DF7C" w14:textId="77777777" w:rsidTr="00432860">
        <w:trPr>
          <w:jc w:val="center"/>
        </w:trPr>
        <w:tc>
          <w:tcPr>
            <w:tcW w:w="1770" w:type="dxa"/>
          </w:tcPr>
          <w:p w14:paraId="2F775A4B" w14:textId="77777777" w:rsidR="00432860" w:rsidRPr="00432860" w:rsidRDefault="00432860" w:rsidP="007462A1">
            <w:pPr>
              <w:rPr>
                <w:rFonts w:cstheme="minorHAnsi"/>
                <w:sz w:val="24"/>
                <w:szCs w:val="24"/>
              </w:rPr>
            </w:pPr>
            <w:r w:rsidRPr="00432860">
              <w:rPr>
                <w:rFonts w:cstheme="minorHAnsi"/>
                <w:sz w:val="24"/>
                <w:szCs w:val="24"/>
              </w:rPr>
              <w:t>White LED</w:t>
            </w:r>
          </w:p>
        </w:tc>
        <w:tc>
          <w:tcPr>
            <w:tcW w:w="1213" w:type="dxa"/>
          </w:tcPr>
          <w:p w14:paraId="10CFBFA6" w14:textId="77777777" w:rsidR="00432860" w:rsidRPr="00432860" w:rsidRDefault="00432860" w:rsidP="007462A1">
            <w:pPr>
              <w:rPr>
                <w:rFonts w:cstheme="minorHAnsi"/>
                <w:sz w:val="24"/>
                <w:szCs w:val="24"/>
              </w:rPr>
            </w:pPr>
            <w:r w:rsidRPr="00432860">
              <w:rPr>
                <w:rFonts w:cstheme="minorHAnsi"/>
                <w:sz w:val="24"/>
                <w:szCs w:val="24"/>
              </w:rPr>
              <w:t>2.4 – 3.6</w:t>
            </w:r>
          </w:p>
        </w:tc>
        <w:tc>
          <w:tcPr>
            <w:tcW w:w="1164" w:type="dxa"/>
          </w:tcPr>
          <w:p w14:paraId="0CF7F2F6" w14:textId="77777777" w:rsidR="00432860" w:rsidRPr="00432860" w:rsidRDefault="00432860" w:rsidP="007462A1">
            <w:pPr>
              <w:rPr>
                <w:rFonts w:cstheme="minorHAnsi"/>
                <w:sz w:val="24"/>
                <w:szCs w:val="24"/>
              </w:rPr>
            </w:pPr>
            <w:r w:rsidRPr="00432860">
              <w:rPr>
                <w:rFonts w:cstheme="minorHAnsi"/>
                <w:sz w:val="24"/>
                <w:szCs w:val="24"/>
              </w:rPr>
              <w:t>0.02</w:t>
            </w:r>
          </w:p>
        </w:tc>
        <w:tc>
          <w:tcPr>
            <w:tcW w:w="1053" w:type="dxa"/>
          </w:tcPr>
          <w:p w14:paraId="1F308EED" w14:textId="77777777" w:rsidR="00432860" w:rsidRPr="00432860" w:rsidRDefault="00432860" w:rsidP="007462A1">
            <w:pPr>
              <w:rPr>
                <w:rFonts w:cstheme="minorHAnsi"/>
                <w:sz w:val="24"/>
                <w:szCs w:val="24"/>
              </w:rPr>
            </w:pPr>
            <w:r w:rsidRPr="00432860">
              <w:rPr>
                <w:rFonts w:cstheme="minorHAnsi"/>
                <w:sz w:val="24"/>
                <w:szCs w:val="24"/>
              </w:rPr>
              <w:t>0.072</w:t>
            </w:r>
          </w:p>
        </w:tc>
      </w:tr>
      <w:tr w:rsidR="00432860" w:rsidRPr="00432860" w14:paraId="674FB0BB" w14:textId="77777777" w:rsidTr="00432860">
        <w:trPr>
          <w:jc w:val="center"/>
        </w:trPr>
        <w:tc>
          <w:tcPr>
            <w:tcW w:w="1770" w:type="dxa"/>
          </w:tcPr>
          <w:p w14:paraId="6E75532A" w14:textId="77777777" w:rsidR="00432860" w:rsidRPr="00432860" w:rsidRDefault="00432860" w:rsidP="007462A1">
            <w:pPr>
              <w:rPr>
                <w:rFonts w:cstheme="minorHAnsi"/>
                <w:sz w:val="24"/>
                <w:szCs w:val="24"/>
              </w:rPr>
            </w:pPr>
            <w:r w:rsidRPr="00432860">
              <w:rPr>
                <w:rFonts w:cstheme="minorHAnsi"/>
                <w:sz w:val="24"/>
                <w:szCs w:val="24"/>
              </w:rPr>
              <w:t>Red LED</w:t>
            </w:r>
          </w:p>
        </w:tc>
        <w:tc>
          <w:tcPr>
            <w:tcW w:w="1213" w:type="dxa"/>
          </w:tcPr>
          <w:p w14:paraId="2604582A" w14:textId="77777777" w:rsidR="00432860" w:rsidRPr="00432860" w:rsidRDefault="00432860" w:rsidP="007462A1">
            <w:pPr>
              <w:rPr>
                <w:rFonts w:cstheme="minorHAnsi"/>
                <w:sz w:val="24"/>
                <w:szCs w:val="24"/>
              </w:rPr>
            </w:pPr>
            <w:r w:rsidRPr="00432860">
              <w:rPr>
                <w:rFonts w:cstheme="minorHAnsi"/>
                <w:sz w:val="24"/>
                <w:szCs w:val="24"/>
              </w:rPr>
              <w:t>1.8 – 2.7</w:t>
            </w:r>
          </w:p>
        </w:tc>
        <w:tc>
          <w:tcPr>
            <w:tcW w:w="1164" w:type="dxa"/>
          </w:tcPr>
          <w:p w14:paraId="0FB6F7F0" w14:textId="77777777" w:rsidR="00432860" w:rsidRPr="00432860" w:rsidRDefault="00432860" w:rsidP="007462A1">
            <w:pPr>
              <w:rPr>
                <w:rFonts w:cstheme="minorHAnsi"/>
                <w:sz w:val="24"/>
                <w:szCs w:val="24"/>
              </w:rPr>
            </w:pPr>
            <w:r w:rsidRPr="00432860">
              <w:rPr>
                <w:rFonts w:cstheme="minorHAnsi"/>
                <w:sz w:val="24"/>
                <w:szCs w:val="24"/>
              </w:rPr>
              <w:t>0.02</w:t>
            </w:r>
          </w:p>
        </w:tc>
        <w:tc>
          <w:tcPr>
            <w:tcW w:w="1053" w:type="dxa"/>
          </w:tcPr>
          <w:p w14:paraId="795259E5" w14:textId="77777777" w:rsidR="00432860" w:rsidRPr="00432860" w:rsidRDefault="00432860" w:rsidP="007462A1">
            <w:pPr>
              <w:rPr>
                <w:rFonts w:cstheme="minorHAnsi"/>
                <w:sz w:val="24"/>
                <w:szCs w:val="24"/>
              </w:rPr>
            </w:pPr>
            <w:r w:rsidRPr="00432860">
              <w:rPr>
                <w:rFonts w:cstheme="minorHAnsi"/>
                <w:sz w:val="24"/>
                <w:szCs w:val="24"/>
              </w:rPr>
              <w:t>0.054</w:t>
            </w:r>
          </w:p>
        </w:tc>
      </w:tr>
      <w:tr w:rsidR="00432860" w:rsidRPr="00432860" w14:paraId="4BB214F7" w14:textId="77777777" w:rsidTr="00432860">
        <w:trPr>
          <w:jc w:val="center"/>
        </w:trPr>
        <w:tc>
          <w:tcPr>
            <w:tcW w:w="1770" w:type="dxa"/>
          </w:tcPr>
          <w:p w14:paraId="773BF097" w14:textId="77777777" w:rsidR="00432860" w:rsidRPr="00432860" w:rsidRDefault="00432860" w:rsidP="007462A1">
            <w:pPr>
              <w:rPr>
                <w:rFonts w:cstheme="minorHAnsi"/>
                <w:sz w:val="24"/>
                <w:szCs w:val="24"/>
              </w:rPr>
            </w:pPr>
            <w:r w:rsidRPr="00432860">
              <w:rPr>
                <w:rFonts w:cstheme="minorHAnsi"/>
                <w:sz w:val="24"/>
                <w:szCs w:val="24"/>
              </w:rPr>
              <w:t>Dust grove sensor</w:t>
            </w:r>
          </w:p>
        </w:tc>
        <w:tc>
          <w:tcPr>
            <w:tcW w:w="1213" w:type="dxa"/>
          </w:tcPr>
          <w:p w14:paraId="5189B7F5" w14:textId="77777777" w:rsidR="00432860" w:rsidRPr="00432860" w:rsidRDefault="00432860" w:rsidP="007462A1">
            <w:pPr>
              <w:rPr>
                <w:rFonts w:cstheme="minorHAnsi"/>
                <w:sz w:val="24"/>
                <w:szCs w:val="24"/>
              </w:rPr>
            </w:pPr>
            <w:r w:rsidRPr="00432860">
              <w:rPr>
                <w:rFonts w:cstheme="minorHAnsi"/>
                <w:sz w:val="24"/>
                <w:szCs w:val="24"/>
              </w:rPr>
              <w:t>4.75 - 5.75</w:t>
            </w:r>
          </w:p>
        </w:tc>
        <w:tc>
          <w:tcPr>
            <w:tcW w:w="1164" w:type="dxa"/>
          </w:tcPr>
          <w:p w14:paraId="2B630972" w14:textId="77777777" w:rsidR="00432860" w:rsidRPr="00432860" w:rsidRDefault="00432860" w:rsidP="007462A1">
            <w:pPr>
              <w:rPr>
                <w:rFonts w:cstheme="minorHAnsi"/>
                <w:sz w:val="24"/>
                <w:szCs w:val="24"/>
              </w:rPr>
            </w:pPr>
            <w:r w:rsidRPr="00432860">
              <w:rPr>
                <w:rFonts w:cstheme="minorHAnsi"/>
                <w:sz w:val="24"/>
                <w:szCs w:val="24"/>
              </w:rPr>
              <w:t>0.09</w:t>
            </w:r>
          </w:p>
        </w:tc>
        <w:tc>
          <w:tcPr>
            <w:tcW w:w="1053" w:type="dxa"/>
          </w:tcPr>
          <w:p w14:paraId="116E3348" w14:textId="77777777" w:rsidR="00432860" w:rsidRPr="00432860" w:rsidRDefault="00432860" w:rsidP="007462A1">
            <w:pPr>
              <w:rPr>
                <w:rFonts w:cstheme="minorHAnsi"/>
                <w:sz w:val="24"/>
                <w:szCs w:val="24"/>
              </w:rPr>
            </w:pPr>
            <w:r w:rsidRPr="00432860">
              <w:rPr>
                <w:rFonts w:cstheme="minorHAnsi"/>
                <w:sz w:val="24"/>
                <w:szCs w:val="24"/>
              </w:rPr>
              <w:t>0.518</w:t>
            </w:r>
          </w:p>
        </w:tc>
      </w:tr>
      <w:tr w:rsidR="00432860" w:rsidRPr="00432860" w14:paraId="1BC23096" w14:textId="77777777" w:rsidTr="00432860">
        <w:trPr>
          <w:jc w:val="center"/>
        </w:trPr>
        <w:tc>
          <w:tcPr>
            <w:tcW w:w="1770" w:type="dxa"/>
          </w:tcPr>
          <w:p w14:paraId="09DB3056" w14:textId="77777777" w:rsidR="00432860" w:rsidRPr="00432860" w:rsidRDefault="00432860" w:rsidP="007462A1">
            <w:pPr>
              <w:rPr>
                <w:rFonts w:cstheme="minorHAnsi"/>
                <w:sz w:val="24"/>
                <w:szCs w:val="24"/>
              </w:rPr>
            </w:pPr>
            <w:r w:rsidRPr="00432860">
              <w:rPr>
                <w:rFonts w:cstheme="minorHAnsi"/>
                <w:sz w:val="24"/>
                <w:szCs w:val="24"/>
              </w:rPr>
              <w:t>BME280</w:t>
            </w:r>
          </w:p>
        </w:tc>
        <w:tc>
          <w:tcPr>
            <w:tcW w:w="1213" w:type="dxa"/>
          </w:tcPr>
          <w:p w14:paraId="38D9F63C" w14:textId="77777777" w:rsidR="00432860" w:rsidRPr="00432860" w:rsidRDefault="00432860" w:rsidP="007462A1">
            <w:pPr>
              <w:rPr>
                <w:rFonts w:cstheme="minorHAnsi"/>
                <w:sz w:val="24"/>
                <w:szCs w:val="24"/>
              </w:rPr>
            </w:pPr>
            <w:r w:rsidRPr="00432860">
              <w:rPr>
                <w:rFonts w:cstheme="minorHAnsi"/>
                <w:sz w:val="24"/>
                <w:szCs w:val="24"/>
              </w:rPr>
              <w:t xml:space="preserve">1.2 - 3.6 </w:t>
            </w:r>
          </w:p>
        </w:tc>
        <w:tc>
          <w:tcPr>
            <w:tcW w:w="1164" w:type="dxa"/>
          </w:tcPr>
          <w:p w14:paraId="1CC82EF8" w14:textId="77777777" w:rsidR="00432860" w:rsidRPr="00432860" w:rsidRDefault="00432860" w:rsidP="007462A1">
            <w:pPr>
              <w:rPr>
                <w:rFonts w:cstheme="minorHAnsi"/>
                <w:sz w:val="24"/>
                <w:szCs w:val="24"/>
              </w:rPr>
            </w:pPr>
            <w:r w:rsidRPr="00432860">
              <w:rPr>
                <w:rFonts w:cstheme="minorHAnsi"/>
                <w:sz w:val="24"/>
                <w:szCs w:val="24"/>
              </w:rPr>
              <w:t>0.0000036</w:t>
            </w:r>
          </w:p>
        </w:tc>
        <w:tc>
          <w:tcPr>
            <w:tcW w:w="1053" w:type="dxa"/>
          </w:tcPr>
          <w:p w14:paraId="46BEAB66" w14:textId="77777777" w:rsidR="00432860" w:rsidRPr="00432860" w:rsidRDefault="00432860" w:rsidP="007462A1">
            <w:pPr>
              <w:rPr>
                <w:rFonts w:cstheme="minorHAnsi"/>
                <w:sz w:val="24"/>
                <w:szCs w:val="24"/>
              </w:rPr>
            </w:pPr>
            <w:r w:rsidRPr="00432860">
              <w:rPr>
                <w:rFonts w:cstheme="minorHAnsi"/>
                <w:sz w:val="24"/>
                <w:szCs w:val="24"/>
              </w:rPr>
              <w:t>0.000013</w:t>
            </w:r>
          </w:p>
        </w:tc>
      </w:tr>
      <w:tr w:rsidR="00432860" w:rsidRPr="00432860" w14:paraId="52F6C29F" w14:textId="77777777" w:rsidTr="00432860">
        <w:trPr>
          <w:jc w:val="center"/>
        </w:trPr>
        <w:tc>
          <w:tcPr>
            <w:tcW w:w="1770" w:type="dxa"/>
          </w:tcPr>
          <w:p w14:paraId="03CEBDBE" w14:textId="5D5FFC9A" w:rsidR="00432860" w:rsidRPr="00432860" w:rsidRDefault="00432860" w:rsidP="007462A1">
            <w:pPr>
              <w:rPr>
                <w:rFonts w:cstheme="minorHAnsi"/>
                <w:sz w:val="24"/>
                <w:szCs w:val="24"/>
              </w:rPr>
            </w:pPr>
            <w:r w:rsidRPr="00432860">
              <w:rPr>
                <w:rFonts w:cstheme="minorHAnsi"/>
                <w:sz w:val="24"/>
                <w:szCs w:val="24"/>
              </w:rPr>
              <w:t>Solar Panel</w:t>
            </w:r>
          </w:p>
        </w:tc>
        <w:tc>
          <w:tcPr>
            <w:tcW w:w="1213" w:type="dxa"/>
          </w:tcPr>
          <w:p w14:paraId="2D51CDEF" w14:textId="77777777" w:rsidR="00432860" w:rsidRPr="00432860" w:rsidRDefault="00432860" w:rsidP="007462A1">
            <w:pPr>
              <w:rPr>
                <w:rFonts w:cstheme="minorHAnsi"/>
                <w:sz w:val="24"/>
                <w:szCs w:val="24"/>
              </w:rPr>
            </w:pPr>
            <w:r w:rsidRPr="00432860">
              <w:rPr>
                <w:rFonts w:cstheme="minorHAnsi"/>
                <w:sz w:val="24"/>
                <w:szCs w:val="24"/>
              </w:rPr>
              <w:t>5</w:t>
            </w:r>
          </w:p>
        </w:tc>
        <w:tc>
          <w:tcPr>
            <w:tcW w:w="1164" w:type="dxa"/>
          </w:tcPr>
          <w:p w14:paraId="36560E3C" w14:textId="77777777" w:rsidR="00432860" w:rsidRPr="00432860" w:rsidRDefault="00432860" w:rsidP="007462A1">
            <w:pPr>
              <w:rPr>
                <w:rFonts w:cstheme="minorHAnsi"/>
                <w:sz w:val="24"/>
                <w:szCs w:val="24"/>
              </w:rPr>
            </w:pPr>
            <w:r w:rsidRPr="00432860">
              <w:rPr>
                <w:rFonts w:cstheme="minorHAnsi"/>
                <w:sz w:val="24"/>
                <w:szCs w:val="24"/>
              </w:rPr>
              <w:t>0.06</w:t>
            </w:r>
          </w:p>
        </w:tc>
        <w:tc>
          <w:tcPr>
            <w:tcW w:w="1053" w:type="dxa"/>
          </w:tcPr>
          <w:p w14:paraId="1E6CE76B" w14:textId="77777777" w:rsidR="00432860" w:rsidRPr="00432860" w:rsidRDefault="00432860" w:rsidP="007462A1">
            <w:pPr>
              <w:rPr>
                <w:rFonts w:cstheme="minorHAnsi"/>
                <w:sz w:val="24"/>
                <w:szCs w:val="24"/>
              </w:rPr>
            </w:pPr>
            <w:r w:rsidRPr="00432860">
              <w:rPr>
                <w:rFonts w:cstheme="minorHAnsi"/>
                <w:sz w:val="24"/>
                <w:szCs w:val="24"/>
              </w:rPr>
              <w:t>0.3</w:t>
            </w:r>
          </w:p>
        </w:tc>
      </w:tr>
      <w:tr w:rsidR="00432860" w:rsidRPr="00432860" w14:paraId="177F606C" w14:textId="77777777" w:rsidTr="00432860">
        <w:trPr>
          <w:jc w:val="center"/>
        </w:trPr>
        <w:tc>
          <w:tcPr>
            <w:tcW w:w="1770" w:type="dxa"/>
          </w:tcPr>
          <w:p w14:paraId="5F9523ED" w14:textId="77777777" w:rsidR="00432860" w:rsidRPr="00432860" w:rsidRDefault="00432860" w:rsidP="007462A1">
            <w:pPr>
              <w:rPr>
                <w:rFonts w:cstheme="minorHAnsi"/>
                <w:sz w:val="24"/>
                <w:szCs w:val="24"/>
              </w:rPr>
            </w:pPr>
            <w:r w:rsidRPr="00432860">
              <w:rPr>
                <w:rFonts w:cstheme="minorHAnsi"/>
                <w:color w:val="000000"/>
                <w:sz w:val="24"/>
                <w:szCs w:val="24"/>
                <w:shd w:val="clear" w:color="auto" w:fill="FFFFFF"/>
              </w:rPr>
              <w:t>ESP8266 Board</w:t>
            </w:r>
          </w:p>
        </w:tc>
        <w:tc>
          <w:tcPr>
            <w:tcW w:w="1213" w:type="dxa"/>
          </w:tcPr>
          <w:p w14:paraId="779036F3" w14:textId="77777777" w:rsidR="00432860" w:rsidRPr="00432860" w:rsidRDefault="00432860" w:rsidP="007462A1">
            <w:pPr>
              <w:rPr>
                <w:rFonts w:cstheme="minorHAnsi"/>
                <w:sz w:val="24"/>
                <w:szCs w:val="24"/>
              </w:rPr>
            </w:pPr>
            <w:r w:rsidRPr="00432860">
              <w:rPr>
                <w:rFonts w:cstheme="minorHAnsi"/>
                <w:sz w:val="24"/>
                <w:szCs w:val="24"/>
              </w:rPr>
              <w:t>5</w:t>
            </w:r>
          </w:p>
        </w:tc>
        <w:tc>
          <w:tcPr>
            <w:tcW w:w="1164" w:type="dxa"/>
          </w:tcPr>
          <w:p w14:paraId="72991225" w14:textId="77777777" w:rsidR="00432860" w:rsidRPr="00432860" w:rsidRDefault="00432860" w:rsidP="007462A1">
            <w:pPr>
              <w:rPr>
                <w:rFonts w:cstheme="minorHAnsi"/>
                <w:sz w:val="24"/>
                <w:szCs w:val="24"/>
              </w:rPr>
            </w:pPr>
            <w:r w:rsidRPr="00432860">
              <w:rPr>
                <w:rFonts w:cstheme="minorHAnsi"/>
                <w:sz w:val="24"/>
                <w:szCs w:val="24"/>
              </w:rPr>
              <w:t>1</w:t>
            </w:r>
          </w:p>
        </w:tc>
        <w:tc>
          <w:tcPr>
            <w:tcW w:w="1053" w:type="dxa"/>
          </w:tcPr>
          <w:p w14:paraId="7559F7AB" w14:textId="77777777" w:rsidR="00432860" w:rsidRPr="00432860" w:rsidRDefault="00432860" w:rsidP="007462A1">
            <w:pPr>
              <w:rPr>
                <w:rFonts w:cstheme="minorHAnsi"/>
                <w:sz w:val="24"/>
                <w:szCs w:val="24"/>
              </w:rPr>
            </w:pPr>
            <w:r w:rsidRPr="00432860">
              <w:rPr>
                <w:rFonts w:cstheme="minorHAnsi"/>
                <w:sz w:val="24"/>
                <w:szCs w:val="24"/>
              </w:rPr>
              <w:t>5</w:t>
            </w:r>
          </w:p>
        </w:tc>
      </w:tr>
      <w:tr w:rsidR="00432860" w:rsidRPr="00432860" w14:paraId="0C8911DB" w14:textId="77777777" w:rsidTr="00432860">
        <w:trPr>
          <w:jc w:val="center"/>
        </w:trPr>
        <w:tc>
          <w:tcPr>
            <w:tcW w:w="1770" w:type="dxa"/>
          </w:tcPr>
          <w:p w14:paraId="0CA2C81C" w14:textId="77777777" w:rsidR="00432860" w:rsidRPr="00432860" w:rsidRDefault="00432860" w:rsidP="007462A1">
            <w:pPr>
              <w:rPr>
                <w:rFonts w:cstheme="minorHAnsi"/>
                <w:sz w:val="24"/>
                <w:szCs w:val="24"/>
              </w:rPr>
            </w:pPr>
            <w:r w:rsidRPr="00432860">
              <w:rPr>
                <w:rFonts w:cstheme="minorHAnsi"/>
                <w:sz w:val="24"/>
                <w:szCs w:val="24"/>
              </w:rPr>
              <w:t>PIR</w:t>
            </w:r>
          </w:p>
        </w:tc>
        <w:tc>
          <w:tcPr>
            <w:tcW w:w="1213" w:type="dxa"/>
          </w:tcPr>
          <w:p w14:paraId="5BE3887A" w14:textId="77777777" w:rsidR="00432860" w:rsidRPr="00432860" w:rsidRDefault="00432860" w:rsidP="007462A1">
            <w:pPr>
              <w:rPr>
                <w:rFonts w:cstheme="minorHAnsi"/>
                <w:sz w:val="24"/>
                <w:szCs w:val="24"/>
              </w:rPr>
            </w:pPr>
            <w:r w:rsidRPr="00432860">
              <w:rPr>
                <w:rFonts w:cstheme="minorHAnsi"/>
                <w:sz w:val="24"/>
                <w:szCs w:val="24"/>
              </w:rPr>
              <w:t>3.3 - 5</w:t>
            </w:r>
          </w:p>
        </w:tc>
        <w:tc>
          <w:tcPr>
            <w:tcW w:w="1164" w:type="dxa"/>
          </w:tcPr>
          <w:p w14:paraId="42F793E6" w14:textId="77777777" w:rsidR="00432860" w:rsidRPr="00432860" w:rsidRDefault="00432860" w:rsidP="007462A1">
            <w:pPr>
              <w:rPr>
                <w:rFonts w:cstheme="minorHAnsi"/>
                <w:sz w:val="24"/>
                <w:szCs w:val="24"/>
              </w:rPr>
            </w:pPr>
            <w:r w:rsidRPr="00432860">
              <w:rPr>
                <w:rFonts w:cstheme="minorHAnsi"/>
                <w:sz w:val="24"/>
                <w:szCs w:val="24"/>
              </w:rPr>
              <w:t>0.00157</w:t>
            </w:r>
          </w:p>
        </w:tc>
        <w:tc>
          <w:tcPr>
            <w:tcW w:w="1053" w:type="dxa"/>
          </w:tcPr>
          <w:p w14:paraId="2EF1C7C1" w14:textId="77777777" w:rsidR="00432860" w:rsidRPr="00432860" w:rsidRDefault="00432860" w:rsidP="007462A1">
            <w:pPr>
              <w:rPr>
                <w:rFonts w:cstheme="minorHAnsi"/>
                <w:sz w:val="24"/>
                <w:szCs w:val="24"/>
              </w:rPr>
            </w:pPr>
            <w:r w:rsidRPr="00432860">
              <w:rPr>
                <w:rFonts w:cstheme="minorHAnsi"/>
                <w:sz w:val="24"/>
                <w:szCs w:val="24"/>
              </w:rPr>
              <w:t>0.0079</w:t>
            </w:r>
          </w:p>
        </w:tc>
      </w:tr>
      <w:tr w:rsidR="00432860" w:rsidRPr="00432860" w14:paraId="0111A5DC" w14:textId="77777777" w:rsidTr="00432860">
        <w:trPr>
          <w:jc w:val="center"/>
        </w:trPr>
        <w:tc>
          <w:tcPr>
            <w:tcW w:w="1770" w:type="dxa"/>
          </w:tcPr>
          <w:p w14:paraId="017EB0C4" w14:textId="77777777" w:rsidR="00432860" w:rsidRPr="00432860" w:rsidRDefault="00432860" w:rsidP="007462A1">
            <w:pPr>
              <w:rPr>
                <w:rFonts w:cstheme="minorHAnsi"/>
                <w:sz w:val="24"/>
                <w:szCs w:val="24"/>
              </w:rPr>
            </w:pPr>
            <w:r w:rsidRPr="00432860">
              <w:rPr>
                <w:rFonts w:cstheme="minorHAnsi"/>
                <w:sz w:val="24"/>
                <w:szCs w:val="24"/>
              </w:rPr>
              <w:t>OLED</w:t>
            </w:r>
          </w:p>
        </w:tc>
        <w:tc>
          <w:tcPr>
            <w:tcW w:w="1213" w:type="dxa"/>
          </w:tcPr>
          <w:p w14:paraId="744FF723" w14:textId="77777777" w:rsidR="00432860" w:rsidRPr="00432860" w:rsidRDefault="00432860" w:rsidP="007462A1">
            <w:pPr>
              <w:rPr>
                <w:rFonts w:cstheme="minorHAnsi"/>
                <w:sz w:val="24"/>
                <w:szCs w:val="24"/>
              </w:rPr>
            </w:pPr>
            <w:r w:rsidRPr="00432860">
              <w:rPr>
                <w:rFonts w:cstheme="minorHAnsi"/>
                <w:sz w:val="24"/>
                <w:szCs w:val="24"/>
              </w:rPr>
              <w:t>3.3 - 5</w:t>
            </w:r>
          </w:p>
        </w:tc>
        <w:tc>
          <w:tcPr>
            <w:tcW w:w="1164" w:type="dxa"/>
          </w:tcPr>
          <w:p w14:paraId="3AC8F2CD" w14:textId="77777777" w:rsidR="00432860" w:rsidRPr="00432860" w:rsidRDefault="00432860" w:rsidP="007462A1">
            <w:pPr>
              <w:rPr>
                <w:rFonts w:cstheme="minorHAnsi"/>
                <w:sz w:val="24"/>
                <w:szCs w:val="24"/>
              </w:rPr>
            </w:pPr>
            <w:r w:rsidRPr="00432860">
              <w:rPr>
                <w:rFonts w:cstheme="minorHAnsi"/>
                <w:sz w:val="24"/>
                <w:szCs w:val="24"/>
              </w:rPr>
              <w:t>0.02</w:t>
            </w:r>
          </w:p>
        </w:tc>
        <w:tc>
          <w:tcPr>
            <w:tcW w:w="1053" w:type="dxa"/>
          </w:tcPr>
          <w:p w14:paraId="4A1775DE" w14:textId="77777777" w:rsidR="00432860" w:rsidRPr="00432860" w:rsidRDefault="00432860" w:rsidP="007462A1">
            <w:pPr>
              <w:rPr>
                <w:rFonts w:cstheme="minorHAnsi"/>
                <w:sz w:val="24"/>
                <w:szCs w:val="24"/>
              </w:rPr>
            </w:pPr>
            <w:r w:rsidRPr="00432860">
              <w:rPr>
                <w:rFonts w:cstheme="minorHAnsi"/>
                <w:sz w:val="24"/>
                <w:szCs w:val="24"/>
              </w:rPr>
              <w:t>0.1</w:t>
            </w:r>
          </w:p>
        </w:tc>
      </w:tr>
      <w:tr w:rsidR="00432860" w:rsidRPr="00432860" w14:paraId="32238D4D" w14:textId="77777777" w:rsidTr="00432860">
        <w:trPr>
          <w:jc w:val="center"/>
        </w:trPr>
        <w:tc>
          <w:tcPr>
            <w:tcW w:w="2983" w:type="dxa"/>
            <w:gridSpan w:val="2"/>
          </w:tcPr>
          <w:p w14:paraId="1D14A517" w14:textId="77777777" w:rsidR="00432860" w:rsidRPr="00432860" w:rsidRDefault="00432860" w:rsidP="007462A1">
            <w:pPr>
              <w:rPr>
                <w:rFonts w:cstheme="minorHAnsi"/>
                <w:sz w:val="24"/>
                <w:szCs w:val="24"/>
              </w:rPr>
            </w:pPr>
            <w:r w:rsidRPr="00432860">
              <w:rPr>
                <w:rFonts w:cstheme="minorHAnsi"/>
                <w:sz w:val="24"/>
                <w:szCs w:val="24"/>
              </w:rPr>
              <w:t>Total</w:t>
            </w:r>
          </w:p>
        </w:tc>
        <w:tc>
          <w:tcPr>
            <w:tcW w:w="1164" w:type="dxa"/>
          </w:tcPr>
          <w:p w14:paraId="3C0E37BA" w14:textId="77777777" w:rsidR="00432860" w:rsidRPr="00432860" w:rsidRDefault="00432860" w:rsidP="007462A1">
            <w:pPr>
              <w:rPr>
                <w:rFonts w:cstheme="minorHAnsi"/>
                <w:sz w:val="24"/>
                <w:szCs w:val="24"/>
              </w:rPr>
            </w:pPr>
            <w:r w:rsidRPr="00432860">
              <w:rPr>
                <w:rFonts w:cstheme="minorHAnsi"/>
                <w:sz w:val="24"/>
                <w:szCs w:val="24"/>
              </w:rPr>
              <w:t>1.246</w:t>
            </w:r>
          </w:p>
        </w:tc>
        <w:tc>
          <w:tcPr>
            <w:tcW w:w="1053" w:type="dxa"/>
          </w:tcPr>
          <w:p w14:paraId="087CADC8" w14:textId="77777777" w:rsidR="00432860" w:rsidRPr="00432860" w:rsidRDefault="00432860" w:rsidP="007462A1">
            <w:pPr>
              <w:rPr>
                <w:rFonts w:cstheme="minorHAnsi"/>
                <w:sz w:val="24"/>
                <w:szCs w:val="24"/>
              </w:rPr>
            </w:pPr>
            <w:r w:rsidRPr="00432860">
              <w:rPr>
                <w:rFonts w:cstheme="minorHAnsi"/>
                <w:sz w:val="24"/>
                <w:szCs w:val="24"/>
              </w:rPr>
              <w:t>6.096</w:t>
            </w:r>
          </w:p>
        </w:tc>
      </w:tr>
    </w:tbl>
    <w:p w14:paraId="6641DB81" w14:textId="77777777" w:rsidR="00432860" w:rsidRPr="00432860" w:rsidRDefault="00432860" w:rsidP="00432860">
      <w:pPr>
        <w:rPr>
          <w:rFonts w:cstheme="minorHAnsi"/>
          <w:lang w:val="en-US"/>
        </w:rPr>
      </w:pPr>
    </w:p>
    <w:p w14:paraId="4CFEC1E8" w14:textId="34C81C96" w:rsidR="00432860" w:rsidRDefault="00432860" w:rsidP="001F7065">
      <w:pPr>
        <w:rPr>
          <w:rFonts w:cstheme="minorHAnsi"/>
        </w:rPr>
      </w:pPr>
      <w:r w:rsidRPr="00432860">
        <w:rPr>
          <w:rFonts w:cstheme="minorHAnsi"/>
        </w:rPr>
        <w:t xml:space="preserve">For dust grove sensor, the team knows that voltage supply is from 4.75 V – 5.75 V. </w:t>
      </w:r>
      <w:r w:rsidR="00654576">
        <w:rPr>
          <w:rFonts w:cstheme="minorHAnsi"/>
        </w:rPr>
        <w:t>W</w:t>
      </w:r>
      <w:r w:rsidRPr="00432860">
        <w:rPr>
          <w:rFonts w:cstheme="minorHAnsi"/>
        </w:rPr>
        <w:t>orst-case scenario is if it reaches more than 5 V, however have member who are expertise and can assure to prevent it from happening.</w:t>
      </w:r>
    </w:p>
    <w:p w14:paraId="468A560D" w14:textId="65F3B813" w:rsidR="00351A65" w:rsidRDefault="00351A65" w:rsidP="00351A65">
      <w:pPr>
        <w:pStyle w:val="Heading3"/>
      </w:pPr>
      <w:bookmarkStart w:id="73" w:name="_Toc511414818"/>
      <w:r>
        <w:t>7.6 Functionalities</w:t>
      </w:r>
      <w:bookmarkEnd w:id="73"/>
    </w:p>
    <w:p w14:paraId="441412F4" w14:textId="23FAC210" w:rsidR="00351A65" w:rsidRPr="0030381B" w:rsidRDefault="00351A65" w:rsidP="00351A65">
      <w:pPr>
        <w:pStyle w:val="Heading3"/>
      </w:pPr>
      <w:bookmarkStart w:id="74" w:name="_Toc511414819"/>
      <w:r>
        <w:t>7.7 Test and Results</w:t>
      </w:r>
      <w:bookmarkEnd w:id="74"/>
    </w:p>
    <w:p w14:paraId="6F6148BE" w14:textId="77777777" w:rsidR="00F5775B" w:rsidRPr="0030381B" w:rsidRDefault="00432860" w:rsidP="00DE33C5">
      <w:pPr>
        <w:pStyle w:val="Heading3"/>
      </w:pPr>
      <w:bookmarkStart w:id="75" w:name="_Toc511414820"/>
      <w:r>
        <w:t xml:space="preserve">7.8 </w:t>
      </w:r>
      <w:r w:rsidR="00F5775B" w:rsidRPr="0030381B">
        <w:t>Conclusion</w:t>
      </w:r>
      <w:bookmarkEnd w:id="75"/>
    </w:p>
    <w:p w14:paraId="115E7B42" w14:textId="77777777" w:rsidR="008F1657" w:rsidRPr="003376DC" w:rsidRDefault="008F1657" w:rsidP="008F1657">
      <w:pPr>
        <w:jc w:val="both"/>
        <w:rPr>
          <w:rFonts w:cstheme="minorHAnsi"/>
        </w:rPr>
      </w:pPr>
      <w:r w:rsidRPr="00427ABC">
        <w:rPr>
          <w:rFonts w:cstheme="minorHAnsi"/>
        </w:rPr>
        <w:t>First, discussions between the team have been done on a topic which is more suitable, after that the team went and done research in order to know the requirements of the product that they want to develop. The team started with a rough idea of how smart billboard would be</w:t>
      </w:r>
      <w:r>
        <w:rPr>
          <w:rFonts w:cstheme="minorHAnsi"/>
        </w:rPr>
        <w:t>, which started with a Blackbox diagram,</w:t>
      </w:r>
      <w:r w:rsidRPr="00427ABC">
        <w:rPr>
          <w:rFonts w:cstheme="minorHAnsi"/>
        </w:rPr>
        <w:t xml:space="preserve"> When the team started to</w:t>
      </w:r>
      <w:r>
        <w:rPr>
          <w:rFonts w:cstheme="minorHAnsi"/>
        </w:rPr>
        <w:t xml:space="preserve"> combine </w:t>
      </w:r>
      <w:r w:rsidRPr="00427ABC">
        <w:rPr>
          <w:rFonts w:cstheme="minorHAnsi"/>
        </w:rPr>
        <w:t>all of their backgrounds study, the team decided to</w:t>
      </w:r>
      <w:r>
        <w:rPr>
          <w:rFonts w:cstheme="minorHAnsi"/>
        </w:rPr>
        <w:t xml:space="preserve"> construct</w:t>
      </w:r>
      <w:r w:rsidRPr="00427ABC">
        <w:rPr>
          <w:rFonts w:cstheme="minorHAnsi"/>
        </w:rPr>
        <w:t xml:space="preserve"> a</w:t>
      </w:r>
      <w:r>
        <w:rPr>
          <w:rFonts w:cstheme="minorHAnsi"/>
        </w:rPr>
        <w:t xml:space="preserve"> cardboard</w:t>
      </w:r>
      <w:r w:rsidRPr="00427ABC">
        <w:rPr>
          <w:rFonts w:cstheme="minorHAnsi"/>
        </w:rPr>
        <w:t xml:space="preserve"> model of how their product will look. After this team decided to research on components and materials they will need to produce this product and a schematic design in order to know how everything would work and be connected.</w:t>
      </w:r>
    </w:p>
    <w:p w14:paraId="1EB17F4D" w14:textId="644E2759" w:rsidR="00F5775B" w:rsidRDefault="00F5775B" w:rsidP="00F5775B">
      <w:pPr>
        <w:widowControl w:val="0"/>
        <w:autoSpaceDE w:val="0"/>
        <w:autoSpaceDN w:val="0"/>
        <w:adjustRightInd w:val="0"/>
        <w:rPr>
          <w:rFonts w:ascii="Helvetica" w:hAnsi="Helvetica" w:cs="Helvetica"/>
          <w:i/>
          <w:iCs/>
          <w:sz w:val="25"/>
          <w:szCs w:val="25"/>
          <w:lang w:val="en-US"/>
        </w:rPr>
      </w:pPr>
      <w:r>
        <w:rPr>
          <w:rFonts w:ascii="Helvetica" w:hAnsi="Helvetica" w:cs="Helvetica"/>
          <w:i/>
          <w:iCs/>
          <w:sz w:val="25"/>
          <w:szCs w:val="25"/>
          <w:lang w:val="en-US"/>
        </w:rPr>
        <w:br w:type="page"/>
      </w:r>
    </w:p>
    <w:p w14:paraId="63FA65E6" w14:textId="24221855" w:rsidR="00351A65" w:rsidRDefault="00351A65" w:rsidP="00351A65">
      <w:pPr>
        <w:pStyle w:val="Heading1"/>
        <w:numPr>
          <w:ilvl w:val="0"/>
          <w:numId w:val="0"/>
        </w:numPr>
        <w:ind w:left="720"/>
        <w:rPr>
          <w:lang w:val="en-US"/>
        </w:rPr>
      </w:pPr>
      <w:bookmarkStart w:id="76" w:name="_Toc511414821"/>
      <w:r>
        <w:rPr>
          <w:lang w:val="en-US"/>
        </w:rPr>
        <w:lastRenderedPageBreak/>
        <w:t>8 Conclusions</w:t>
      </w:r>
      <w:bookmarkEnd w:id="76"/>
    </w:p>
    <w:p w14:paraId="4B0C39BD" w14:textId="3F024E06" w:rsidR="00CB7F34" w:rsidRDefault="00CB7F34" w:rsidP="00CB7F34">
      <w:pPr>
        <w:pStyle w:val="Heading3"/>
      </w:pPr>
      <w:bookmarkStart w:id="77" w:name="_Toc511414822"/>
      <w:r>
        <w:t>8.1 Discussion</w:t>
      </w:r>
      <w:bookmarkEnd w:id="77"/>
    </w:p>
    <w:p w14:paraId="56781532" w14:textId="57D1F0E9" w:rsidR="00CB7F34" w:rsidRDefault="00CB7F34" w:rsidP="00CB7F34">
      <w:pPr>
        <w:rPr>
          <w:lang w:val="en-US"/>
        </w:rPr>
      </w:pPr>
    </w:p>
    <w:p w14:paraId="2C13FB01" w14:textId="7DAD41E0" w:rsidR="00CB7F34" w:rsidRPr="00CB7F34" w:rsidRDefault="00CB7F34" w:rsidP="00CB7F34">
      <w:pPr>
        <w:pStyle w:val="Heading3"/>
      </w:pPr>
      <w:bookmarkStart w:id="78" w:name="_Toc511414823"/>
      <w:r>
        <w:t>8.2 Future Development</w:t>
      </w:r>
      <w:bookmarkEnd w:id="78"/>
    </w:p>
    <w:p w14:paraId="5A2D9540" w14:textId="77777777" w:rsidR="00351A65" w:rsidRDefault="00351A65">
      <w:pPr>
        <w:rPr>
          <w:rFonts w:asciiTheme="majorHAnsi" w:eastAsiaTheme="majorEastAsia" w:hAnsiTheme="majorHAnsi" w:cstheme="majorBidi"/>
          <w:color w:val="2F5496" w:themeColor="accent1" w:themeShade="BF"/>
          <w:sz w:val="32"/>
          <w:szCs w:val="32"/>
          <w:lang w:val="en-US"/>
        </w:rPr>
      </w:pPr>
      <w:r>
        <w:rPr>
          <w:lang w:val="en-US"/>
        </w:rPr>
        <w:br w:type="page"/>
      </w:r>
    </w:p>
    <w:p w14:paraId="28EB4C80" w14:textId="61782B9A" w:rsidR="00F5775B" w:rsidRPr="0030381B" w:rsidRDefault="00351A65" w:rsidP="00680FCA">
      <w:pPr>
        <w:pStyle w:val="Heading1"/>
        <w:numPr>
          <w:ilvl w:val="0"/>
          <w:numId w:val="0"/>
        </w:numPr>
        <w:ind w:left="720"/>
        <w:rPr>
          <w:lang w:val="en-US"/>
        </w:rPr>
      </w:pPr>
      <w:bookmarkStart w:id="79" w:name="_Toc511414824"/>
      <w:r>
        <w:rPr>
          <w:lang w:val="en-US"/>
        </w:rPr>
        <w:lastRenderedPageBreak/>
        <w:t xml:space="preserve">9 </w:t>
      </w:r>
      <w:r w:rsidR="006C5E4A">
        <w:rPr>
          <w:lang w:val="en-US"/>
        </w:rPr>
        <w:t>Bibliography</w:t>
      </w:r>
      <w:bookmarkEnd w:id="79"/>
      <w:r w:rsidR="001F7065">
        <w:rPr>
          <w:lang w:val="en-US"/>
        </w:rPr>
        <w:t xml:space="preserve"> </w:t>
      </w:r>
    </w:p>
    <w:bookmarkStart w:id="80" w:name="refnotes:1:note1"/>
    <w:p w14:paraId="662B558A"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 </w:instrText>
      </w:r>
      <w:r w:rsidRPr="000947F3">
        <w:rPr>
          <w:rFonts w:cstheme="minorHAnsi"/>
          <w:b/>
          <w:bCs/>
          <w:color w:val="000000"/>
        </w:rPr>
        <w:fldChar w:fldCharType="separate"/>
      </w:r>
      <w:r w:rsidRPr="000947F3">
        <w:rPr>
          <w:rStyle w:val="Hyperlink"/>
          <w:rFonts w:cstheme="minorHAnsi"/>
          <w:b/>
          <w:bCs/>
          <w:color w:val="436976"/>
        </w:rPr>
        <w:t>[1]</w:t>
      </w:r>
      <w:r w:rsidRPr="000947F3">
        <w:rPr>
          <w:rFonts w:cstheme="minorHAnsi"/>
          <w:b/>
          <w:bCs/>
          <w:color w:val="000000"/>
        </w:rPr>
        <w:fldChar w:fldCharType="end"/>
      </w:r>
      <w:bookmarkEnd w:id="80"/>
      <w:r w:rsidRPr="000947F3">
        <w:rPr>
          <w:rFonts w:cstheme="minorHAnsi"/>
          <w:color w:val="000000"/>
        </w:rPr>
        <w:t> </w:t>
      </w:r>
      <w:hyperlink r:id="rId86" w:tooltip="http://www.consilium.europa.eu/en/policies/clean-air/" w:history="1">
        <w:r w:rsidRPr="000947F3">
          <w:rPr>
            <w:rStyle w:val="Hyperlink"/>
            <w:rFonts w:cstheme="minorHAnsi"/>
            <w:color w:val="800080"/>
          </w:rPr>
          <w:t>http://www.consilium.europa.eu/en/policies/clean-air/</w:t>
        </w:r>
      </w:hyperlink>
      <w:r w:rsidRPr="000947F3">
        <w:rPr>
          <w:rFonts w:cstheme="minorHAnsi"/>
          <w:color w:val="000000"/>
        </w:rPr>
        <w:t>| 12th of April</w:t>
      </w:r>
    </w:p>
    <w:bookmarkStart w:id="81" w:name="refnotes:1:note2"/>
    <w:p w14:paraId="277D80A7"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 </w:instrText>
      </w:r>
      <w:r w:rsidRPr="000947F3">
        <w:rPr>
          <w:rFonts w:cstheme="minorHAnsi"/>
          <w:b/>
          <w:bCs/>
          <w:color w:val="000000"/>
        </w:rPr>
        <w:fldChar w:fldCharType="separate"/>
      </w:r>
      <w:r w:rsidRPr="000947F3">
        <w:rPr>
          <w:rStyle w:val="Hyperlink"/>
          <w:rFonts w:cstheme="minorHAnsi"/>
          <w:b/>
          <w:bCs/>
          <w:color w:val="436976"/>
        </w:rPr>
        <w:t>[2]</w:t>
      </w:r>
      <w:r w:rsidRPr="000947F3">
        <w:rPr>
          <w:rFonts w:cstheme="minorHAnsi"/>
          <w:b/>
          <w:bCs/>
          <w:color w:val="000000"/>
        </w:rPr>
        <w:fldChar w:fldCharType="end"/>
      </w:r>
      <w:bookmarkEnd w:id="81"/>
      <w:r w:rsidRPr="000947F3">
        <w:rPr>
          <w:rFonts w:cstheme="minorHAnsi"/>
          <w:color w:val="000000"/>
        </w:rPr>
        <w:t> </w:t>
      </w:r>
      <w:hyperlink r:id="rId87" w:tooltip="http://www.consilium.europa.eu/en/policies/clean-air/" w:history="1">
        <w:r w:rsidRPr="000947F3">
          <w:rPr>
            <w:rStyle w:val="Hyperlink"/>
            <w:rFonts w:cstheme="minorHAnsi"/>
            <w:color w:val="800080"/>
          </w:rPr>
          <w:t>http://www.consilium.europa.eu/en/policies/clean-air/</w:t>
        </w:r>
      </w:hyperlink>
      <w:r w:rsidRPr="000947F3">
        <w:rPr>
          <w:rFonts w:cstheme="minorHAnsi"/>
          <w:color w:val="000000"/>
        </w:rPr>
        <w:t>| 6th of April</w:t>
      </w:r>
    </w:p>
    <w:bookmarkStart w:id="82" w:name="refnotes:1:note3"/>
    <w:p w14:paraId="14BD4144"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 </w:instrText>
      </w:r>
      <w:r w:rsidRPr="000947F3">
        <w:rPr>
          <w:rFonts w:cstheme="minorHAnsi"/>
          <w:b/>
          <w:bCs/>
          <w:color w:val="000000"/>
        </w:rPr>
        <w:fldChar w:fldCharType="separate"/>
      </w:r>
      <w:r w:rsidRPr="000947F3">
        <w:rPr>
          <w:rStyle w:val="Hyperlink"/>
          <w:rFonts w:cstheme="minorHAnsi"/>
          <w:b/>
          <w:bCs/>
          <w:color w:val="436976"/>
        </w:rPr>
        <w:t>[3]</w:t>
      </w:r>
      <w:r w:rsidRPr="000947F3">
        <w:rPr>
          <w:rFonts w:cstheme="minorHAnsi"/>
          <w:b/>
          <w:bCs/>
          <w:color w:val="000000"/>
        </w:rPr>
        <w:fldChar w:fldCharType="end"/>
      </w:r>
      <w:bookmarkEnd w:id="82"/>
      <w:r w:rsidRPr="000947F3">
        <w:rPr>
          <w:rFonts w:cstheme="minorHAnsi"/>
          <w:color w:val="000000"/>
        </w:rPr>
        <w:t> </w:t>
      </w:r>
      <w:hyperlink r:id="rId88" w:tooltip="https://www.euractiv.fr/section/climat/news/23-eu-countries-are-breaking-european-air-quality-laws/" w:history="1">
        <w:r w:rsidRPr="000947F3">
          <w:rPr>
            <w:rStyle w:val="Hyperlink"/>
            <w:rFonts w:cstheme="minorHAnsi"/>
            <w:color w:val="800080"/>
          </w:rPr>
          <w:t>https://www.euractiv.fr/section/climat/news/23-eu-countries-are-breaking-european-air-quality-laws/</w:t>
        </w:r>
      </w:hyperlink>
      <w:r w:rsidRPr="000947F3">
        <w:rPr>
          <w:rFonts w:cstheme="minorHAnsi"/>
          <w:color w:val="000000"/>
        </w:rPr>
        <w:t>| 6th of April</w:t>
      </w:r>
    </w:p>
    <w:bookmarkStart w:id="83" w:name="refnotes:1:note4"/>
    <w:p w14:paraId="3B7D82D4"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 </w:instrText>
      </w:r>
      <w:r w:rsidRPr="000947F3">
        <w:rPr>
          <w:rFonts w:cstheme="minorHAnsi"/>
          <w:b/>
          <w:bCs/>
          <w:color w:val="000000"/>
        </w:rPr>
        <w:fldChar w:fldCharType="separate"/>
      </w:r>
      <w:r w:rsidRPr="000947F3">
        <w:rPr>
          <w:rStyle w:val="Hyperlink"/>
          <w:rFonts w:cstheme="minorHAnsi"/>
          <w:b/>
          <w:bCs/>
          <w:color w:val="436976"/>
        </w:rPr>
        <w:t>[4]</w:t>
      </w:r>
      <w:r w:rsidRPr="000947F3">
        <w:rPr>
          <w:rFonts w:cstheme="minorHAnsi"/>
          <w:b/>
          <w:bCs/>
          <w:color w:val="000000"/>
        </w:rPr>
        <w:fldChar w:fldCharType="end"/>
      </w:r>
      <w:bookmarkEnd w:id="83"/>
      <w:r w:rsidRPr="000947F3">
        <w:rPr>
          <w:rFonts w:cstheme="minorHAnsi"/>
          <w:color w:val="000000"/>
        </w:rPr>
        <w:t> </w:t>
      </w:r>
      <w:hyperlink r:id="rId89" w:tooltip="https://www.stampaestampe.it/blog/advertising/4-requisiti-fondamentali-per-realizzare-cartelloni-pubblicitari-dal-design-superiore/" w:history="1">
        <w:r w:rsidRPr="000947F3">
          <w:rPr>
            <w:rStyle w:val="Hyperlink"/>
            <w:rFonts w:cstheme="minorHAnsi"/>
            <w:color w:val="800080"/>
          </w:rPr>
          <w:t>https://www.stampaestampe.it/blog/advertising/4-requisiti-fondamentali-per-realizzare-cartelloni-pubblicitari-dal-design-superiore/</w:t>
        </w:r>
      </w:hyperlink>
      <w:r w:rsidRPr="000947F3">
        <w:rPr>
          <w:rFonts w:cstheme="minorHAnsi"/>
          <w:color w:val="000000"/>
        </w:rPr>
        <w:t> | 2nd of March</w:t>
      </w:r>
    </w:p>
    <w:bookmarkStart w:id="84" w:name="refnotes:1:note5"/>
    <w:p w14:paraId="5910D089"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"refnotes:1:ref5" </w:instrText>
      </w:r>
      <w:r w:rsidRPr="000947F3">
        <w:rPr>
          <w:rFonts w:cstheme="minorHAnsi"/>
          <w:b/>
          <w:bCs/>
          <w:color w:val="000000"/>
        </w:rPr>
        <w:fldChar w:fldCharType="separate"/>
      </w:r>
      <w:r w:rsidRPr="000947F3">
        <w:rPr>
          <w:rStyle w:val="Hyperlink"/>
          <w:rFonts w:cstheme="minorHAnsi"/>
          <w:b/>
          <w:bCs/>
          <w:color w:val="436976"/>
        </w:rPr>
        <w:t>[5]</w:t>
      </w:r>
      <w:r w:rsidRPr="000947F3">
        <w:rPr>
          <w:rFonts w:cstheme="minorHAnsi"/>
          <w:b/>
          <w:bCs/>
          <w:color w:val="000000"/>
        </w:rPr>
        <w:fldChar w:fldCharType="end"/>
      </w:r>
      <w:bookmarkEnd w:id="84"/>
      <w:r w:rsidRPr="000947F3">
        <w:rPr>
          <w:rFonts w:cstheme="minorHAnsi"/>
          <w:color w:val="000000"/>
        </w:rPr>
        <w:t> </w:t>
      </w:r>
      <w:hyperlink r:id="rId90" w:tooltip="https://izmsofart.wordpress.com/2012/06/03/izms-of-art-live-billboard-painting/" w:history="1">
        <w:r w:rsidRPr="000947F3">
          <w:rPr>
            <w:rStyle w:val="Hyperlink"/>
            <w:rFonts w:cstheme="minorHAnsi"/>
            <w:color w:val="800080"/>
          </w:rPr>
          <w:t>https://izmsofart.wordpress.com/2012/06/03/izms-of-art-live-billboard-painting/</w:t>
        </w:r>
      </w:hyperlink>
      <w:r w:rsidRPr="000947F3">
        <w:rPr>
          <w:rFonts w:cstheme="minorHAnsi"/>
          <w:color w:val="000000"/>
        </w:rPr>
        <w:t> | 2nd of March</w:t>
      </w:r>
    </w:p>
    <w:bookmarkStart w:id="85" w:name="refnotes:1:note6"/>
    <w:p w14:paraId="751D0995"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"refnotes:1:ref6" </w:instrText>
      </w:r>
      <w:r w:rsidRPr="000947F3">
        <w:rPr>
          <w:rFonts w:cstheme="minorHAnsi"/>
          <w:b/>
          <w:bCs/>
          <w:color w:val="000000"/>
        </w:rPr>
        <w:fldChar w:fldCharType="separate"/>
      </w:r>
      <w:r w:rsidRPr="000947F3">
        <w:rPr>
          <w:rStyle w:val="Hyperlink"/>
          <w:rFonts w:cstheme="minorHAnsi"/>
          <w:b/>
          <w:bCs/>
          <w:color w:val="436976"/>
        </w:rPr>
        <w:t>[6]</w:t>
      </w:r>
      <w:r w:rsidRPr="000947F3">
        <w:rPr>
          <w:rFonts w:cstheme="minorHAnsi"/>
          <w:b/>
          <w:bCs/>
          <w:color w:val="000000"/>
        </w:rPr>
        <w:fldChar w:fldCharType="end"/>
      </w:r>
      <w:bookmarkEnd w:id="85"/>
      <w:r w:rsidRPr="000947F3">
        <w:rPr>
          <w:rFonts w:cstheme="minorHAnsi"/>
          <w:color w:val="000000"/>
        </w:rPr>
        <w:t> </w:t>
      </w:r>
      <w:hyperlink r:id="rId91" w:tooltip="https://www.pinterest.co.uk/pin/571675746426128706/" w:history="1">
        <w:r w:rsidRPr="000947F3">
          <w:rPr>
            <w:rStyle w:val="Hyperlink"/>
            <w:rFonts w:cstheme="minorHAnsi"/>
            <w:color w:val="800080"/>
          </w:rPr>
          <w:t>https://www.pinterest.co.uk/pin/571675746426128706/</w:t>
        </w:r>
      </w:hyperlink>
      <w:r w:rsidRPr="000947F3">
        <w:rPr>
          <w:rFonts w:cstheme="minorHAnsi"/>
          <w:color w:val="000000"/>
        </w:rPr>
        <w:t> | 2nd of March</w:t>
      </w:r>
    </w:p>
    <w:bookmarkStart w:id="86" w:name="refnotes:1:note7"/>
    <w:p w14:paraId="760595F5"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"refnotes:1:ref7" </w:instrText>
      </w:r>
      <w:r w:rsidRPr="000947F3">
        <w:rPr>
          <w:rFonts w:cstheme="minorHAnsi"/>
          <w:b/>
          <w:bCs/>
          <w:color w:val="000000"/>
        </w:rPr>
        <w:fldChar w:fldCharType="separate"/>
      </w:r>
      <w:r w:rsidRPr="000947F3">
        <w:rPr>
          <w:rStyle w:val="Hyperlink"/>
          <w:rFonts w:cstheme="minorHAnsi"/>
          <w:b/>
          <w:bCs/>
          <w:color w:val="436976"/>
        </w:rPr>
        <w:t>[7]</w:t>
      </w:r>
      <w:r w:rsidRPr="000947F3">
        <w:rPr>
          <w:rFonts w:cstheme="minorHAnsi"/>
          <w:b/>
          <w:bCs/>
          <w:color w:val="000000"/>
        </w:rPr>
        <w:fldChar w:fldCharType="end"/>
      </w:r>
      <w:bookmarkEnd w:id="86"/>
      <w:r w:rsidRPr="000947F3">
        <w:rPr>
          <w:rFonts w:cstheme="minorHAnsi"/>
          <w:color w:val="000000"/>
        </w:rPr>
        <w:t> </w:t>
      </w:r>
      <w:hyperlink r:id="rId92" w:tooltip="https://truckbillboards.wordpress.com/tag/mobile-billboards/" w:history="1">
        <w:r w:rsidRPr="000947F3">
          <w:rPr>
            <w:rStyle w:val="Hyperlink"/>
            <w:rFonts w:cstheme="minorHAnsi"/>
            <w:color w:val="800080"/>
          </w:rPr>
          <w:t>https://truckbillboards.wordpress.com/tag/mobile-billboards/</w:t>
        </w:r>
      </w:hyperlink>
      <w:r w:rsidRPr="000947F3">
        <w:rPr>
          <w:rFonts w:cstheme="minorHAnsi"/>
          <w:color w:val="000000"/>
        </w:rPr>
        <w:t> | 13th of March</w:t>
      </w:r>
    </w:p>
    <w:bookmarkStart w:id="87" w:name="refnotes:1:note8"/>
    <w:p w14:paraId="4F56C985"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"refnotes:1:ref8" </w:instrText>
      </w:r>
      <w:r w:rsidRPr="000947F3">
        <w:rPr>
          <w:rFonts w:cstheme="minorHAnsi"/>
          <w:b/>
          <w:bCs/>
          <w:color w:val="000000"/>
        </w:rPr>
        <w:fldChar w:fldCharType="separate"/>
      </w:r>
      <w:r w:rsidRPr="000947F3">
        <w:rPr>
          <w:rStyle w:val="Hyperlink"/>
          <w:rFonts w:cstheme="minorHAnsi"/>
          <w:b/>
          <w:bCs/>
          <w:color w:val="436976"/>
        </w:rPr>
        <w:t>[8]</w:t>
      </w:r>
      <w:r w:rsidRPr="000947F3">
        <w:rPr>
          <w:rFonts w:cstheme="minorHAnsi"/>
          <w:b/>
          <w:bCs/>
          <w:color w:val="000000"/>
        </w:rPr>
        <w:fldChar w:fldCharType="end"/>
      </w:r>
      <w:bookmarkEnd w:id="87"/>
      <w:r w:rsidRPr="000947F3">
        <w:rPr>
          <w:rFonts w:cstheme="minorHAnsi"/>
          <w:color w:val="000000"/>
        </w:rPr>
        <w:t> </w:t>
      </w:r>
      <w:hyperlink r:id="rId93" w:tooltip="http://ledtronics.com.my" w:history="1">
        <w:r w:rsidRPr="000947F3">
          <w:rPr>
            <w:rStyle w:val="Hyperlink"/>
            <w:rFonts w:cstheme="minorHAnsi"/>
            <w:color w:val="800080"/>
          </w:rPr>
          <w:t>http://ledtronics.com.my</w:t>
        </w:r>
      </w:hyperlink>
      <w:r w:rsidRPr="000947F3">
        <w:rPr>
          <w:rFonts w:cstheme="minorHAnsi"/>
          <w:color w:val="000000"/>
        </w:rPr>
        <w:t> | 2nd of March</w:t>
      </w:r>
    </w:p>
    <w:bookmarkStart w:id="88" w:name="refnotes:1:note9"/>
    <w:p w14:paraId="4F7DD459"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"refnotes:1:ref9" </w:instrText>
      </w:r>
      <w:r w:rsidRPr="000947F3">
        <w:rPr>
          <w:rFonts w:cstheme="minorHAnsi"/>
          <w:b/>
          <w:bCs/>
          <w:color w:val="000000"/>
        </w:rPr>
        <w:fldChar w:fldCharType="separate"/>
      </w:r>
      <w:r w:rsidRPr="000947F3">
        <w:rPr>
          <w:rStyle w:val="Hyperlink"/>
          <w:rFonts w:cstheme="minorHAnsi"/>
          <w:b/>
          <w:bCs/>
          <w:color w:val="436976"/>
        </w:rPr>
        <w:t>[9]</w:t>
      </w:r>
      <w:r w:rsidRPr="000947F3">
        <w:rPr>
          <w:rFonts w:cstheme="minorHAnsi"/>
          <w:b/>
          <w:bCs/>
          <w:color w:val="000000"/>
        </w:rPr>
        <w:fldChar w:fldCharType="end"/>
      </w:r>
      <w:bookmarkEnd w:id="88"/>
      <w:r w:rsidRPr="000947F3">
        <w:rPr>
          <w:rFonts w:cstheme="minorHAnsi"/>
          <w:color w:val="000000"/>
        </w:rPr>
        <w:t> </w:t>
      </w:r>
      <w:hyperlink r:id="rId94" w:tooltip="http://www.notcot.org/post/16108/People-teach-and-play-with-a-virtual-puppies-in-the-int/" w:history="1">
        <w:r w:rsidRPr="000947F3">
          <w:rPr>
            <w:rStyle w:val="Hyperlink"/>
            <w:rFonts w:cstheme="minorHAnsi"/>
            <w:color w:val="800080"/>
          </w:rPr>
          <w:t>http://www.notcot.org/post/16108/People-teach-and-play-with-a-virtual-puppies-in-the-int/</w:t>
        </w:r>
      </w:hyperlink>
      <w:r w:rsidRPr="000947F3">
        <w:rPr>
          <w:rFonts w:cstheme="minorHAnsi"/>
          <w:color w:val="000000"/>
        </w:rPr>
        <w:t>| 2nd of March</w:t>
      </w:r>
    </w:p>
    <w:bookmarkStart w:id="89" w:name="refnotes:1:note10"/>
    <w:p w14:paraId="29483CCA"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"refnotes:1:ref10" </w:instrText>
      </w:r>
      <w:r w:rsidRPr="000947F3">
        <w:rPr>
          <w:rFonts w:cstheme="minorHAnsi"/>
          <w:b/>
          <w:bCs/>
          <w:color w:val="000000"/>
        </w:rPr>
        <w:fldChar w:fldCharType="separate"/>
      </w:r>
      <w:r w:rsidRPr="000947F3">
        <w:rPr>
          <w:rStyle w:val="Hyperlink"/>
          <w:rFonts w:cstheme="minorHAnsi"/>
          <w:b/>
          <w:bCs/>
          <w:color w:val="436976"/>
        </w:rPr>
        <w:t>[10]</w:t>
      </w:r>
      <w:r w:rsidRPr="000947F3">
        <w:rPr>
          <w:rFonts w:cstheme="minorHAnsi"/>
          <w:b/>
          <w:bCs/>
          <w:color w:val="000000"/>
        </w:rPr>
        <w:fldChar w:fldCharType="end"/>
      </w:r>
      <w:bookmarkEnd w:id="89"/>
      <w:r w:rsidRPr="000947F3">
        <w:rPr>
          <w:rFonts w:cstheme="minorHAnsi"/>
          <w:color w:val="000000"/>
        </w:rPr>
        <w:t> </w:t>
      </w:r>
      <w:hyperlink r:id="rId95" w:tooltip="http://www.creativeguerrillamarketing.com/guerrilla-marketing/ibm-smart-ideas-for-smarter-cities-useful-billboards/" w:history="1">
        <w:r w:rsidRPr="000947F3">
          <w:rPr>
            <w:rStyle w:val="Hyperlink"/>
            <w:rFonts w:cstheme="minorHAnsi"/>
            <w:color w:val="800080"/>
          </w:rPr>
          <w:t>http://www.creativeguerrillamarketing.com/guerrilla-marketing/ibm-smart-ideas-for-smarter-cities-useful-billboards/</w:t>
        </w:r>
      </w:hyperlink>
      <w:r w:rsidRPr="000947F3">
        <w:rPr>
          <w:rFonts w:cstheme="minorHAnsi"/>
          <w:color w:val="000000"/>
        </w:rPr>
        <w:t>| 1st of March</w:t>
      </w:r>
    </w:p>
    <w:bookmarkStart w:id="90" w:name="refnotes:1:note11"/>
    <w:p w14:paraId="5350DEC8"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"refnotes:1:ref11" </w:instrText>
      </w:r>
      <w:r w:rsidRPr="000947F3">
        <w:rPr>
          <w:rFonts w:cstheme="minorHAnsi"/>
          <w:b/>
          <w:bCs/>
          <w:color w:val="000000"/>
        </w:rPr>
        <w:fldChar w:fldCharType="separate"/>
      </w:r>
      <w:r w:rsidRPr="000947F3">
        <w:rPr>
          <w:rStyle w:val="Hyperlink"/>
          <w:rFonts w:cstheme="minorHAnsi"/>
          <w:b/>
          <w:bCs/>
          <w:color w:val="436976"/>
        </w:rPr>
        <w:t>[11]</w:t>
      </w:r>
      <w:r w:rsidRPr="000947F3">
        <w:rPr>
          <w:rFonts w:cstheme="minorHAnsi"/>
          <w:b/>
          <w:bCs/>
          <w:color w:val="000000"/>
        </w:rPr>
        <w:fldChar w:fldCharType="end"/>
      </w:r>
      <w:bookmarkEnd w:id="90"/>
      <w:r w:rsidRPr="000947F3">
        <w:rPr>
          <w:rFonts w:cstheme="minorHAnsi"/>
          <w:color w:val="000000"/>
        </w:rPr>
        <w:t> </w:t>
      </w:r>
      <w:hyperlink r:id="rId96" w:tooltip="https://www.pinterest.pt/pin/59391288812252929/" w:history="1">
        <w:r w:rsidRPr="000947F3">
          <w:rPr>
            <w:rStyle w:val="Hyperlink"/>
            <w:rFonts w:cstheme="minorHAnsi"/>
            <w:color w:val="800080"/>
          </w:rPr>
          <w:t>https://www.pinterest.pt/pin/59391288812252929/</w:t>
        </w:r>
      </w:hyperlink>
      <w:r w:rsidRPr="000947F3">
        <w:rPr>
          <w:rFonts w:cstheme="minorHAnsi"/>
          <w:color w:val="000000"/>
        </w:rPr>
        <w:t>| 1st of March</w:t>
      </w:r>
    </w:p>
    <w:bookmarkStart w:id="91" w:name="refnotes:1:note12"/>
    <w:p w14:paraId="607F90D8"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"refnotes:1:ref12" </w:instrText>
      </w:r>
      <w:r w:rsidRPr="000947F3">
        <w:rPr>
          <w:rFonts w:cstheme="minorHAnsi"/>
          <w:b/>
          <w:bCs/>
          <w:color w:val="000000"/>
        </w:rPr>
        <w:fldChar w:fldCharType="separate"/>
      </w:r>
      <w:r w:rsidRPr="000947F3">
        <w:rPr>
          <w:rStyle w:val="Hyperlink"/>
          <w:rFonts w:cstheme="minorHAnsi"/>
          <w:b/>
          <w:bCs/>
          <w:color w:val="436976"/>
        </w:rPr>
        <w:t>[12]</w:t>
      </w:r>
      <w:r w:rsidRPr="000947F3">
        <w:rPr>
          <w:rFonts w:cstheme="minorHAnsi"/>
          <w:b/>
          <w:bCs/>
          <w:color w:val="000000"/>
        </w:rPr>
        <w:fldChar w:fldCharType="end"/>
      </w:r>
      <w:bookmarkEnd w:id="91"/>
      <w:r w:rsidRPr="000947F3">
        <w:rPr>
          <w:rFonts w:cstheme="minorHAnsi"/>
          <w:color w:val="000000"/>
        </w:rPr>
        <w:t> </w:t>
      </w:r>
      <w:hyperlink r:id="rId97" w:tooltip="http://theinspirationroom.com/daily/2011/be-patient-with-people-who-stutter/" w:history="1">
        <w:r w:rsidRPr="000947F3">
          <w:rPr>
            <w:rStyle w:val="Hyperlink"/>
            <w:rFonts w:cstheme="minorHAnsi"/>
            <w:color w:val="800080"/>
          </w:rPr>
          <w:t>http://theinspirationroom.com/daily/2011/be-patient-with-people-who-stutter/</w:t>
        </w:r>
      </w:hyperlink>
      <w:r w:rsidRPr="000947F3">
        <w:rPr>
          <w:rFonts w:cstheme="minorHAnsi"/>
          <w:color w:val="000000"/>
        </w:rPr>
        <w:t>| 1st of March</w:t>
      </w:r>
    </w:p>
    <w:bookmarkStart w:id="92" w:name="refnotes:1:note13"/>
    <w:p w14:paraId="18E4A7C8"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"refnotes:1:ref13" </w:instrText>
      </w:r>
      <w:r w:rsidRPr="000947F3">
        <w:rPr>
          <w:rFonts w:cstheme="minorHAnsi"/>
          <w:b/>
          <w:bCs/>
          <w:color w:val="000000"/>
        </w:rPr>
        <w:fldChar w:fldCharType="separate"/>
      </w:r>
      <w:r w:rsidRPr="000947F3">
        <w:rPr>
          <w:rStyle w:val="Hyperlink"/>
          <w:rFonts w:cstheme="minorHAnsi"/>
          <w:b/>
          <w:bCs/>
          <w:color w:val="436976"/>
        </w:rPr>
        <w:t>[13]</w:t>
      </w:r>
      <w:r w:rsidRPr="000947F3">
        <w:rPr>
          <w:rFonts w:cstheme="minorHAnsi"/>
          <w:b/>
          <w:bCs/>
          <w:color w:val="000000"/>
        </w:rPr>
        <w:fldChar w:fldCharType="end"/>
      </w:r>
      <w:bookmarkEnd w:id="92"/>
      <w:r w:rsidRPr="000947F3">
        <w:rPr>
          <w:rFonts w:cstheme="minorHAnsi"/>
          <w:color w:val="000000"/>
        </w:rPr>
        <w:t> </w:t>
      </w:r>
      <w:hyperlink r:id="rId98" w:tooltip="http://theinspirationroom.com/daily/2009/slower-is-better-in-elm-grove/" w:history="1">
        <w:r w:rsidRPr="000947F3">
          <w:rPr>
            <w:rStyle w:val="Hyperlink"/>
            <w:rFonts w:cstheme="minorHAnsi"/>
            <w:color w:val="800080"/>
          </w:rPr>
          <w:t>http://theinspirationroom.com/daily/2009/slower-is-better-in-elm-grove/</w:t>
        </w:r>
      </w:hyperlink>
      <w:r w:rsidRPr="000947F3">
        <w:rPr>
          <w:rFonts w:cstheme="minorHAnsi"/>
          <w:color w:val="000000"/>
        </w:rPr>
        <w:t>| 1st of March</w:t>
      </w:r>
    </w:p>
    <w:bookmarkStart w:id="93" w:name="refnotes:1:note14"/>
    <w:p w14:paraId="17055A0F"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"refnotes:1:ref14" </w:instrText>
      </w:r>
      <w:r w:rsidRPr="000947F3">
        <w:rPr>
          <w:rFonts w:cstheme="minorHAnsi"/>
          <w:b/>
          <w:bCs/>
          <w:color w:val="000000"/>
        </w:rPr>
        <w:fldChar w:fldCharType="separate"/>
      </w:r>
      <w:r w:rsidRPr="000947F3">
        <w:rPr>
          <w:rStyle w:val="Hyperlink"/>
          <w:rFonts w:cstheme="minorHAnsi"/>
          <w:b/>
          <w:bCs/>
          <w:color w:val="436976"/>
        </w:rPr>
        <w:t>[14]</w:t>
      </w:r>
      <w:r w:rsidRPr="000947F3">
        <w:rPr>
          <w:rFonts w:cstheme="minorHAnsi"/>
          <w:b/>
          <w:bCs/>
          <w:color w:val="000000"/>
        </w:rPr>
        <w:fldChar w:fldCharType="end"/>
      </w:r>
      <w:bookmarkEnd w:id="93"/>
      <w:r w:rsidRPr="000947F3">
        <w:rPr>
          <w:rFonts w:cstheme="minorHAnsi"/>
          <w:color w:val="000000"/>
        </w:rPr>
        <w:t> </w:t>
      </w:r>
      <w:hyperlink r:id="rId99" w:tooltip="http://www.kristopherh.com/2017/08/tiger-air-ink-london/" w:history="1">
        <w:r w:rsidRPr="000947F3">
          <w:rPr>
            <w:rStyle w:val="Hyperlink"/>
            <w:rFonts w:cstheme="minorHAnsi"/>
            <w:color w:val="800080"/>
          </w:rPr>
          <w:t>http://www.kristopherh.com/2017/08/tiger-air-ink-london/</w:t>
        </w:r>
      </w:hyperlink>
      <w:r w:rsidRPr="000947F3">
        <w:rPr>
          <w:rFonts w:cstheme="minorHAnsi"/>
          <w:color w:val="000000"/>
        </w:rPr>
        <w:t>| 1st of March</w:t>
      </w:r>
    </w:p>
    <w:bookmarkStart w:id="94" w:name="refnotes:1:note15"/>
    <w:p w14:paraId="435C9FFB"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"refnotes:1:ref15" </w:instrText>
      </w:r>
      <w:r w:rsidRPr="000947F3">
        <w:rPr>
          <w:rFonts w:cstheme="minorHAnsi"/>
          <w:b/>
          <w:bCs/>
          <w:color w:val="000000"/>
        </w:rPr>
        <w:fldChar w:fldCharType="separate"/>
      </w:r>
      <w:r w:rsidRPr="000947F3">
        <w:rPr>
          <w:rStyle w:val="Hyperlink"/>
          <w:rFonts w:cstheme="minorHAnsi"/>
          <w:b/>
          <w:bCs/>
          <w:color w:val="436976"/>
        </w:rPr>
        <w:t>[15]</w:t>
      </w:r>
      <w:r w:rsidRPr="000947F3">
        <w:rPr>
          <w:rFonts w:cstheme="minorHAnsi"/>
          <w:b/>
          <w:bCs/>
          <w:color w:val="000000"/>
        </w:rPr>
        <w:fldChar w:fldCharType="end"/>
      </w:r>
      <w:bookmarkEnd w:id="94"/>
      <w:r w:rsidRPr="000947F3">
        <w:rPr>
          <w:rFonts w:cstheme="minorHAnsi"/>
          <w:color w:val="000000"/>
        </w:rPr>
        <w:t> </w:t>
      </w:r>
      <w:hyperlink r:id="rId100" w:tooltip="https://newatlas.com/utecs-air-purifying-billboard-installed-at-lima/31931/" w:history="1">
        <w:r w:rsidRPr="000947F3">
          <w:rPr>
            <w:rStyle w:val="Hyperlink"/>
            <w:rFonts w:cstheme="minorHAnsi"/>
            <w:color w:val="800080"/>
          </w:rPr>
          <w:t>https://newatlas.com/utecs-air-purifying-billboard-installed-at-lima/31931/</w:t>
        </w:r>
      </w:hyperlink>
      <w:r w:rsidRPr="000947F3">
        <w:rPr>
          <w:rFonts w:cstheme="minorHAnsi"/>
          <w:color w:val="000000"/>
        </w:rPr>
        <w:t>| 1st of March</w:t>
      </w:r>
    </w:p>
    <w:bookmarkStart w:id="95" w:name="refnotes:1:note16"/>
    <w:p w14:paraId="5372324E"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"refnotes:1:ref16" </w:instrText>
      </w:r>
      <w:r w:rsidRPr="000947F3">
        <w:rPr>
          <w:rFonts w:cstheme="minorHAnsi"/>
          <w:b/>
          <w:bCs/>
          <w:color w:val="000000"/>
        </w:rPr>
        <w:fldChar w:fldCharType="separate"/>
      </w:r>
      <w:r w:rsidRPr="000947F3">
        <w:rPr>
          <w:rStyle w:val="Hyperlink"/>
          <w:rFonts w:cstheme="minorHAnsi"/>
          <w:b/>
          <w:bCs/>
          <w:color w:val="436976"/>
        </w:rPr>
        <w:t>[16]</w:t>
      </w:r>
      <w:r w:rsidRPr="000947F3">
        <w:rPr>
          <w:rFonts w:cstheme="minorHAnsi"/>
          <w:b/>
          <w:bCs/>
          <w:color w:val="000000"/>
        </w:rPr>
        <w:fldChar w:fldCharType="end"/>
      </w:r>
      <w:bookmarkEnd w:id="95"/>
      <w:r w:rsidRPr="000947F3">
        <w:rPr>
          <w:rFonts w:cstheme="minorHAnsi"/>
          <w:color w:val="000000"/>
        </w:rPr>
        <w:t> </w:t>
      </w:r>
      <w:hyperlink r:id="rId101" w:tooltip="http://bigthink.com/design-for-good/the-first-billboard-in-the-world-to-make-drinking-water-out-of-thin-ai" w:history="1">
        <w:r w:rsidRPr="000947F3">
          <w:rPr>
            <w:rStyle w:val="Hyperlink"/>
            <w:rFonts w:cstheme="minorHAnsi"/>
            <w:color w:val="800080"/>
          </w:rPr>
          <w:t>http://bigthink.com/design-for-good/the-first-billboard-in-the-world-to-make-drinking-water-out-of-thin-ai</w:t>
        </w:r>
      </w:hyperlink>
      <w:r w:rsidRPr="000947F3">
        <w:rPr>
          <w:rFonts w:cstheme="minorHAnsi"/>
          <w:color w:val="000000"/>
        </w:rPr>
        <w:t>| 1st of March</w:t>
      </w:r>
    </w:p>
    <w:bookmarkStart w:id="96" w:name="refnotes:1:note17"/>
    <w:p w14:paraId="5F00B72C"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"refnotes:1:ref17" </w:instrText>
      </w:r>
      <w:r w:rsidRPr="000947F3">
        <w:rPr>
          <w:rFonts w:cstheme="minorHAnsi"/>
          <w:b/>
          <w:bCs/>
          <w:color w:val="000000"/>
        </w:rPr>
        <w:fldChar w:fldCharType="separate"/>
      </w:r>
      <w:r w:rsidRPr="000947F3">
        <w:rPr>
          <w:rStyle w:val="Hyperlink"/>
          <w:rFonts w:cstheme="minorHAnsi"/>
          <w:b/>
          <w:bCs/>
          <w:color w:val="436976"/>
        </w:rPr>
        <w:t>[17]</w:t>
      </w:r>
      <w:r w:rsidRPr="000947F3">
        <w:rPr>
          <w:rFonts w:cstheme="minorHAnsi"/>
          <w:b/>
          <w:bCs/>
          <w:color w:val="000000"/>
        </w:rPr>
        <w:fldChar w:fldCharType="end"/>
      </w:r>
      <w:bookmarkEnd w:id="96"/>
      <w:r w:rsidRPr="000947F3">
        <w:rPr>
          <w:rFonts w:cstheme="minorHAnsi"/>
          <w:color w:val="000000"/>
        </w:rPr>
        <w:t> </w:t>
      </w:r>
      <w:hyperlink r:id="rId102" w:tooltip="http://www.thermalfluidscentral.org/encyclopedia/index.php/Air_Quality_Index" w:history="1">
        <w:r w:rsidRPr="000947F3">
          <w:rPr>
            <w:rStyle w:val="Hyperlink"/>
            <w:rFonts w:cstheme="minorHAnsi"/>
            <w:color w:val="800080"/>
          </w:rPr>
          <w:t>http://www.thermalfluidscentral.org/encyclopedia/index.php/Air_Quality_Index</w:t>
        </w:r>
      </w:hyperlink>
      <w:r w:rsidRPr="000947F3">
        <w:rPr>
          <w:rFonts w:cstheme="minorHAnsi"/>
          <w:color w:val="000000"/>
        </w:rPr>
        <w:t>| 1st of March</w:t>
      </w:r>
    </w:p>
    <w:bookmarkStart w:id="97" w:name="refnotes:1:note18"/>
    <w:p w14:paraId="397FEED9"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"refnotes:1:ref18" </w:instrText>
      </w:r>
      <w:r w:rsidRPr="000947F3">
        <w:rPr>
          <w:rFonts w:cstheme="minorHAnsi"/>
          <w:b/>
          <w:bCs/>
          <w:color w:val="000000"/>
        </w:rPr>
        <w:fldChar w:fldCharType="separate"/>
      </w:r>
      <w:r w:rsidRPr="000947F3">
        <w:rPr>
          <w:rStyle w:val="Hyperlink"/>
          <w:rFonts w:cstheme="minorHAnsi"/>
          <w:b/>
          <w:bCs/>
          <w:color w:val="436976"/>
        </w:rPr>
        <w:t>[18]</w:t>
      </w:r>
      <w:r w:rsidRPr="000947F3">
        <w:rPr>
          <w:rFonts w:cstheme="minorHAnsi"/>
          <w:b/>
          <w:bCs/>
          <w:color w:val="000000"/>
        </w:rPr>
        <w:fldChar w:fldCharType="end"/>
      </w:r>
      <w:bookmarkEnd w:id="97"/>
      <w:r w:rsidRPr="000947F3">
        <w:rPr>
          <w:rFonts w:cstheme="minorHAnsi"/>
          <w:color w:val="000000"/>
        </w:rPr>
        <w:t> </w:t>
      </w:r>
      <w:hyperlink r:id="rId103" w:tooltip="https://www.psfk.com/2017/12/billboard-uses-air-pollution-to-display-a-message.html" w:history="1">
        <w:r w:rsidRPr="000947F3">
          <w:rPr>
            <w:rStyle w:val="Hyperlink"/>
            <w:rFonts w:cstheme="minorHAnsi"/>
            <w:color w:val="800080"/>
          </w:rPr>
          <w:t>https://www.psfk.com/2017/12/billboard-uses-air-pollution-to-display-a-message.html</w:t>
        </w:r>
      </w:hyperlink>
      <w:r w:rsidRPr="000947F3">
        <w:rPr>
          <w:rFonts w:cstheme="minorHAnsi"/>
          <w:color w:val="000000"/>
        </w:rPr>
        <w:t>| 1st of March</w:t>
      </w:r>
    </w:p>
    <w:bookmarkStart w:id="98" w:name="refnotes:1:note19"/>
    <w:p w14:paraId="7BFAC8D4"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"refnotes:1:ref19" </w:instrText>
      </w:r>
      <w:r w:rsidRPr="000947F3">
        <w:rPr>
          <w:rFonts w:cstheme="minorHAnsi"/>
          <w:b/>
          <w:bCs/>
          <w:color w:val="000000"/>
        </w:rPr>
        <w:fldChar w:fldCharType="separate"/>
      </w:r>
      <w:r w:rsidRPr="000947F3">
        <w:rPr>
          <w:rStyle w:val="Hyperlink"/>
          <w:rFonts w:cstheme="minorHAnsi"/>
          <w:b/>
          <w:bCs/>
          <w:color w:val="436976"/>
        </w:rPr>
        <w:t>[19]</w:t>
      </w:r>
      <w:r w:rsidRPr="000947F3">
        <w:rPr>
          <w:rFonts w:cstheme="minorHAnsi"/>
          <w:b/>
          <w:bCs/>
          <w:color w:val="000000"/>
        </w:rPr>
        <w:fldChar w:fldCharType="end"/>
      </w:r>
      <w:bookmarkEnd w:id="98"/>
      <w:r w:rsidRPr="000947F3">
        <w:rPr>
          <w:rFonts w:cstheme="minorHAnsi"/>
          <w:color w:val="000000"/>
        </w:rPr>
        <w:t> </w:t>
      </w:r>
      <w:hyperlink r:id="rId104" w:tooltip="https://www.airqualitynews.com/2017/09/27/air-pollution-billboard-ads-appear-five-cities/" w:history="1">
        <w:r w:rsidRPr="000947F3">
          <w:rPr>
            <w:rStyle w:val="Hyperlink"/>
            <w:rFonts w:cstheme="minorHAnsi"/>
            <w:color w:val="800080"/>
          </w:rPr>
          <w:t>https://www.airqualitynews.com/2017/09/27/air-pollution-billboard-ads-appear-five-cities/</w:t>
        </w:r>
      </w:hyperlink>
      <w:r w:rsidRPr="000947F3">
        <w:rPr>
          <w:rFonts w:cstheme="minorHAnsi"/>
          <w:color w:val="000000"/>
        </w:rPr>
        <w:t>| 1st of March</w:t>
      </w:r>
    </w:p>
    <w:bookmarkStart w:id="99" w:name="refnotes:1:note20"/>
    <w:p w14:paraId="5EF77097"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"refnotes:1:ref20" </w:instrText>
      </w:r>
      <w:r w:rsidRPr="000947F3">
        <w:rPr>
          <w:rFonts w:cstheme="minorHAnsi"/>
          <w:b/>
          <w:bCs/>
          <w:color w:val="000000"/>
        </w:rPr>
        <w:fldChar w:fldCharType="separate"/>
      </w:r>
      <w:r w:rsidRPr="000947F3">
        <w:rPr>
          <w:rStyle w:val="Hyperlink"/>
          <w:rFonts w:cstheme="minorHAnsi"/>
          <w:b/>
          <w:bCs/>
          <w:color w:val="436976"/>
        </w:rPr>
        <w:t>[20]</w:t>
      </w:r>
      <w:r w:rsidRPr="000947F3">
        <w:rPr>
          <w:rFonts w:cstheme="minorHAnsi"/>
          <w:b/>
          <w:bCs/>
          <w:color w:val="000000"/>
        </w:rPr>
        <w:fldChar w:fldCharType="end"/>
      </w:r>
      <w:bookmarkEnd w:id="99"/>
      <w:r w:rsidRPr="000947F3">
        <w:rPr>
          <w:rFonts w:cstheme="minorHAnsi"/>
          <w:color w:val="000000"/>
        </w:rPr>
        <w:t> </w:t>
      </w:r>
      <w:hyperlink r:id="rId105" w:tooltip="https://ae-bst.resource.bosch.com/media/_tech/media/datasheets/BST-BME680-DS001-00.pdf" w:history="1">
        <w:r w:rsidRPr="000947F3">
          <w:rPr>
            <w:rStyle w:val="Hyperlink"/>
            <w:rFonts w:cstheme="minorHAnsi"/>
            <w:color w:val="800080"/>
          </w:rPr>
          <w:t>https://ae-bst.resource.bosch.com/media/_tech/media/datasheets/BST-BME680-DS001-00.pdf</w:t>
        </w:r>
      </w:hyperlink>
      <w:r w:rsidRPr="000947F3">
        <w:rPr>
          <w:rFonts w:cstheme="minorHAnsi"/>
          <w:color w:val="000000"/>
        </w:rPr>
        <w:t>| 5th of March</w:t>
      </w:r>
    </w:p>
    <w:bookmarkStart w:id="100" w:name="refnotes:1:note21"/>
    <w:p w14:paraId="55A72932"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"refnotes:1:ref21" </w:instrText>
      </w:r>
      <w:r w:rsidRPr="000947F3">
        <w:rPr>
          <w:rFonts w:cstheme="minorHAnsi"/>
          <w:b/>
          <w:bCs/>
          <w:color w:val="000000"/>
        </w:rPr>
        <w:fldChar w:fldCharType="separate"/>
      </w:r>
      <w:r w:rsidRPr="000947F3">
        <w:rPr>
          <w:rStyle w:val="Hyperlink"/>
          <w:rFonts w:cstheme="minorHAnsi"/>
          <w:b/>
          <w:bCs/>
          <w:color w:val="436976"/>
        </w:rPr>
        <w:t>[21]</w:t>
      </w:r>
      <w:r w:rsidRPr="000947F3">
        <w:rPr>
          <w:rFonts w:cstheme="minorHAnsi"/>
          <w:b/>
          <w:bCs/>
          <w:color w:val="000000"/>
        </w:rPr>
        <w:fldChar w:fldCharType="end"/>
      </w:r>
      <w:bookmarkEnd w:id="100"/>
      <w:r w:rsidRPr="000947F3">
        <w:rPr>
          <w:rFonts w:cstheme="minorHAnsi"/>
          <w:color w:val="000000"/>
        </w:rPr>
        <w:t> </w:t>
      </w:r>
      <w:hyperlink r:id="rId106" w:tooltip="https://shop.pimoroni.com/products/bme680" w:history="1">
        <w:r w:rsidRPr="000947F3">
          <w:rPr>
            <w:rStyle w:val="Hyperlink"/>
            <w:rFonts w:cstheme="minorHAnsi"/>
            <w:color w:val="800080"/>
          </w:rPr>
          <w:t>https://shop.pimoroni.com/products/bme680</w:t>
        </w:r>
      </w:hyperlink>
      <w:r w:rsidRPr="000947F3">
        <w:rPr>
          <w:rFonts w:cstheme="minorHAnsi"/>
          <w:color w:val="000000"/>
        </w:rPr>
        <w:t>| 5th of March</w:t>
      </w:r>
    </w:p>
    <w:bookmarkStart w:id="101" w:name="refnotes:1:note22"/>
    <w:p w14:paraId="08E442ED"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"refnotes:1:ref22" </w:instrText>
      </w:r>
      <w:r w:rsidRPr="000947F3">
        <w:rPr>
          <w:rFonts w:cstheme="minorHAnsi"/>
          <w:b/>
          <w:bCs/>
          <w:color w:val="000000"/>
        </w:rPr>
        <w:fldChar w:fldCharType="separate"/>
      </w:r>
      <w:r w:rsidRPr="000947F3">
        <w:rPr>
          <w:rStyle w:val="Hyperlink"/>
          <w:rFonts w:cstheme="minorHAnsi"/>
          <w:b/>
          <w:bCs/>
          <w:color w:val="436976"/>
        </w:rPr>
        <w:t>[22]</w:t>
      </w:r>
      <w:r w:rsidRPr="000947F3">
        <w:rPr>
          <w:rFonts w:cstheme="minorHAnsi"/>
          <w:b/>
          <w:bCs/>
          <w:color w:val="000000"/>
        </w:rPr>
        <w:fldChar w:fldCharType="end"/>
      </w:r>
      <w:bookmarkEnd w:id="101"/>
      <w:r w:rsidRPr="000947F3">
        <w:rPr>
          <w:rFonts w:cstheme="minorHAnsi"/>
          <w:color w:val="000000"/>
        </w:rPr>
        <w:t> </w:t>
      </w:r>
      <w:hyperlink r:id="rId107" w:tooltip="https://www.banggood.com/CJMCU-280E-BME280-High-Precision-Atmospheric-Pressure-Sensor-For-Arduino-p-1103115.html?rmmds=search&amp;cur_warehouse=CN" w:history="1">
        <w:r w:rsidRPr="000947F3">
          <w:rPr>
            <w:rStyle w:val="Hyperlink"/>
            <w:rFonts w:cstheme="minorHAnsi"/>
            <w:color w:val="800080"/>
          </w:rPr>
          <w:t>https://www.banggood.com/CJMCU-280E-BME280-High-Precision-Atmospheric-Pressure-Sensor-For-Arduino-p-1103115.html?rmmds=search&amp;cur_warehouse=CN</w:t>
        </w:r>
      </w:hyperlink>
      <w:r w:rsidRPr="000947F3">
        <w:rPr>
          <w:rFonts w:cstheme="minorHAnsi"/>
          <w:color w:val="000000"/>
        </w:rPr>
        <w:t>| 5th of March</w:t>
      </w:r>
    </w:p>
    <w:bookmarkStart w:id="102" w:name="refnotes:1:note23"/>
    <w:p w14:paraId="37E836D2"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"refnotes:1:ref23" </w:instrText>
      </w:r>
      <w:r w:rsidRPr="000947F3">
        <w:rPr>
          <w:rFonts w:cstheme="minorHAnsi"/>
          <w:b/>
          <w:bCs/>
          <w:color w:val="000000"/>
        </w:rPr>
        <w:fldChar w:fldCharType="separate"/>
      </w:r>
      <w:r w:rsidRPr="000947F3">
        <w:rPr>
          <w:rStyle w:val="Hyperlink"/>
          <w:rFonts w:cstheme="minorHAnsi"/>
          <w:b/>
          <w:bCs/>
          <w:color w:val="436976"/>
        </w:rPr>
        <w:t>[23]</w:t>
      </w:r>
      <w:r w:rsidRPr="000947F3">
        <w:rPr>
          <w:rFonts w:cstheme="minorHAnsi"/>
          <w:b/>
          <w:bCs/>
          <w:color w:val="000000"/>
        </w:rPr>
        <w:fldChar w:fldCharType="end"/>
      </w:r>
      <w:bookmarkEnd w:id="102"/>
      <w:r w:rsidRPr="000947F3">
        <w:rPr>
          <w:rFonts w:cstheme="minorHAnsi"/>
          <w:color w:val="000000"/>
        </w:rPr>
        <w:t> </w:t>
      </w:r>
      <w:hyperlink r:id="rId108" w:tooltip="https://www.amazon.fr/dp/B01GQ3T1A4/ref=asc_df_B01GQ3T1A450707048/?tag=googshopfr" w:history="1">
        <w:r w:rsidRPr="000947F3">
          <w:rPr>
            <w:rStyle w:val="Hyperlink"/>
            <w:rFonts w:cstheme="minorHAnsi"/>
            <w:color w:val="800080"/>
          </w:rPr>
          <w:t>https://www.amazon.fr/dp/B01GQ3T1A4/ref=asc_df_B01GQ3T1A450707048/?tag=googshopfr</w:t>
        </w:r>
      </w:hyperlink>
      <w:r w:rsidRPr="000947F3">
        <w:rPr>
          <w:rFonts w:cstheme="minorHAnsi"/>
          <w:color w:val="000000"/>
        </w:rPr>
        <w:t>| 5th of March</w:t>
      </w:r>
    </w:p>
    <w:bookmarkStart w:id="103" w:name="refnotes:1:note24"/>
    <w:p w14:paraId="628BDD05"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"refnotes:1:ref24" </w:instrText>
      </w:r>
      <w:r w:rsidRPr="000947F3">
        <w:rPr>
          <w:rFonts w:cstheme="minorHAnsi"/>
          <w:b/>
          <w:bCs/>
          <w:color w:val="000000"/>
        </w:rPr>
        <w:fldChar w:fldCharType="separate"/>
      </w:r>
      <w:r w:rsidRPr="000947F3">
        <w:rPr>
          <w:rStyle w:val="Hyperlink"/>
          <w:rFonts w:cstheme="minorHAnsi"/>
          <w:b/>
          <w:bCs/>
          <w:color w:val="436976"/>
        </w:rPr>
        <w:t>[24]</w:t>
      </w:r>
      <w:r w:rsidRPr="000947F3">
        <w:rPr>
          <w:rFonts w:cstheme="minorHAnsi"/>
          <w:b/>
          <w:bCs/>
          <w:color w:val="000000"/>
        </w:rPr>
        <w:fldChar w:fldCharType="end"/>
      </w:r>
      <w:bookmarkEnd w:id="103"/>
      <w:r w:rsidRPr="000947F3">
        <w:rPr>
          <w:rFonts w:cstheme="minorHAnsi"/>
          <w:color w:val="000000"/>
        </w:rPr>
        <w:t> </w:t>
      </w:r>
      <w:hyperlink r:id="rId109" w:tooltip="https://www.banggood.com/CJMCU-811-CCS811-Carbon-Monoxide-CO-VOCs-Air-Quality-Digital-Gas-Sensor-p-1157216.html?rmmds=search&amp;cur_warehouse=CN" w:history="1">
        <w:r w:rsidRPr="000947F3">
          <w:rPr>
            <w:rStyle w:val="Hyperlink"/>
            <w:rFonts w:cstheme="minorHAnsi"/>
            <w:color w:val="800080"/>
          </w:rPr>
          <w:t>https://www.banggood.com/CJMCU-811-CCS811-Carbon-Monoxide-CO-VOCs-Air-Quality-Digital-Gas-Sensor-p-1157216.html?rmmds=search&amp;cur_warehouse=CN</w:t>
        </w:r>
      </w:hyperlink>
      <w:r w:rsidRPr="000947F3">
        <w:rPr>
          <w:rFonts w:cstheme="minorHAnsi"/>
          <w:color w:val="000000"/>
        </w:rPr>
        <w:t>| 5th of March</w:t>
      </w:r>
    </w:p>
    <w:bookmarkStart w:id="104" w:name="refnotes:1:note25"/>
    <w:p w14:paraId="2AAAF4A4"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"refnotes:1:ref25" </w:instrText>
      </w:r>
      <w:r w:rsidRPr="000947F3">
        <w:rPr>
          <w:rFonts w:cstheme="minorHAnsi"/>
          <w:b/>
          <w:bCs/>
          <w:color w:val="000000"/>
        </w:rPr>
        <w:fldChar w:fldCharType="separate"/>
      </w:r>
      <w:r w:rsidRPr="000947F3">
        <w:rPr>
          <w:rStyle w:val="Hyperlink"/>
          <w:rFonts w:cstheme="minorHAnsi"/>
          <w:b/>
          <w:bCs/>
          <w:color w:val="436976"/>
        </w:rPr>
        <w:t>[25]</w:t>
      </w:r>
      <w:r w:rsidRPr="000947F3">
        <w:rPr>
          <w:rFonts w:cstheme="minorHAnsi"/>
          <w:b/>
          <w:bCs/>
          <w:color w:val="000000"/>
        </w:rPr>
        <w:fldChar w:fldCharType="end"/>
      </w:r>
      <w:bookmarkEnd w:id="104"/>
      <w:r w:rsidRPr="000947F3">
        <w:rPr>
          <w:rFonts w:cstheme="minorHAnsi"/>
          <w:color w:val="000000"/>
        </w:rPr>
        <w:t> </w:t>
      </w:r>
      <w:hyperlink r:id="rId110" w:tooltip="https://www.banggood.com/CJMCU-811-CCS811-Carbon-Monoxide-CO-VOCs-Air-Quality-Digital-Gas-Sensor-p-1157216.html?rmmds=search&amp;cur_warehouse=CN" w:history="1">
        <w:r w:rsidRPr="000947F3">
          <w:rPr>
            <w:rStyle w:val="Hyperlink"/>
            <w:rFonts w:cstheme="minorHAnsi"/>
            <w:color w:val="800080"/>
          </w:rPr>
          <w:t>https://www.banggood.com/CJMCU-811-CCS811-Carbon-Monoxide-CO-VOCs-Air-Quality-Digital-Gas-Sensor-p-1157216.html?rmmds=search&amp;cur_warehouse=CN</w:t>
        </w:r>
      </w:hyperlink>
      <w:r w:rsidRPr="000947F3">
        <w:rPr>
          <w:rFonts w:cstheme="minorHAnsi"/>
          <w:color w:val="000000"/>
        </w:rPr>
        <w:t>| 5th of March</w:t>
      </w:r>
    </w:p>
    <w:bookmarkStart w:id="105" w:name="refnotes:1:note26"/>
    <w:p w14:paraId="7B77F9A9"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lastRenderedPageBreak/>
        <w:fldChar w:fldCharType="begin"/>
      </w:r>
      <w:r w:rsidRPr="000947F3">
        <w:rPr>
          <w:rFonts w:cstheme="minorHAnsi"/>
          <w:b/>
          <w:bCs/>
          <w:color w:val="000000"/>
        </w:rPr>
        <w:instrText xml:space="preserve"> HYPERLINK "http://www.eps2018-wiki3.dee.isep.ipp.pt/doku.php?id=report" \l "refnotes:1:ref26" </w:instrText>
      </w:r>
      <w:r w:rsidRPr="000947F3">
        <w:rPr>
          <w:rFonts w:cstheme="minorHAnsi"/>
          <w:b/>
          <w:bCs/>
          <w:color w:val="000000"/>
        </w:rPr>
        <w:fldChar w:fldCharType="separate"/>
      </w:r>
      <w:r w:rsidRPr="000947F3">
        <w:rPr>
          <w:rStyle w:val="Hyperlink"/>
          <w:rFonts w:cstheme="minorHAnsi"/>
          <w:b/>
          <w:bCs/>
          <w:color w:val="436976"/>
        </w:rPr>
        <w:t>[26]</w:t>
      </w:r>
      <w:r w:rsidRPr="000947F3">
        <w:rPr>
          <w:rFonts w:cstheme="minorHAnsi"/>
          <w:b/>
          <w:bCs/>
          <w:color w:val="000000"/>
        </w:rPr>
        <w:fldChar w:fldCharType="end"/>
      </w:r>
      <w:bookmarkEnd w:id="105"/>
      <w:r w:rsidRPr="000947F3">
        <w:rPr>
          <w:rFonts w:cstheme="minorHAnsi"/>
          <w:color w:val="000000"/>
        </w:rPr>
        <w:t> </w:t>
      </w:r>
      <w:hyperlink r:id="rId111" w:tooltip="https://www.banggood.com/Wholesale-DHT11-Digital-Temperature-Humidity-Sensor-Moudle-Probe-For-HVAC-Arduino-4pin-p-47424.html?rmmds=search&amp;cur_warehouse=CN" w:history="1">
        <w:r w:rsidRPr="000947F3">
          <w:rPr>
            <w:rStyle w:val="Hyperlink"/>
            <w:rFonts w:cstheme="minorHAnsi"/>
            <w:color w:val="800080"/>
          </w:rPr>
          <w:t>https://www.banggood.com/Wholesale-DHT11-Digital-Temperature-Humidity-Sensor-Moudle-Probe-For-HVAC-Arduino-4pin-p-47424.html?rmmds=search&amp;cur_warehouse=CN</w:t>
        </w:r>
      </w:hyperlink>
      <w:r w:rsidRPr="000947F3">
        <w:rPr>
          <w:rFonts w:cstheme="minorHAnsi"/>
          <w:color w:val="000000"/>
        </w:rPr>
        <w:t>| 5th of March</w:t>
      </w:r>
    </w:p>
    <w:bookmarkStart w:id="106" w:name="refnotes:1:note27"/>
    <w:p w14:paraId="44B1D08A"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"refnotes:1:ref27" </w:instrText>
      </w:r>
      <w:r w:rsidRPr="000947F3">
        <w:rPr>
          <w:rFonts w:cstheme="minorHAnsi"/>
          <w:b/>
          <w:bCs/>
          <w:color w:val="000000"/>
        </w:rPr>
        <w:fldChar w:fldCharType="separate"/>
      </w:r>
      <w:r w:rsidRPr="000947F3">
        <w:rPr>
          <w:rStyle w:val="Hyperlink"/>
          <w:rFonts w:cstheme="minorHAnsi"/>
          <w:b/>
          <w:bCs/>
          <w:color w:val="436976"/>
        </w:rPr>
        <w:t>[27]</w:t>
      </w:r>
      <w:r w:rsidRPr="000947F3">
        <w:rPr>
          <w:rFonts w:cstheme="minorHAnsi"/>
          <w:b/>
          <w:bCs/>
          <w:color w:val="000000"/>
        </w:rPr>
        <w:fldChar w:fldCharType="end"/>
      </w:r>
      <w:bookmarkEnd w:id="106"/>
      <w:r w:rsidRPr="000947F3">
        <w:rPr>
          <w:rFonts w:cstheme="minorHAnsi"/>
          <w:color w:val="000000"/>
        </w:rPr>
        <w:t> </w:t>
      </w:r>
      <w:hyperlink r:id="rId112" w:tooltip="https://www.banggood.com/Wholesale-DHT11-Digital-Temperature-Humidity-Sensor-Moudle-Probe-For-HVAC-Arduino-4pin-p-47424.html?rmmds=search&amp;cur_warehouse=CN" w:history="1">
        <w:r w:rsidRPr="000947F3">
          <w:rPr>
            <w:rStyle w:val="Hyperlink"/>
            <w:rFonts w:cstheme="minorHAnsi"/>
            <w:color w:val="800080"/>
          </w:rPr>
          <w:t>https://www.banggood.com/Wholesale-DHT11-Digital-Temperature-Humidity-Sensor-Moudle-Probe-For-HVAC-Arduino-4pin-p-47424.html?rmmds=search&amp;cur_warehouse=CN</w:t>
        </w:r>
      </w:hyperlink>
      <w:r w:rsidRPr="000947F3">
        <w:rPr>
          <w:rFonts w:cstheme="minorHAnsi"/>
          <w:color w:val="000000"/>
        </w:rPr>
        <w:t>| 5th of March</w:t>
      </w:r>
    </w:p>
    <w:bookmarkStart w:id="107" w:name="refnotes:1:note28"/>
    <w:p w14:paraId="749A199E"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"refnotes:1:ref28" </w:instrText>
      </w:r>
      <w:r w:rsidRPr="000947F3">
        <w:rPr>
          <w:rFonts w:cstheme="minorHAnsi"/>
          <w:b/>
          <w:bCs/>
          <w:color w:val="000000"/>
        </w:rPr>
        <w:fldChar w:fldCharType="separate"/>
      </w:r>
      <w:r w:rsidRPr="000947F3">
        <w:rPr>
          <w:rStyle w:val="Hyperlink"/>
          <w:rFonts w:cstheme="minorHAnsi"/>
          <w:b/>
          <w:bCs/>
          <w:color w:val="436976"/>
        </w:rPr>
        <w:t>[28]</w:t>
      </w:r>
      <w:r w:rsidRPr="000947F3">
        <w:rPr>
          <w:rFonts w:cstheme="minorHAnsi"/>
          <w:b/>
          <w:bCs/>
          <w:color w:val="000000"/>
        </w:rPr>
        <w:fldChar w:fldCharType="end"/>
      </w:r>
      <w:bookmarkEnd w:id="107"/>
      <w:r w:rsidRPr="000947F3">
        <w:rPr>
          <w:rFonts w:cstheme="minorHAnsi"/>
          <w:color w:val="000000"/>
        </w:rPr>
        <w:t> </w:t>
      </w:r>
      <w:hyperlink r:id="rId113" w:tooltip="https://www.seeedstudio.com/Grove-Dust-Sensor%EF%BC%88PPD42NS%EF%BC%89-p-1050.html" w:history="1">
        <w:r w:rsidRPr="000947F3">
          <w:rPr>
            <w:rStyle w:val="Hyperlink"/>
            <w:rFonts w:cstheme="minorHAnsi"/>
            <w:color w:val="800080"/>
          </w:rPr>
          <w:t>https://www.seeedstudio.com/Grove-Dust-Sensor%EF%BC%88PPD42NS%EF%BC%89-p-1050.html</w:t>
        </w:r>
      </w:hyperlink>
      <w:r w:rsidRPr="000947F3">
        <w:rPr>
          <w:rFonts w:cstheme="minorHAnsi"/>
          <w:color w:val="000000"/>
        </w:rPr>
        <w:t>| 5th of March</w:t>
      </w:r>
    </w:p>
    <w:bookmarkStart w:id="108" w:name="refnotes:1:note29"/>
    <w:p w14:paraId="56D5BA48"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"refnotes:1:ref29" </w:instrText>
      </w:r>
      <w:r w:rsidRPr="000947F3">
        <w:rPr>
          <w:rFonts w:cstheme="minorHAnsi"/>
          <w:b/>
          <w:bCs/>
          <w:color w:val="000000"/>
        </w:rPr>
        <w:fldChar w:fldCharType="separate"/>
      </w:r>
      <w:r w:rsidRPr="000947F3">
        <w:rPr>
          <w:rStyle w:val="Hyperlink"/>
          <w:rFonts w:cstheme="minorHAnsi"/>
          <w:b/>
          <w:bCs/>
          <w:color w:val="436976"/>
        </w:rPr>
        <w:t>[29]</w:t>
      </w:r>
      <w:r w:rsidRPr="000947F3">
        <w:rPr>
          <w:rFonts w:cstheme="minorHAnsi"/>
          <w:b/>
          <w:bCs/>
          <w:color w:val="000000"/>
        </w:rPr>
        <w:fldChar w:fldCharType="end"/>
      </w:r>
      <w:bookmarkEnd w:id="108"/>
      <w:r w:rsidRPr="000947F3">
        <w:rPr>
          <w:rFonts w:cstheme="minorHAnsi"/>
          <w:color w:val="000000"/>
        </w:rPr>
        <w:t> </w:t>
      </w:r>
      <w:hyperlink r:id="rId114" w:tooltip="https://www.amazon.fr/SeeedStudio-Grove-Sensor-Source-BOOOLE/dp/B00WX261YW/ref=sr_1_7?ie=UTF8&amp;qid=1520599453&amp;sr=8-7&amp;keywords=grove%20dust%20sensor" w:history="1">
        <w:r w:rsidRPr="000947F3">
          <w:rPr>
            <w:rStyle w:val="Hyperlink"/>
            <w:rFonts w:cstheme="minorHAnsi"/>
            <w:color w:val="800080"/>
          </w:rPr>
          <w:t>https://www.amazon.fr/SeeedStudio-Grove-Sensor-Source-BOOOLE/dp/B00WX261YW/ref=sr_1_7?ie=UTF8&amp;qid=1520599453&amp;sr=8-7&amp;keywords=grove%20dust%20sensor</w:t>
        </w:r>
      </w:hyperlink>
      <w:r w:rsidRPr="000947F3">
        <w:rPr>
          <w:rFonts w:cstheme="minorHAnsi"/>
          <w:color w:val="000000"/>
        </w:rPr>
        <w:t>| 5th of March</w:t>
      </w:r>
    </w:p>
    <w:bookmarkStart w:id="109" w:name="refnotes:1:note30"/>
    <w:p w14:paraId="60584DF8"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"refnotes:1:ref30" </w:instrText>
      </w:r>
      <w:r w:rsidRPr="000947F3">
        <w:rPr>
          <w:rFonts w:cstheme="minorHAnsi"/>
          <w:b/>
          <w:bCs/>
          <w:color w:val="000000"/>
        </w:rPr>
        <w:fldChar w:fldCharType="separate"/>
      </w:r>
      <w:r w:rsidRPr="000947F3">
        <w:rPr>
          <w:rStyle w:val="Hyperlink"/>
          <w:rFonts w:cstheme="minorHAnsi"/>
          <w:b/>
          <w:bCs/>
          <w:color w:val="436976"/>
        </w:rPr>
        <w:t>[30]</w:t>
      </w:r>
      <w:r w:rsidRPr="000947F3">
        <w:rPr>
          <w:rFonts w:cstheme="minorHAnsi"/>
          <w:b/>
          <w:bCs/>
          <w:color w:val="000000"/>
        </w:rPr>
        <w:fldChar w:fldCharType="end"/>
      </w:r>
      <w:bookmarkEnd w:id="109"/>
      <w:r w:rsidRPr="000947F3">
        <w:rPr>
          <w:rFonts w:cstheme="minorHAnsi"/>
          <w:color w:val="000000"/>
        </w:rPr>
        <w:t> </w:t>
      </w:r>
      <w:hyperlink r:id="rId115" w:tooltip="https://www.ebay.fr/itm/5267-carte-compatible-WeMos-D1-WiFi-ESP8266-shield-Arduino-UNO-/192258585221" w:history="1">
        <w:r w:rsidRPr="000947F3">
          <w:rPr>
            <w:rStyle w:val="Hyperlink"/>
            <w:rFonts w:cstheme="minorHAnsi"/>
            <w:color w:val="800080"/>
          </w:rPr>
          <w:t>https://www.ebay.fr/itm/5267-carte-compatible-WeMos-D1-WiFi-ESP8266-shield-Arduino-UNO-/192258585221</w:t>
        </w:r>
      </w:hyperlink>
      <w:r w:rsidRPr="000947F3">
        <w:rPr>
          <w:rFonts w:cstheme="minorHAnsi"/>
          <w:color w:val="000000"/>
        </w:rPr>
        <w:t>| 21st of March</w:t>
      </w:r>
    </w:p>
    <w:bookmarkStart w:id="110" w:name="refnotes:1:note31"/>
    <w:p w14:paraId="36B41FED"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"refnotes:1:ref31" </w:instrText>
      </w:r>
      <w:r w:rsidRPr="000947F3">
        <w:rPr>
          <w:rFonts w:cstheme="minorHAnsi"/>
          <w:b/>
          <w:bCs/>
          <w:color w:val="000000"/>
        </w:rPr>
        <w:fldChar w:fldCharType="separate"/>
      </w:r>
      <w:r w:rsidRPr="000947F3">
        <w:rPr>
          <w:rStyle w:val="Hyperlink"/>
          <w:rFonts w:cstheme="minorHAnsi"/>
          <w:b/>
          <w:bCs/>
          <w:color w:val="436976"/>
        </w:rPr>
        <w:t>[31]</w:t>
      </w:r>
      <w:r w:rsidRPr="000947F3">
        <w:rPr>
          <w:rFonts w:cstheme="minorHAnsi"/>
          <w:b/>
          <w:bCs/>
          <w:color w:val="000000"/>
        </w:rPr>
        <w:fldChar w:fldCharType="end"/>
      </w:r>
      <w:bookmarkEnd w:id="110"/>
      <w:r w:rsidRPr="000947F3">
        <w:rPr>
          <w:rFonts w:cstheme="minorHAnsi"/>
          <w:color w:val="000000"/>
        </w:rPr>
        <w:t> </w:t>
      </w:r>
      <w:hyperlink r:id="rId116" w:tooltip="https://www.nibusinessinfo.co.uk/content/advantages-and-disadvantages-recycling-business-waste" w:history="1">
        <w:r w:rsidRPr="000947F3">
          <w:rPr>
            <w:rStyle w:val="Hyperlink"/>
            <w:rFonts w:cstheme="minorHAnsi"/>
            <w:color w:val="800080"/>
          </w:rPr>
          <w:t>https://www.nibusinessinfo.co.uk/content/advantages-and-disadvantages-recycling-business-waste</w:t>
        </w:r>
      </w:hyperlink>
      <w:r w:rsidRPr="000947F3">
        <w:rPr>
          <w:rFonts w:cstheme="minorHAnsi"/>
          <w:color w:val="000000"/>
        </w:rPr>
        <w:t>| 12th of April</w:t>
      </w:r>
    </w:p>
    <w:bookmarkStart w:id="111" w:name="refnotes:1:note32"/>
    <w:p w14:paraId="3739921A"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"refnotes:1:ref32" </w:instrText>
      </w:r>
      <w:r w:rsidRPr="000947F3">
        <w:rPr>
          <w:rFonts w:cstheme="minorHAnsi"/>
          <w:b/>
          <w:bCs/>
          <w:color w:val="000000"/>
        </w:rPr>
        <w:fldChar w:fldCharType="separate"/>
      </w:r>
      <w:r w:rsidRPr="000947F3">
        <w:rPr>
          <w:rStyle w:val="Hyperlink"/>
          <w:rFonts w:cstheme="minorHAnsi"/>
          <w:b/>
          <w:bCs/>
          <w:color w:val="436976"/>
        </w:rPr>
        <w:t>[32]</w:t>
      </w:r>
      <w:r w:rsidRPr="000947F3">
        <w:rPr>
          <w:rFonts w:cstheme="minorHAnsi"/>
          <w:b/>
          <w:bCs/>
          <w:color w:val="000000"/>
        </w:rPr>
        <w:fldChar w:fldCharType="end"/>
      </w:r>
      <w:bookmarkEnd w:id="111"/>
      <w:r w:rsidRPr="000947F3">
        <w:rPr>
          <w:rFonts w:cstheme="minorHAnsi"/>
          <w:color w:val="000000"/>
        </w:rPr>
        <w:t> </w:t>
      </w:r>
      <w:hyperlink r:id="rId117" w:tooltip="https://www.thebalance.com/public-private-partnership-pros-and-cons-844713" w:history="1">
        <w:r w:rsidRPr="000947F3">
          <w:rPr>
            <w:rStyle w:val="Hyperlink"/>
            <w:rFonts w:cstheme="minorHAnsi"/>
            <w:color w:val="800080"/>
          </w:rPr>
          <w:t>https://www.thebalance.com/public-private-partnership-pros-and-cons-844713</w:t>
        </w:r>
      </w:hyperlink>
      <w:r w:rsidRPr="000947F3">
        <w:rPr>
          <w:rFonts w:cstheme="minorHAnsi"/>
          <w:color w:val="000000"/>
        </w:rPr>
        <w:t> | 12th of April</w:t>
      </w:r>
    </w:p>
    <w:bookmarkStart w:id="112" w:name="refnotes:1:note33"/>
    <w:p w14:paraId="36A6C277"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"refnotes:1:ref33" </w:instrText>
      </w:r>
      <w:r w:rsidRPr="000947F3">
        <w:rPr>
          <w:rFonts w:cstheme="minorHAnsi"/>
          <w:b/>
          <w:bCs/>
          <w:color w:val="000000"/>
        </w:rPr>
        <w:fldChar w:fldCharType="separate"/>
      </w:r>
      <w:r w:rsidRPr="000947F3">
        <w:rPr>
          <w:rStyle w:val="Hyperlink"/>
          <w:rFonts w:cstheme="minorHAnsi"/>
          <w:b/>
          <w:bCs/>
          <w:color w:val="436976"/>
        </w:rPr>
        <w:t>[33]</w:t>
      </w:r>
      <w:r w:rsidRPr="000947F3">
        <w:rPr>
          <w:rFonts w:cstheme="minorHAnsi"/>
          <w:b/>
          <w:bCs/>
          <w:color w:val="000000"/>
        </w:rPr>
        <w:fldChar w:fldCharType="end"/>
      </w:r>
      <w:bookmarkEnd w:id="112"/>
      <w:r w:rsidRPr="000947F3">
        <w:rPr>
          <w:rFonts w:cstheme="minorHAnsi"/>
          <w:color w:val="000000"/>
        </w:rPr>
        <w:t> </w:t>
      </w:r>
      <w:hyperlink r:id="rId118" w:tooltip="https://www.tandfonline.com/doi/pdf/10.1080/09644019708414309" w:history="1">
        <w:r w:rsidRPr="000947F3">
          <w:rPr>
            <w:rStyle w:val="Hyperlink"/>
            <w:rFonts w:cstheme="minorHAnsi"/>
            <w:color w:val="800080"/>
          </w:rPr>
          <w:t>https://www.tandfonline.com/doi/pdf/10.1080/09644019708414309</w:t>
        </w:r>
      </w:hyperlink>
      <w:r w:rsidRPr="000947F3">
        <w:rPr>
          <w:rFonts w:cstheme="minorHAnsi"/>
          <w:color w:val="000000"/>
        </w:rPr>
        <w:t> | 12th of April</w:t>
      </w:r>
    </w:p>
    <w:bookmarkStart w:id="113" w:name="refnotes:1:note34"/>
    <w:p w14:paraId="367F32F6"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"refnotes:1:ref34" </w:instrText>
      </w:r>
      <w:r w:rsidRPr="000947F3">
        <w:rPr>
          <w:rFonts w:cstheme="minorHAnsi"/>
          <w:b/>
          <w:bCs/>
          <w:color w:val="000000"/>
        </w:rPr>
        <w:fldChar w:fldCharType="separate"/>
      </w:r>
      <w:r w:rsidRPr="000947F3">
        <w:rPr>
          <w:rStyle w:val="Hyperlink"/>
          <w:rFonts w:cstheme="minorHAnsi"/>
          <w:b/>
          <w:bCs/>
          <w:color w:val="436976"/>
        </w:rPr>
        <w:t>[34]</w:t>
      </w:r>
      <w:r w:rsidRPr="000947F3">
        <w:rPr>
          <w:rFonts w:cstheme="minorHAnsi"/>
          <w:b/>
          <w:bCs/>
          <w:color w:val="000000"/>
        </w:rPr>
        <w:fldChar w:fldCharType="end"/>
      </w:r>
      <w:bookmarkEnd w:id="113"/>
      <w:r w:rsidRPr="000947F3">
        <w:rPr>
          <w:rFonts w:cstheme="minorHAnsi"/>
          <w:color w:val="000000"/>
        </w:rPr>
        <w:t> </w:t>
      </w:r>
      <w:hyperlink r:id="rId119" w:tooltip="http://time.com/84013/this-billboard-sucks-pollution-from-the-sky-and-returns-purified-air/" w:history="1">
        <w:r w:rsidRPr="000947F3">
          <w:rPr>
            <w:rStyle w:val="Hyperlink"/>
            <w:rFonts w:cstheme="minorHAnsi"/>
            <w:color w:val="800080"/>
          </w:rPr>
          <w:t>http://time.com/84013/this-billboard-sucks-pollution-from-the-sky-and-returns-purified-air/</w:t>
        </w:r>
      </w:hyperlink>
      <w:r w:rsidRPr="000947F3">
        <w:rPr>
          <w:rFonts w:cstheme="minorHAnsi"/>
          <w:color w:val="000000"/>
        </w:rPr>
        <w:t> | 12th of April</w:t>
      </w:r>
    </w:p>
    <w:bookmarkStart w:id="114" w:name="refnotes:1:note35"/>
    <w:p w14:paraId="48D2D824"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"refnotes:1:ref35" </w:instrText>
      </w:r>
      <w:r w:rsidRPr="000947F3">
        <w:rPr>
          <w:rFonts w:cstheme="minorHAnsi"/>
          <w:b/>
          <w:bCs/>
          <w:color w:val="000000"/>
        </w:rPr>
        <w:fldChar w:fldCharType="separate"/>
      </w:r>
      <w:r w:rsidRPr="000947F3">
        <w:rPr>
          <w:rStyle w:val="Hyperlink"/>
          <w:rFonts w:cstheme="minorHAnsi"/>
          <w:b/>
          <w:bCs/>
          <w:color w:val="436976"/>
        </w:rPr>
        <w:t>[35]</w:t>
      </w:r>
      <w:r w:rsidRPr="000947F3">
        <w:rPr>
          <w:rFonts w:cstheme="minorHAnsi"/>
          <w:b/>
          <w:bCs/>
          <w:color w:val="000000"/>
        </w:rPr>
        <w:fldChar w:fldCharType="end"/>
      </w:r>
      <w:bookmarkEnd w:id="114"/>
      <w:r w:rsidRPr="000947F3">
        <w:rPr>
          <w:rFonts w:cstheme="minorHAnsi"/>
          <w:color w:val="000000"/>
        </w:rPr>
        <w:t> </w:t>
      </w:r>
      <w:hyperlink r:id="rId120" w:tooltip="http://globalblog.posco.com/a-breath-of-fresh-air-g20-leaders-strive-to-end-air-pollution/" w:history="1">
        <w:r w:rsidRPr="000947F3">
          <w:rPr>
            <w:rStyle w:val="Hyperlink"/>
            <w:rFonts w:cstheme="minorHAnsi"/>
            <w:color w:val="800080"/>
          </w:rPr>
          <w:t>http://globalblog.posco.com/a-breath-of-fresh-air-g20-leaders-strive-to-end-air-pollution/</w:t>
        </w:r>
      </w:hyperlink>
      <w:r w:rsidRPr="000947F3">
        <w:rPr>
          <w:rFonts w:cstheme="minorHAnsi"/>
          <w:color w:val="000000"/>
        </w:rPr>
        <w:t> | 12th of April</w:t>
      </w:r>
    </w:p>
    <w:bookmarkStart w:id="115" w:name="refnotes:1:note36"/>
    <w:p w14:paraId="5BBAAF93"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"refnotes:1:ref36" </w:instrText>
      </w:r>
      <w:r w:rsidRPr="000947F3">
        <w:rPr>
          <w:rFonts w:cstheme="minorHAnsi"/>
          <w:b/>
          <w:bCs/>
          <w:color w:val="000000"/>
        </w:rPr>
        <w:fldChar w:fldCharType="separate"/>
      </w:r>
      <w:r w:rsidRPr="000947F3">
        <w:rPr>
          <w:rStyle w:val="Hyperlink"/>
          <w:rFonts w:cstheme="minorHAnsi"/>
          <w:b/>
          <w:bCs/>
          <w:color w:val="436976"/>
        </w:rPr>
        <w:t>[36]</w:t>
      </w:r>
      <w:r w:rsidRPr="000947F3">
        <w:rPr>
          <w:rFonts w:cstheme="minorHAnsi"/>
          <w:b/>
          <w:bCs/>
          <w:color w:val="000000"/>
        </w:rPr>
        <w:fldChar w:fldCharType="end"/>
      </w:r>
      <w:bookmarkEnd w:id="115"/>
      <w:r w:rsidRPr="000947F3">
        <w:rPr>
          <w:rFonts w:cstheme="minorHAnsi"/>
          <w:color w:val="000000"/>
        </w:rPr>
        <w:t> </w:t>
      </w:r>
      <w:hyperlink r:id="rId121" w:tooltip="https://www.tandfonline.com/doi/pdf/10.1080/09644019708414309" w:history="1">
        <w:r w:rsidRPr="000947F3">
          <w:rPr>
            <w:rStyle w:val="Hyperlink"/>
            <w:rFonts w:cstheme="minorHAnsi"/>
            <w:color w:val="800080"/>
          </w:rPr>
          <w:t>https://www.tandfonline.com/doi/pdf/10.1080/09644019708414309</w:t>
        </w:r>
      </w:hyperlink>
      <w:r w:rsidRPr="000947F3">
        <w:rPr>
          <w:rFonts w:cstheme="minorHAnsi"/>
          <w:color w:val="000000"/>
        </w:rPr>
        <w:t>| 12th of April</w:t>
      </w:r>
    </w:p>
    <w:bookmarkStart w:id="116" w:name="refnotes:1:note37"/>
    <w:p w14:paraId="23EE73B8"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"refnotes:1:ref37" </w:instrText>
      </w:r>
      <w:r w:rsidRPr="000947F3">
        <w:rPr>
          <w:rFonts w:cstheme="minorHAnsi"/>
          <w:b/>
          <w:bCs/>
          <w:color w:val="000000"/>
        </w:rPr>
        <w:fldChar w:fldCharType="separate"/>
      </w:r>
      <w:r w:rsidRPr="000947F3">
        <w:rPr>
          <w:rStyle w:val="Hyperlink"/>
          <w:rFonts w:cstheme="minorHAnsi"/>
          <w:b/>
          <w:bCs/>
          <w:color w:val="436976"/>
        </w:rPr>
        <w:t>[37]</w:t>
      </w:r>
      <w:r w:rsidRPr="000947F3">
        <w:rPr>
          <w:rFonts w:cstheme="minorHAnsi"/>
          <w:b/>
          <w:bCs/>
          <w:color w:val="000000"/>
        </w:rPr>
        <w:fldChar w:fldCharType="end"/>
      </w:r>
      <w:bookmarkEnd w:id="116"/>
      <w:r w:rsidRPr="000947F3">
        <w:rPr>
          <w:rFonts w:cstheme="minorHAnsi"/>
          <w:color w:val="000000"/>
        </w:rPr>
        <w:t> </w:t>
      </w:r>
      <w:hyperlink r:id="rId122" w:tooltip="https://www.mindtools.com/pages/article/newTMC_08.htm" w:history="1">
        <w:r w:rsidRPr="000947F3">
          <w:rPr>
            <w:rStyle w:val="Hyperlink"/>
            <w:rFonts w:cstheme="minorHAnsi"/>
            <w:color w:val="800080"/>
          </w:rPr>
          <w:t>https://www.mindtools.com/pages/article/newTMC_08.htm</w:t>
        </w:r>
      </w:hyperlink>
      <w:r w:rsidRPr="000947F3">
        <w:rPr>
          <w:rFonts w:cstheme="minorHAnsi"/>
          <w:color w:val="000000"/>
        </w:rPr>
        <w:t>| 12th of April</w:t>
      </w:r>
    </w:p>
    <w:bookmarkStart w:id="117" w:name="refnotes:1:note38"/>
    <w:p w14:paraId="0DDA211B"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"refnotes:1:ref38" </w:instrText>
      </w:r>
      <w:r w:rsidRPr="000947F3">
        <w:rPr>
          <w:rFonts w:cstheme="minorHAnsi"/>
          <w:b/>
          <w:bCs/>
          <w:color w:val="000000"/>
        </w:rPr>
        <w:fldChar w:fldCharType="separate"/>
      </w:r>
      <w:r w:rsidRPr="000947F3">
        <w:rPr>
          <w:rStyle w:val="Hyperlink"/>
          <w:rFonts w:cstheme="minorHAnsi"/>
          <w:b/>
          <w:bCs/>
          <w:color w:val="436976"/>
        </w:rPr>
        <w:t>[38]</w:t>
      </w:r>
      <w:r w:rsidRPr="000947F3">
        <w:rPr>
          <w:rFonts w:cstheme="minorHAnsi"/>
          <w:b/>
          <w:bCs/>
          <w:color w:val="000000"/>
        </w:rPr>
        <w:fldChar w:fldCharType="end"/>
      </w:r>
      <w:bookmarkEnd w:id="117"/>
      <w:r w:rsidRPr="000947F3">
        <w:rPr>
          <w:rFonts w:cstheme="minorHAnsi"/>
          <w:color w:val="000000"/>
        </w:rPr>
        <w:t> </w:t>
      </w:r>
      <w:hyperlink r:id="rId123" w:tooltip="https://cleantechnica.com/2017/08/11/best-air-pollution-startups/" w:history="1">
        <w:r w:rsidRPr="000947F3">
          <w:rPr>
            <w:rStyle w:val="Hyperlink"/>
            <w:rFonts w:cstheme="minorHAnsi"/>
            <w:color w:val="800080"/>
          </w:rPr>
          <w:t>https://cleantechnica.com/2017/08/11/best-air-pollution-startups/</w:t>
        </w:r>
      </w:hyperlink>
      <w:r w:rsidRPr="000947F3">
        <w:rPr>
          <w:rFonts w:cstheme="minorHAnsi"/>
          <w:color w:val="000000"/>
        </w:rPr>
        <w:t>| 13th of April</w:t>
      </w:r>
    </w:p>
    <w:bookmarkStart w:id="118" w:name="refnotes:1:note39"/>
    <w:p w14:paraId="0434B253"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"refnotes:1:ref39" </w:instrText>
      </w:r>
      <w:r w:rsidRPr="000947F3">
        <w:rPr>
          <w:rFonts w:cstheme="minorHAnsi"/>
          <w:b/>
          <w:bCs/>
          <w:color w:val="000000"/>
        </w:rPr>
        <w:fldChar w:fldCharType="separate"/>
      </w:r>
      <w:r w:rsidRPr="000947F3">
        <w:rPr>
          <w:rStyle w:val="Hyperlink"/>
          <w:rFonts w:cstheme="minorHAnsi"/>
          <w:b/>
          <w:bCs/>
          <w:color w:val="436976"/>
        </w:rPr>
        <w:t>[39]</w:t>
      </w:r>
      <w:r w:rsidRPr="000947F3">
        <w:rPr>
          <w:rFonts w:cstheme="minorHAnsi"/>
          <w:b/>
          <w:bCs/>
          <w:color w:val="000000"/>
        </w:rPr>
        <w:fldChar w:fldCharType="end"/>
      </w:r>
      <w:bookmarkEnd w:id="118"/>
      <w:r w:rsidRPr="000947F3">
        <w:rPr>
          <w:rFonts w:cstheme="minorHAnsi"/>
          <w:color w:val="000000"/>
        </w:rPr>
        <w:t> </w:t>
      </w:r>
      <w:hyperlink r:id="rId124" w:tooltip="https://cleantechnica.com/2017/08/11/best-air-pollution-startups/" w:history="1">
        <w:r w:rsidRPr="000947F3">
          <w:rPr>
            <w:rStyle w:val="Hyperlink"/>
            <w:rFonts w:cstheme="minorHAnsi"/>
            <w:color w:val="800080"/>
          </w:rPr>
          <w:t>https://cleantechnica.com/2017/08/11/best-air-pollution-startups/</w:t>
        </w:r>
      </w:hyperlink>
      <w:r w:rsidRPr="000947F3">
        <w:rPr>
          <w:rFonts w:cstheme="minorHAnsi"/>
          <w:color w:val="000000"/>
        </w:rPr>
        <w:t>|13th of April</w:t>
      </w:r>
    </w:p>
    <w:bookmarkStart w:id="119" w:name="refnotes:1:note40"/>
    <w:p w14:paraId="74A9BF64"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"refnotes:1:ref40" </w:instrText>
      </w:r>
      <w:r w:rsidRPr="000947F3">
        <w:rPr>
          <w:rFonts w:cstheme="minorHAnsi"/>
          <w:b/>
          <w:bCs/>
          <w:color w:val="000000"/>
        </w:rPr>
        <w:fldChar w:fldCharType="separate"/>
      </w:r>
      <w:r w:rsidRPr="000947F3">
        <w:rPr>
          <w:rStyle w:val="Hyperlink"/>
          <w:rFonts w:cstheme="minorHAnsi"/>
          <w:b/>
          <w:bCs/>
          <w:color w:val="436976"/>
        </w:rPr>
        <w:t>[40]</w:t>
      </w:r>
      <w:r w:rsidRPr="000947F3">
        <w:rPr>
          <w:rFonts w:cstheme="minorHAnsi"/>
          <w:b/>
          <w:bCs/>
          <w:color w:val="000000"/>
        </w:rPr>
        <w:fldChar w:fldCharType="end"/>
      </w:r>
      <w:bookmarkEnd w:id="119"/>
      <w:r w:rsidRPr="000947F3">
        <w:rPr>
          <w:rFonts w:cstheme="minorHAnsi"/>
          <w:color w:val="000000"/>
        </w:rPr>
        <w:t> </w:t>
      </w:r>
      <w:hyperlink r:id="rId125" w:tooltip="https://www.projectsmart.co.uk/swot-analysis.php" w:history="1">
        <w:r w:rsidRPr="000947F3">
          <w:rPr>
            <w:rStyle w:val="Hyperlink"/>
            <w:rFonts w:cstheme="minorHAnsi"/>
            <w:color w:val="800080"/>
          </w:rPr>
          <w:t>https://www.projectsmart.co.uk/swot-analysis.php</w:t>
        </w:r>
      </w:hyperlink>
      <w:r w:rsidRPr="000947F3">
        <w:rPr>
          <w:rFonts w:cstheme="minorHAnsi"/>
          <w:color w:val="000000"/>
        </w:rPr>
        <w:t>| 7th of April</w:t>
      </w:r>
    </w:p>
    <w:bookmarkStart w:id="120" w:name="refnotes:1:note41"/>
    <w:p w14:paraId="2F2043BC"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"refnotes:1:ref41" </w:instrText>
      </w:r>
      <w:r w:rsidRPr="000947F3">
        <w:rPr>
          <w:rFonts w:cstheme="minorHAnsi"/>
          <w:b/>
          <w:bCs/>
          <w:color w:val="000000"/>
        </w:rPr>
        <w:fldChar w:fldCharType="separate"/>
      </w:r>
      <w:r w:rsidRPr="000947F3">
        <w:rPr>
          <w:rStyle w:val="Hyperlink"/>
          <w:rFonts w:cstheme="minorHAnsi"/>
          <w:b/>
          <w:bCs/>
          <w:color w:val="436976"/>
        </w:rPr>
        <w:t>[41]</w:t>
      </w:r>
      <w:r w:rsidRPr="000947F3">
        <w:rPr>
          <w:rFonts w:cstheme="minorHAnsi"/>
          <w:b/>
          <w:bCs/>
          <w:color w:val="000000"/>
        </w:rPr>
        <w:fldChar w:fldCharType="end"/>
      </w:r>
      <w:bookmarkEnd w:id="120"/>
      <w:r w:rsidRPr="000947F3">
        <w:rPr>
          <w:rFonts w:cstheme="minorHAnsi"/>
          <w:color w:val="000000"/>
        </w:rPr>
        <w:t> </w:t>
      </w:r>
      <w:hyperlink r:id="rId126" w:tooltip="http://oaaa.org/Portals/0/Public%20PDFs/OutdoorOutlook_072715.pdf" w:history="1">
        <w:r w:rsidRPr="000947F3">
          <w:rPr>
            <w:rStyle w:val="Hyperlink"/>
            <w:rFonts w:cstheme="minorHAnsi"/>
            <w:color w:val="800080"/>
          </w:rPr>
          <w:t>http://oaaa.org/Portals/0/Public%20PDFs/OutdoorOutlook_072715.pdf</w:t>
        </w:r>
      </w:hyperlink>
      <w:r w:rsidRPr="000947F3">
        <w:rPr>
          <w:rFonts w:cstheme="minorHAnsi"/>
          <w:color w:val="000000"/>
        </w:rPr>
        <w:t>| 13the of April</w:t>
      </w:r>
    </w:p>
    <w:bookmarkStart w:id="121" w:name="refnotes:1:note42"/>
    <w:p w14:paraId="03D34610"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"refnotes:1:ref42" </w:instrText>
      </w:r>
      <w:r w:rsidRPr="000947F3">
        <w:rPr>
          <w:rFonts w:cstheme="minorHAnsi"/>
          <w:b/>
          <w:bCs/>
          <w:color w:val="000000"/>
        </w:rPr>
        <w:fldChar w:fldCharType="separate"/>
      </w:r>
      <w:r w:rsidRPr="000947F3">
        <w:rPr>
          <w:rStyle w:val="Hyperlink"/>
          <w:rFonts w:cstheme="minorHAnsi"/>
          <w:b/>
          <w:bCs/>
          <w:color w:val="436976"/>
        </w:rPr>
        <w:t>[42]</w:t>
      </w:r>
      <w:r w:rsidRPr="000947F3">
        <w:rPr>
          <w:rFonts w:cstheme="minorHAnsi"/>
          <w:b/>
          <w:bCs/>
          <w:color w:val="000000"/>
        </w:rPr>
        <w:fldChar w:fldCharType="end"/>
      </w:r>
      <w:bookmarkEnd w:id="121"/>
      <w:r w:rsidRPr="000947F3">
        <w:rPr>
          <w:rFonts w:cstheme="minorHAnsi"/>
          <w:color w:val="000000"/>
        </w:rPr>
        <w:t> </w:t>
      </w:r>
      <w:hyperlink r:id="rId127" w:tooltip="http://www.jcdecaux.com/blog/ad-spend-forecast-update-2018-dooh-google-and-facebook-drive-growth" w:history="1">
        <w:r w:rsidRPr="000947F3">
          <w:rPr>
            <w:rStyle w:val="Hyperlink"/>
            <w:rFonts w:cstheme="minorHAnsi"/>
            <w:color w:val="800080"/>
          </w:rPr>
          <w:t>http://www.jcdecaux.com/blog/ad-spend-forecast-update-2018-dooh-google-and-facebook-drive-growth</w:t>
        </w:r>
      </w:hyperlink>
      <w:r w:rsidRPr="000947F3">
        <w:rPr>
          <w:rFonts w:cstheme="minorHAnsi"/>
          <w:color w:val="000000"/>
        </w:rPr>
        <w:t>| 13the of April</w:t>
      </w:r>
    </w:p>
    <w:bookmarkStart w:id="122" w:name="refnotes:1:note43"/>
    <w:p w14:paraId="5B338138"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"refnotes:1:ref43" </w:instrText>
      </w:r>
      <w:r w:rsidRPr="000947F3">
        <w:rPr>
          <w:rFonts w:cstheme="minorHAnsi"/>
          <w:b/>
          <w:bCs/>
          <w:color w:val="000000"/>
        </w:rPr>
        <w:fldChar w:fldCharType="separate"/>
      </w:r>
      <w:r w:rsidRPr="000947F3">
        <w:rPr>
          <w:rStyle w:val="Hyperlink"/>
          <w:rFonts w:cstheme="minorHAnsi"/>
          <w:b/>
          <w:bCs/>
          <w:color w:val="436976"/>
        </w:rPr>
        <w:t>[43]</w:t>
      </w:r>
      <w:r w:rsidRPr="000947F3">
        <w:rPr>
          <w:rFonts w:cstheme="minorHAnsi"/>
          <w:b/>
          <w:bCs/>
          <w:color w:val="000000"/>
        </w:rPr>
        <w:fldChar w:fldCharType="end"/>
      </w:r>
      <w:bookmarkEnd w:id="122"/>
      <w:r w:rsidRPr="000947F3">
        <w:rPr>
          <w:rFonts w:cstheme="minorHAnsi"/>
          <w:color w:val="000000"/>
        </w:rPr>
        <w:t> </w:t>
      </w:r>
      <w:hyperlink r:id="rId128" w:tooltip="http://www.jcdecaux.com/blog/ad-spend-forecast-update-2018-dooh-google-and-facebook-drive-growth" w:history="1">
        <w:r w:rsidRPr="000947F3">
          <w:rPr>
            <w:rStyle w:val="Hyperlink"/>
            <w:rFonts w:cstheme="minorHAnsi"/>
            <w:color w:val="800080"/>
          </w:rPr>
          <w:t>http://www.jcdecaux.com/blog/ad-spend-forecast-update-2018-dooh-google-and-facebook-drive-growth</w:t>
        </w:r>
      </w:hyperlink>
      <w:r w:rsidRPr="000947F3">
        <w:rPr>
          <w:rFonts w:cstheme="minorHAnsi"/>
          <w:color w:val="000000"/>
        </w:rPr>
        <w:t>|13the of April</w:t>
      </w:r>
    </w:p>
    <w:bookmarkStart w:id="123" w:name="refnotes:1:note44"/>
    <w:p w14:paraId="61F11E07"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"refnotes:1:ref44" </w:instrText>
      </w:r>
      <w:r w:rsidRPr="000947F3">
        <w:rPr>
          <w:rFonts w:cstheme="minorHAnsi"/>
          <w:b/>
          <w:bCs/>
          <w:color w:val="000000"/>
        </w:rPr>
        <w:fldChar w:fldCharType="separate"/>
      </w:r>
      <w:r w:rsidRPr="000947F3">
        <w:rPr>
          <w:rStyle w:val="Hyperlink"/>
          <w:rFonts w:cstheme="minorHAnsi"/>
          <w:b/>
          <w:bCs/>
          <w:color w:val="436976"/>
        </w:rPr>
        <w:t>[44]</w:t>
      </w:r>
      <w:r w:rsidRPr="000947F3">
        <w:rPr>
          <w:rFonts w:cstheme="minorHAnsi"/>
          <w:b/>
          <w:bCs/>
          <w:color w:val="000000"/>
        </w:rPr>
        <w:fldChar w:fldCharType="end"/>
      </w:r>
      <w:bookmarkEnd w:id="123"/>
      <w:r w:rsidRPr="000947F3">
        <w:rPr>
          <w:rFonts w:cstheme="minorHAnsi"/>
          <w:color w:val="000000"/>
        </w:rPr>
        <w:t> </w:t>
      </w:r>
      <w:hyperlink r:id="rId129" w:tooltip="https://www.focus-economics.com/regions/central-and-eastern-europe" w:history="1">
        <w:r w:rsidRPr="000947F3">
          <w:rPr>
            <w:rStyle w:val="Hyperlink"/>
            <w:rFonts w:cstheme="minorHAnsi"/>
            <w:color w:val="800080"/>
          </w:rPr>
          <w:t>https://www.focus-economics.com/regions/central-and-eastern-europe</w:t>
        </w:r>
      </w:hyperlink>
      <w:r w:rsidRPr="000947F3">
        <w:rPr>
          <w:rFonts w:cstheme="minorHAnsi"/>
          <w:color w:val="000000"/>
        </w:rPr>
        <w:t>|13th of April</w:t>
      </w:r>
    </w:p>
    <w:bookmarkStart w:id="124" w:name="refnotes:1:note45"/>
    <w:p w14:paraId="7A19E6D4"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"refnotes:1:ref45" </w:instrText>
      </w:r>
      <w:r w:rsidRPr="000947F3">
        <w:rPr>
          <w:rFonts w:cstheme="minorHAnsi"/>
          <w:b/>
          <w:bCs/>
          <w:color w:val="000000"/>
        </w:rPr>
        <w:fldChar w:fldCharType="separate"/>
      </w:r>
      <w:r w:rsidRPr="000947F3">
        <w:rPr>
          <w:rStyle w:val="Hyperlink"/>
          <w:rFonts w:cstheme="minorHAnsi"/>
          <w:b/>
          <w:bCs/>
          <w:color w:val="436976"/>
        </w:rPr>
        <w:t>[45]</w:t>
      </w:r>
      <w:r w:rsidRPr="000947F3">
        <w:rPr>
          <w:rFonts w:cstheme="minorHAnsi"/>
          <w:b/>
          <w:bCs/>
          <w:color w:val="000000"/>
        </w:rPr>
        <w:fldChar w:fldCharType="end"/>
      </w:r>
      <w:bookmarkEnd w:id="124"/>
      <w:r w:rsidRPr="000947F3">
        <w:rPr>
          <w:rFonts w:cstheme="minorHAnsi"/>
          <w:color w:val="000000"/>
        </w:rPr>
        <w:t> </w:t>
      </w:r>
      <w:hyperlink r:id="rId130" w:tooltip="http://www.jcdecaux.com/blog/ad-spend-forecast-update-2018-dooh-google-and-facebook-drive-growth" w:history="1">
        <w:r w:rsidRPr="000947F3">
          <w:rPr>
            <w:rStyle w:val="Hyperlink"/>
            <w:rFonts w:cstheme="minorHAnsi"/>
            <w:color w:val="800080"/>
          </w:rPr>
          <w:t>http://www.jcdecaux.com/blog/ad-spend-forecast-update-2018-dooh-google-and-facebook-drive-growth</w:t>
        </w:r>
      </w:hyperlink>
      <w:r w:rsidRPr="000947F3">
        <w:rPr>
          <w:rFonts w:cstheme="minorHAnsi"/>
          <w:color w:val="000000"/>
        </w:rPr>
        <w:t>| 7th of April</w:t>
      </w:r>
    </w:p>
    <w:bookmarkStart w:id="125" w:name="refnotes:1:note46"/>
    <w:p w14:paraId="4EB94F9F"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"refnotes:1:ref46" </w:instrText>
      </w:r>
      <w:r w:rsidRPr="000947F3">
        <w:rPr>
          <w:rFonts w:cstheme="minorHAnsi"/>
          <w:b/>
          <w:bCs/>
          <w:color w:val="000000"/>
        </w:rPr>
        <w:fldChar w:fldCharType="separate"/>
      </w:r>
      <w:r w:rsidRPr="000947F3">
        <w:rPr>
          <w:rStyle w:val="Hyperlink"/>
          <w:rFonts w:cstheme="minorHAnsi"/>
          <w:b/>
          <w:bCs/>
          <w:color w:val="436976"/>
        </w:rPr>
        <w:t>[46]</w:t>
      </w:r>
      <w:r w:rsidRPr="000947F3">
        <w:rPr>
          <w:rFonts w:cstheme="minorHAnsi"/>
          <w:b/>
          <w:bCs/>
          <w:color w:val="000000"/>
        </w:rPr>
        <w:fldChar w:fldCharType="end"/>
      </w:r>
      <w:bookmarkEnd w:id="125"/>
      <w:r w:rsidRPr="000947F3">
        <w:rPr>
          <w:rFonts w:cstheme="minorHAnsi"/>
          <w:color w:val="000000"/>
        </w:rPr>
        <w:t> </w:t>
      </w:r>
      <w:hyperlink r:id="rId131" w:tooltip="http://www.jcdecaux.com/blog/ad-spend-forecast-update-2018-dooh-google-and-facebook-drive-growth" w:history="1">
        <w:r w:rsidRPr="000947F3">
          <w:rPr>
            <w:rStyle w:val="Hyperlink"/>
            <w:rFonts w:cstheme="minorHAnsi"/>
            <w:color w:val="800080"/>
          </w:rPr>
          <w:t>http://www.jcdecaux.com/blog/ad-spend-forecast-update-2018-dooh-google-and-facebook-drive-growth</w:t>
        </w:r>
      </w:hyperlink>
      <w:r w:rsidRPr="000947F3">
        <w:rPr>
          <w:rFonts w:cstheme="minorHAnsi"/>
          <w:color w:val="000000"/>
        </w:rPr>
        <w:t>| 7th of April</w:t>
      </w:r>
    </w:p>
    <w:bookmarkStart w:id="126" w:name="refnotes:1:note47"/>
    <w:p w14:paraId="3630634D"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"refnotes:1:ref47" </w:instrText>
      </w:r>
      <w:r w:rsidRPr="000947F3">
        <w:rPr>
          <w:rFonts w:cstheme="minorHAnsi"/>
          <w:b/>
          <w:bCs/>
          <w:color w:val="000000"/>
        </w:rPr>
        <w:fldChar w:fldCharType="separate"/>
      </w:r>
      <w:r w:rsidRPr="000947F3">
        <w:rPr>
          <w:rStyle w:val="Hyperlink"/>
          <w:rFonts w:cstheme="minorHAnsi"/>
          <w:b/>
          <w:bCs/>
          <w:color w:val="436976"/>
        </w:rPr>
        <w:t>[47]</w:t>
      </w:r>
      <w:r w:rsidRPr="000947F3">
        <w:rPr>
          <w:rFonts w:cstheme="minorHAnsi"/>
          <w:b/>
          <w:bCs/>
          <w:color w:val="000000"/>
        </w:rPr>
        <w:fldChar w:fldCharType="end"/>
      </w:r>
      <w:bookmarkEnd w:id="126"/>
      <w:r w:rsidRPr="000947F3">
        <w:rPr>
          <w:rFonts w:cstheme="minorHAnsi"/>
          <w:color w:val="000000"/>
        </w:rPr>
        <w:t> </w:t>
      </w:r>
      <w:hyperlink r:id="rId132" w:tooltip="https://jakubmarian.com/wealth-per-capita-by-country-in-europe-map/" w:history="1">
        <w:r w:rsidRPr="000947F3">
          <w:rPr>
            <w:rStyle w:val="Hyperlink"/>
            <w:rFonts w:cstheme="minorHAnsi"/>
            <w:color w:val="800080"/>
          </w:rPr>
          <w:t>https://jakubmarian.com/wealth-per-capita-by-country-in-europe-map/</w:t>
        </w:r>
      </w:hyperlink>
      <w:r w:rsidRPr="000947F3">
        <w:rPr>
          <w:rFonts w:cstheme="minorHAnsi"/>
          <w:color w:val="000000"/>
        </w:rPr>
        <w:t>| 12th of April</w:t>
      </w:r>
    </w:p>
    <w:bookmarkStart w:id="127" w:name="refnotes:1:note48"/>
    <w:p w14:paraId="795E40F5"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"refnotes:1:ref48" </w:instrText>
      </w:r>
      <w:r w:rsidRPr="000947F3">
        <w:rPr>
          <w:rFonts w:cstheme="minorHAnsi"/>
          <w:b/>
          <w:bCs/>
          <w:color w:val="000000"/>
        </w:rPr>
        <w:fldChar w:fldCharType="separate"/>
      </w:r>
      <w:r w:rsidRPr="000947F3">
        <w:rPr>
          <w:rStyle w:val="Hyperlink"/>
          <w:rFonts w:cstheme="minorHAnsi"/>
          <w:b/>
          <w:bCs/>
          <w:color w:val="436976"/>
        </w:rPr>
        <w:t>[48]</w:t>
      </w:r>
      <w:r w:rsidRPr="000947F3">
        <w:rPr>
          <w:rFonts w:cstheme="minorHAnsi"/>
          <w:b/>
          <w:bCs/>
          <w:color w:val="000000"/>
        </w:rPr>
        <w:fldChar w:fldCharType="end"/>
      </w:r>
      <w:bookmarkEnd w:id="127"/>
      <w:r w:rsidRPr="000947F3">
        <w:rPr>
          <w:rFonts w:cstheme="minorHAnsi"/>
          <w:color w:val="000000"/>
        </w:rPr>
        <w:t> </w:t>
      </w:r>
      <w:hyperlink r:id="rId133" w:tooltip="http://www.geo-ref.net/en/prt.htm" w:history="1">
        <w:r w:rsidRPr="000947F3">
          <w:rPr>
            <w:rStyle w:val="Hyperlink"/>
            <w:rFonts w:cstheme="minorHAnsi"/>
            <w:color w:val="800080"/>
          </w:rPr>
          <w:t>http://www.geo-ref.net/en/prt.htm</w:t>
        </w:r>
      </w:hyperlink>
      <w:r w:rsidRPr="000947F3">
        <w:rPr>
          <w:rFonts w:cstheme="minorHAnsi"/>
          <w:color w:val="000000"/>
        </w:rPr>
        <w:t>| 7th of April</w:t>
      </w:r>
    </w:p>
    <w:bookmarkStart w:id="128" w:name="refnotes:1:note49"/>
    <w:p w14:paraId="2FEEFBDA"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"refnotes:1:ref49" </w:instrText>
      </w:r>
      <w:r w:rsidRPr="000947F3">
        <w:rPr>
          <w:rFonts w:cstheme="minorHAnsi"/>
          <w:b/>
          <w:bCs/>
          <w:color w:val="000000"/>
        </w:rPr>
        <w:fldChar w:fldCharType="separate"/>
      </w:r>
      <w:r w:rsidRPr="000947F3">
        <w:rPr>
          <w:rStyle w:val="Hyperlink"/>
          <w:rFonts w:cstheme="minorHAnsi"/>
          <w:b/>
          <w:bCs/>
          <w:color w:val="436976"/>
        </w:rPr>
        <w:t>[49]</w:t>
      </w:r>
      <w:r w:rsidRPr="000947F3">
        <w:rPr>
          <w:rFonts w:cstheme="minorHAnsi"/>
          <w:b/>
          <w:bCs/>
          <w:color w:val="000000"/>
        </w:rPr>
        <w:fldChar w:fldCharType="end"/>
      </w:r>
      <w:bookmarkEnd w:id="128"/>
      <w:r w:rsidRPr="000947F3">
        <w:rPr>
          <w:rFonts w:cstheme="minorHAnsi"/>
          <w:color w:val="000000"/>
        </w:rPr>
        <w:t> </w:t>
      </w:r>
      <w:hyperlink r:id="rId134" w:tooltip="https://www.statista.com/statistics/413252/number-of-arrivals-spent-in-short-stay-accommodation-in-portugal/" w:history="1">
        <w:r w:rsidRPr="000947F3">
          <w:rPr>
            <w:rStyle w:val="Hyperlink"/>
            <w:rFonts w:cstheme="minorHAnsi"/>
            <w:color w:val="800080"/>
          </w:rPr>
          <w:t>https://www.statista.com/statistics/413252/number-of-arrivals-spent-in-short-stay-accommodation-in-portugal/</w:t>
        </w:r>
      </w:hyperlink>
      <w:r w:rsidRPr="000947F3">
        <w:rPr>
          <w:rFonts w:cstheme="minorHAnsi"/>
          <w:color w:val="000000"/>
        </w:rPr>
        <w:t>| 7th of April</w:t>
      </w:r>
    </w:p>
    <w:bookmarkStart w:id="129" w:name="refnotes:1:note50"/>
    <w:p w14:paraId="7E40B5FB"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"refnotes:1:ref50" </w:instrText>
      </w:r>
      <w:r w:rsidRPr="000947F3">
        <w:rPr>
          <w:rFonts w:cstheme="minorHAnsi"/>
          <w:b/>
          <w:bCs/>
          <w:color w:val="000000"/>
        </w:rPr>
        <w:fldChar w:fldCharType="separate"/>
      </w:r>
      <w:r w:rsidRPr="000947F3">
        <w:rPr>
          <w:rStyle w:val="Hyperlink"/>
          <w:rFonts w:cstheme="minorHAnsi"/>
          <w:b/>
          <w:bCs/>
          <w:color w:val="436976"/>
        </w:rPr>
        <w:t>[50]</w:t>
      </w:r>
      <w:r w:rsidRPr="000947F3">
        <w:rPr>
          <w:rFonts w:cstheme="minorHAnsi"/>
          <w:b/>
          <w:bCs/>
          <w:color w:val="000000"/>
        </w:rPr>
        <w:fldChar w:fldCharType="end"/>
      </w:r>
      <w:bookmarkEnd w:id="129"/>
      <w:r w:rsidRPr="000947F3">
        <w:rPr>
          <w:rFonts w:cstheme="minorHAnsi"/>
          <w:color w:val="000000"/>
        </w:rPr>
        <w:t> </w:t>
      </w:r>
      <w:hyperlink r:id="rId135" w:tooltip="https://www.usnews.com/news/best-countries/articles/the-10-most-health-conscious-countries-in-the-world" w:history="1">
        <w:r w:rsidRPr="000947F3">
          <w:rPr>
            <w:rStyle w:val="Hyperlink"/>
            <w:rFonts w:cstheme="minorHAnsi"/>
            <w:color w:val="800080"/>
          </w:rPr>
          <w:t>https://www.usnews.com/news/best-countries/articles/the-10-most-health-conscious-countries-in-the-world</w:t>
        </w:r>
      </w:hyperlink>
      <w:r w:rsidRPr="000947F3">
        <w:rPr>
          <w:rFonts w:cstheme="minorHAnsi"/>
          <w:color w:val="000000"/>
        </w:rPr>
        <w:t>| 12th of April</w:t>
      </w:r>
    </w:p>
    <w:bookmarkStart w:id="130" w:name="refnotes:1:note51"/>
    <w:p w14:paraId="13924B95" w14:textId="77777777" w:rsidR="000947F3" w:rsidRPr="000947F3" w:rsidRDefault="000947F3" w:rsidP="000947F3">
      <w:pPr>
        <w:shd w:val="clear" w:color="auto" w:fill="FFFFFF"/>
        <w:jc w:val="both"/>
        <w:rPr>
          <w:rFonts w:cstheme="minorHAnsi"/>
          <w:color w:val="000000"/>
        </w:rPr>
      </w:pPr>
      <w:r w:rsidRPr="000947F3">
        <w:rPr>
          <w:rFonts w:cstheme="minorHAnsi"/>
          <w:b/>
          <w:bCs/>
          <w:color w:val="000000"/>
        </w:rPr>
        <w:fldChar w:fldCharType="begin"/>
      </w:r>
      <w:r w:rsidRPr="000947F3">
        <w:rPr>
          <w:rFonts w:cstheme="minorHAnsi"/>
          <w:b/>
          <w:bCs/>
          <w:color w:val="000000"/>
        </w:rPr>
        <w:instrText xml:space="preserve"> HYPERLINK "http://www.eps2018-wiki3.dee.isep.ipp.pt/doku.php?id=report" \l "refnotes:1:ref51" </w:instrText>
      </w:r>
      <w:r w:rsidRPr="000947F3">
        <w:rPr>
          <w:rFonts w:cstheme="minorHAnsi"/>
          <w:b/>
          <w:bCs/>
          <w:color w:val="000000"/>
        </w:rPr>
        <w:fldChar w:fldCharType="separate"/>
      </w:r>
      <w:r w:rsidRPr="000947F3">
        <w:rPr>
          <w:rStyle w:val="Hyperlink"/>
          <w:rFonts w:cstheme="minorHAnsi"/>
          <w:b/>
          <w:bCs/>
          <w:color w:val="436976"/>
        </w:rPr>
        <w:t>[51]</w:t>
      </w:r>
      <w:r w:rsidRPr="000947F3">
        <w:rPr>
          <w:rFonts w:cstheme="minorHAnsi"/>
          <w:b/>
          <w:bCs/>
          <w:color w:val="000000"/>
        </w:rPr>
        <w:fldChar w:fldCharType="end"/>
      </w:r>
      <w:bookmarkEnd w:id="130"/>
      <w:r w:rsidRPr="000947F3">
        <w:rPr>
          <w:rFonts w:cstheme="minorHAnsi"/>
          <w:color w:val="000000"/>
        </w:rPr>
        <w:t> </w:t>
      </w:r>
      <w:hyperlink r:id="rId136" w:tooltip="http://pvthin.org/life-cycle-analysis" w:history="1">
        <w:r w:rsidRPr="000947F3">
          <w:rPr>
            <w:rStyle w:val="Hyperlink"/>
            <w:rFonts w:cstheme="minorHAnsi"/>
            <w:color w:val="800080"/>
          </w:rPr>
          <w:t>http://pvthin.org/life-cycle-analysis</w:t>
        </w:r>
      </w:hyperlink>
      <w:r w:rsidRPr="000947F3">
        <w:rPr>
          <w:rFonts w:cstheme="minorHAnsi"/>
          <w:color w:val="000000"/>
        </w:rPr>
        <w:t>|6th of April</w:t>
      </w:r>
    </w:p>
    <w:p w14:paraId="37561898" w14:textId="77777777" w:rsidR="00433D19" w:rsidRPr="002A696D" w:rsidRDefault="00433D19" w:rsidP="00510B4A"/>
    <w:sectPr w:rsidR="00433D19" w:rsidRPr="002A696D" w:rsidSect="00A00E80">
      <w:footerReference w:type="default" r:id="rId137"/>
      <w:footerReference w:type="first" r:id="rId138"/>
      <w:pgSz w:w="11900" w:h="16840"/>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B384F0" w14:textId="77777777" w:rsidR="00636866" w:rsidRDefault="00636866" w:rsidP="002A48BB">
      <w:r>
        <w:separator/>
      </w:r>
    </w:p>
  </w:endnote>
  <w:endnote w:type="continuationSeparator" w:id="0">
    <w:p w14:paraId="592B46C0" w14:textId="77777777" w:rsidR="00636866" w:rsidRDefault="00636866" w:rsidP="002A4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6100"/>
      <w:docPartObj>
        <w:docPartGallery w:val="Page Numbers (Bottom of Page)"/>
        <w:docPartUnique/>
      </w:docPartObj>
    </w:sdtPr>
    <w:sdtEndPr>
      <w:rPr>
        <w:noProof/>
      </w:rPr>
    </w:sdtEndPr>
    <w:sdtContent>
      <w:p w14:paraId="21606EEB" w14:textId="11296BE7" w:rsidR="00B1110C" w:rsidRDefault="00B111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D1E4F6" w14:textId="77777777" w:rsidR="00B1110C" w:rsidRDefault="00B111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4795098"/>
      <w:docPartObj>
        <w:docPartGallery w:val="Page Numbers (Bottom of Page)"/>
        <w:docPartUnique/>
      </w:docPartObj>
    </w:sdtPr>
    <w:sdtEndPr>
      <w:rPr>
        <w:noProof/>
      </w:rPr>
    </w:sdtEndPr>
    <w:sdtContent>
      <w:p w14:paraId="6E7A85D1" w14:textId="772ECF2F" w:rsidR="00B1110C" w:rsidRDefault="00B111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C75121" w14:textId="77777777" w:rsidR="00B1110C" w:rsidRDefault="00B111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6D01F" w14:textId="77777777" w:rsidR="00636866" w:rsidRDefault="00636866" w:rsidP="002A48BB">
      <w:r>
        <w:separator/>
      </w:r>
    </w:p>
  </w:footnote>
  <w:footnote w:type="continuationSeparator" w:id="0">
    <w:p w14:paraId="25CE86A2" w14:textId="77777777" w:rsidR="00636866" w:rsidRDefault="00636866" w:rsidP="002A4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A72"/>
    <w:multiLevelType w:val="hybridMultilevel"/>
    <w:tmpl w:val="DDAA6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093289C"/>
    <w:multiLevelType w:val="multilevel"/>
    <w:tmpl w:val="4FB8A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15764"/>
    <w:multiLevelType w:val="hybridMultilevel"/>
    <w:tmpl w:val="AD4828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244423"/>
    <w:multiLevelType w:val="hybridMultilevel"/>
    <w:tmpl w:val="66CE7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62A1AE0"/>
    <w:multiLevelType w:val="hybridMultilevel"/>
    <w:tmpl w:val="8CA412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B21BC0"/>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71BFD"/>
    <w:multiLevelType w:val="multilevel"/>
    <w:tmpl w:val="CF96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AB1357"/>
    <w:multiLevelType w:val="multilevel"/>
    <w:tmpl w:val="62A4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933094"/>
    <w:multiLevelType w:val="hybridMultilevel"/>
    <w:tmpl w:val="B3ECE41E"/>
    <w:lvl w:ilvl="0" w:tplc="B6AA264A">
      <w:start w:val="1"/>
      <w:numFmt w:val="upperRoman"/>
      <w:pStyle w:val="Heading1"/>
      <w:lvlText w:val="%1."/>
      <w:lvlJc w:val="right"/>
      <w:pPr>
        <w:ind w:left="720" w:hanging="18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B606ACC"/>
    <w:multiLevelType w:val="hybridMultilevel"/>
    <w:tmpl w:val="A518FF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9611AF"/>
    <w:multiLevelType w:val="hybridMultilevel"/>
    <w:tmpl w:val="36629F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F703897"/>
    <w:multiLevelType w:val="multilevel"/>
    <w:tmpl w:val="65A8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015106"/>
    <w:multiLevelType w:val="hybridMultilevel"/>
    <w:tmpl w:val="8BD039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9530446"/>
    <w:multiLevelType w:val="hybridMultilevel"/>
    <w:tmpl w:val="38DE1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A3153A7"/>
    <w:multiLevelType w:val="multilevel"/>
    <w:tmpl w:val="F814A0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1F73A2"/>
    <w:multiLevelType w:val="hybridMultilevel"/>
    <w:tmpl w:val="E3BA05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EE4728"/>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FC623C"/>
    <w:multiLevelType w:val="hybridMultilevel"/>
    <w:tmpl w:val="ABAC77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58E53D0"/>
    <w:multiLevelType w:val="hybridMultilevel"/>
    <w:tmpl w:val="338E554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97D30E1"/>
    <w:multiLevelType w:val="hybridMultilevel"/>
    <w:tmpl w:val="E3C0E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B531A5B"/>
    <w:multiLevelType w:val="hybridMultilevel"/>
    <w:tmpl w:val="9D066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9C353A"/>
    <w:multiLevelType w:val="hybridMultilevel"/>
    <w:tmpl w:val="7B448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4AE78E3"/>
    <w:multiLevelType w:val="hybridMultilevel"/>
    <w:tmpl w:val="9350C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BC1970"/>
    <w:multiLevelType w:val="hybridMultilevel"/>
    <w:tmpl w:val="39503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4D264B8"/>
    <w:multiLevelType w:val="multilevel"/>
    <w:tmpl w:val="670EE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F339B0"/>
    <w:multiLevelType w:val="hybridMultilevel"/>
    <w:tmpl w:val="BDEED8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A9B5A96"/>
    <w:multiLevelType w:val="hybridMultilevel"/>
    <w:tmpl w:val="B84A95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6345D97"/>
    <w:multiLevelType w:val="hybridMultilevel"/>
    <w:tmpl w:val="7D58F7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8E92960"/>
    <w:multiLevelType w:val="hybridMultilevel"/>
    <w:tmpl w:val="EFF64C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D6F376F"/>
    <w:multiLevelType w:val="multilevel"/>
    <w:tmpl w:val="D068A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CA5919"/>
    <w:multiLevelType w:val="multilevel"/>
    <w:tmpl w:val="CEC01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F3825C9"/>
    <w:multiLevelType w:val="multilevel"/>
    <w:tmpl w:val="B62C2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D0027C"/>
    <w:multiLevelType w:val="hybridMultilevel"/>
    <w:tmpl w:val="1838745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606C6799"/>
    <w:multiLevelType w:val="hybridMultilevel"/>
    <w:tmpl w:val="4A669D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37303D7"/>
    <w:multiLevelType w:val="hybridMultilevel"/>
    <w:tmpl w:val="22A8C7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4DB003D"/>
    <w:multiLevelType w:val="multilevel"/>
    <w:tmpl w:val="9464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042149"/>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2A3348"/>
    <w:multiLevelType w:val="hybridMultilevel"/>
    <w:tmpl w:val="3F724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993A34"/>
    <w:multiLevelType w:val="hybridMultilevel"/>
    <w:tmpl w:val="3D28B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0983DB3"/>
    <w:multiLevelType w:val="hybridMultilevel"/>
    <w:tmpl w:val="6F908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711E55AF"/>
    <w:multiLevelType w:val="hybridMultilevel"/>
    <w:tmpl w:val="2D2AF2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62F31E9"/>
    <w:multiLevelType w:val="hybridMultilevel"/>
    <w:tmpl w:val="F1583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8150E1C"/>
    <w:multiLevelType w:val="hybridMultilevel"/>
    <w:tmpl w:val="F7A4EB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C7D153A"/>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4"/>
  </w:num>
  <w:num w:numId="3">
    <w:abstractNumId w:val="4"/>
  </w:num>
  <w:num w:numId="4">
    <w:abstractNumId w:val="20"/>
  </w:num>
  <w:num w:numId="5">
    <w:abstractNumId w:val="27"/>
  </w:num>
  <w:num w:numId="6">
    <w:abstractNumId w:val="12"/>
  </w:num>
  <w:num w:numId="7">
    <w:abstractNumId w:val="33"/>
  </w:num>
  <w:num w:numId="8">
    <w:abstractNumId w:val="28"/>
  </w:num>
  <w:num w:numId="9">
    <w:abstractNumId w:val="41"/>
  </w:num>
  <w:num w:numId="10">
    <w:abstractNumId w:val="34"/>
  </w:num>
  <w:num w:numId="11">
    <w:abstractNumId w:val="0"/>
  </w:num>
  <w:num w:numId="12">
    <w:abstractNumId w:val="2"/>
  </w:num>
  <w:num w:numId="13">
    <w:abstractNumId w:val="25"/>
  </w:num>
  <w:num w:numId="14">
    <w:abstractNumId w:val="26"/>
  </w:num>
  <w:num w:numId="15">
    <w:abstractNumId w:val="42"/>
  </w:num>
  <w:num w:numId="16">
    <w:abstractNumId w:val="17"/>
  </w:num>
  <w:num w:numId="17">
    <w:abstractNumId w:val="19"/>
  </w:num>
  <w:num w:numId="18">
    <w:abstractNumId w:val="3"/>
  </w:num>
  <w:num w:numId="19">
    <w:abstractNumId w:val="21"/>
  </w:num>
  <w:num w:numId="20">
    <w:abstractNumId w:val="37"/>
  </w:num>
  <w:num w:numId="21">
    <w:abstractNumId w:val="23"/>
  </w:num>
  <w:num w:numId="22">
    <w:abstractNumId w:val="16"/>
  </w:num>
  <w:num w:numId="23">
    <w:abstractNumId w:val="5"/>
  </w:num>
  <w:num w:numId="24">
    <w:abstractNumId w:val="36"/>
  </w:num>
  <w:num w:numId="25">
    <w:abstractNumId w:val="43"/>
  </w:num>
  <w:num w:numId="26">
    <w:abstractNumId w:val="22"/>
  </w:num>
  <w:num w:numId="27">
    <w:abstractNumId w:val="9"/>
  </w:num>
  <w:num w:numId="28">
    <w:abstractNumId w:val="32"/>
  </w:num>
  <w:num w:numId="29">
    <w:abstractNumId w:val="15"/>
  </w:num>
  <w:num w:numId="30">
    <w:abstractNumId w:val="18"/>
  </w:num>
  <w:num w:numId="31">
    <w:abstractNumId w:val="39"/>
  </w:num>
  <w:num w:numId="32">
    <w:abstractNumId w:val="40"/>
  </w:num>
  <w:num w:numId="33">
    <w:abstractNumId w:val="10"/>
  </w:num>
  <w:num w:numId="34">
    <w:abstractNumId w:val="13"/>
  </w:num>
  <w:num w:numId="35">
    <w:abstractNumId w:val="38"/>
  </w:num>
  <w:num w:numId="36">
    <w:abstractNumId w:val="29"/>
  </w:num>
  <w:num w:numId="37">
    <w:abstractNumId w:val="35"/>
  </w:num>
  <w:num w:numId="38">
    <w:abstractNumId w:val="31"/>
  </w:num>
  <w:num w:numId="39">
    <w:abstractNumId w:val="24"/>
  </w:num>
  <w:num w:numId="40">
    <w:abstractNumId w:val="11"/>
  </w:num>
  <w:num w:numId="41">
    <w:abstractNumId w:val="30"/>
  </w:num>
  <w:num w:numId="42">
    <w:abstractNumId w:val="6"/>
  </w:num>
  <w:num w:numId="43">
    <w:abstractNumId w:val="1"/>
  </w:num>
  <w:num w:numId="44">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E0C"/>
    <w:rsid w:val="00003751"/>
    <w:rsid w:val="00055C62"/>
    <w:rsid w:val="00075331"/>
    <w:rsid w:val="000947F3"/>
    <w:rsid w:val="000E2E32"/>
    <w:rsid w:val="000F273C"/>
    <w:rsid w:val="00117796"/>
    <w:rsid w:val="00117B65"/>
    <w:rsid w:val="00165A65"/>
    <w:rsid w:val="00175D8E"/>
    <w:rsid w:val="00194747"/>
    <w:rsid w:val="001F7065"/>
    <w:rsid w:val="00223746"/>
    <w:rsid w:val="002331BF"/>
    <w:rsid w:val="00245BED"/>
    <w:rsid w:val="00264CE1"/>
    <w:rsid w:val="00290782"/>
    <w:rsid w:val="002A48BB"/>
    <w:rsid w:val="002A586B"/>
    <w:rsid w:val="002A696D"/>
    <w:rsid w:val="002C035B"/>
    <w:rsid w:val="002E23DA"/>
    <w:rsid w:val="002E4093"/>
    <w:rsid w:val="002F260E"/>
    <w:rsid w:val="0030381B"/>
    <w:rsid w:val="00312286"/>
    <w:rsid w:val="00326E86"/>
    <w:rsid w:val="0033390E"/>
    <w:rsid w:val="00351A65"/>
    <w:rsid w:val="003D0B23"/>
    <w:rsid w:val="003D68F5"/>
    <w:rsid w:val="003D6E55"/>
    <w:rsid w:val="003E39C3"/>
    <w:rsid w:val="003F7E6B"/>
    <w:rsid w:val="0040584B"/>
    <w:rsid w:val="0042323F"/>
    <w:rsid w:val="00432860"/>
    <w:rsid w:val="00433D19"/>
    <w:rsid w:val="00434BBD"/>
    <w:rsid w:val="004475D4"/>
    <w:rsid w:val="00455DA1"/>
    <w:rsid w:val="004A41C6"/>
    <w:rsid w:val="004B1873"/>
    <w:rsid w:val="00510B4A"/>
    <w:rsid w:val="005354DF"/>
    <w:rsid w:val="00551150"/>
    <w:rsid w:val="00560079"/>
    <w:rsid w:val="00560F8A"/>
    <w:rsid w:val="0058252F"/>
    <w:rsid w:val="005F131A"/>
    <w:rsid w:val="00636866"/>
    <w:rsid w:val="006508A8"/>
    <w:rsid w:val="00654576"/>
    <w:rsid w:val="006719CB"/>
    <w:rsid w:val="00680FCA"/>
    <w:rsid w:val="006A036D"/>
    <w:rsid w:val="006B43C1"/>
    <w:rsid w:val="006C5E4A"/>
    <w:rsid w:val="006C77E8"/>
    <w:rsid w:val="00701ACE"/>
    <w:rsid w:val="00704D9A"/>
    <w:rsid w:val="0070777F"/>
    <w:rsid w:val="007313E8"/>
    <w:rsid w:val="00741BE3"/>
    <w:rsid w:val="007462A1"/>
    <w:rsid w:val="00747554"/>
    <w:rsid w:val="007A1FCD"/>
    <w:rsid w:val="007E2A01"/>
    <w:rsid w:val="007F1C52"/>
    <w:rsid w:val="007F2537"/>
    <w:rsid w:val="00802327"/>
    <w:rsid w:val="0081065D"/>
    <w:rsid w:val="00811216"/>
    <w:rsid w:val="008452D9"/>
    <w:rsid w:val="00873FFF"/>
    <w:rsid w:val="008C5009"/>
    <w:rsid w:val="008D7FC4"/>
    <w:rsid w:val="008E4524"/>
    <w:rsid w:val="008E4DEA"/>
    <w:rsid w:val="008F1657"/>
    <w:rsid w:val="00903E0C"/>
    <w:rsid w:val="00905575"/>
    <w:rsid w:val="00927718"/>
    <w:rsid w:val="009445C4"/>
    <w:rsid w:val="009555B0"/>
    <w:rsid w:val="00983B1D"/>
    <w:rsid w:val="009D1845"/>
    <w:rsid w:val="009D4F44"/>
    <w:rsid w:val="009D5F82"/>
    <w:rsid w:val="009F5B11"/>
    <w:rsid w:val="00A00E80"/>
    <w:rsid w:val="00A12CA3"/>
    <w:rsid w:val="00A21F8C"/>
    <w:rsid w:val="00A24367"/>
    <w:rsid w:val="00A35F73"/>
    <w:rsid w:val="00A54519"/>
    <w:rsid w:val="00A67C7A"/>
    <w:rsid w:val="00AA125B"/>
    <w:rsid w:val="00AB45EC"/>
    <w:rsid w:val="00AB754D"/>
    <w:rsid w:val="00AC3FF2"/>
    <w:rsid w:val="00B03469"/>
    <w:rsid w:val="00B07EF6"/>
    <w:rsid w:val="00B1110C"/>
    <w:rsid w:val="00B97768"/>
    <w:rsid w:val="00BA1118"/>
    <w:rsid w:val="00BE376A"/>
    <w:rsid w:val="00C104F0"/>
    <w:rsid w:val="00C505EA"/>
    <w:rsid w:val="00C67AC8"/>
    <w:rsid w:val="00C777AE"/>
    <w:rsid w:val="00C85CAD"/>
    <w:rsid w:val="00CB7F34"/>
    <w:rsid w:val="00CF229C"/>
    <w:rsid w:val="00CF64B5"/>
    <w:rsid w:val="00D4430C"/>
    <w:rsid w:val="00D865B9"/>
    <w:rsid w:val="00DC39E7"/>
    <w:rsid w:val="00DE33C5"/>
    <w:rsid w:val="00E25098"/>
    <w:rsid w:val="00E83F2B"/>
    <w:rsid w:val="00EC3D5F"/>
    <w:rsid w:val="00EF75D7"/>
    <w:rsid w:val="00F5775B"/>
    <w:rsid w:val="00F66E6D"/>
    <w:rsid w:val="00F752E5"/>
    <w:rsid w:val="00FC0D39"/>
    <w:rsid w:val="00FE176C"/>
    <w:rsid w:val="00FE4E7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F9211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10B4A"/>
    <w:rPr>
      <w:lang w:val="en-GB"/>
    </w:rPr>
  </w:style>
  <w:style w:type="paragraph" w:styleId="Heading1">
    <w:name w:val="heading 1"/>
    <w:basedOn w:val="Normal"/>
    <w:next w:val="Normal"/>
    <w:link w:val="Heading1Char"/>
    <w:autoRedefine/>
    <w:uiPriority w:val="9"/>
    <w:qFormat/>
    <w:rsid w:val="002E4093"/>
    <w:pPr>
      <w:keepNext/>
      <w:keepLines/>
      <w:numPr>
        <w:numId w:val="1"/>
      </w:numPr>
      <w:spacing w:before="240"/>
      <w:jc w:val="center"/>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10B4A"/>
    <w:pPr>
      <w:spacing w:before="100" w:beforeAutospacing="1" w:after="100" w:afterAutospacing="1"/>
      <w:outlineLvl w:val="1"/>
    </w:pPr>
    <w:rPr>
      <w:rFonts w:ascii="Times New Roman" w:hAnsi="Times New Roman" w:cs="Times New Roman"/>
      <w:b/>
      <w:bCs/>
      <w:sz w:val="36"/>
      <w:szCs w:val="36"/>
      <w:lang w:val="fr-FR" w:eastAsia="fr-FR"/>
    </w:rPr>
  </w:style>
  <w:style w:type="paragraph" w:styleId="Heading3">
    <w:name w:val="heading 3"/>
    <w:basedOn w:val="Normal"/>
    <w:next w:val="Normal"/>
    <w:link w:val="Heading3Char"/>
    <w:autoRedefine/>
    <w:uiPriority w:val="9"/>
    <w:unhideWhenUsed/>
    <w:qFormat/>
    <w:rsid w:val="00DE33C5"/>
    <w:pPr>
      <w:keepNext/>
      <w:keepLines/>
      <w:spacing w:after="72"/>
      <w:outlineLvl w:val="2"/>
    </w:pPr>
    <w:rPr>
      <w:rFonts w:eastAsiaTheme="majorEastAsia" w:cs="Helvetica"/>
      <w:bCs/>
      <w:color w:val="4472C4" w:themeColor="accent1"/>
      <w:sz w:val="28"/>
      <w:szCs w:val="28"/>
      <w:lang w:val="en-US"/>
    </w:rPr>
  </w:style>
  <w:style w:type="paragraph" w:styleId="Heading4">
    <w:name w:val="heading 4"/>
    <w:basedOn w:val="Normal"/>
    <w:next w:val="Normal"/>
    <w:link w:val="Heading4Char"/>
    <w:uiPriority w:val="9"/>
    <w:unhideWhenUsed/>
    <w:qFormat/>
    <w:rsid w:val="00433D1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2E4093"/>
    <w:pPr>
      <w:pBdr>
        <w:top w:val="single" w:sz="4" w:space="10" w:color="4472C4" w:themeColor="accent1"/>
        <w:bottom w:val="single" w:sz="4" w:space="10" w:color="4472C4" w:themeColor="accent1"/>
      </w:pBdr>
      <w:spacing w:before="360" w:after="360"/>
      <w:ind w:left="864" w:right="864"/>
      <w:jc w:val="center"/>
    </w:pPr>
    <w:rPr>
      <w:i/>
      <w:iCs/>
      <w:color w:val="4472C4" w:themeColor="accent1"/>
      <w:sz w:val="36"/>
    </w:rPr>
  </w:style>
  <w:style w:type="character" w:customStyle="1" w:styleId="IntenseQuoteChar">
    <w:name w:val="Intense Quote Char"/>
    <w:basedOn w:val="DefaultParagraphFont"/>
    <w:link w:val="IntenseQuote"/>
    <w:uiPriority w:val="30"/>
    <w:rsid w:val="002E4093"/>
    <w:rPr>
      <w:i/>
      <w:iCs/>
      <w:color w:val="4472C4" w:themeColor="accent1"/>
      <w:sz w:val="36"/>
    </w:rPr>
  </w:style>
  <w:style w:type="character" w:customStyle="1" w:styleId="Heading1Char">
    <w:name w:val="Heading 1 Char"/>
    <w:basedOn w:val="DefaultParagraphFont"/>
    <w:link w:val="Heading1"/>
    <w:uiPriority w:val="9"/>
    <w:rsid w:val="002E4093"/>
    <w:rPr>
      <w:rFonts w:asciiTheme="majorHAnsi" w:eastAsiaTheme="majorEastAsia" w:hAnsiTheme="majorHAnsi" w:cstheme="majorBidi"/>
      <w:color w:val="2F5496" w:themeColor="accent1" w:themeShade="BF"/>
      <w:sz w:val="32"/>
      <w:szCs w:val="32"/>
      <w:lang w:val="en-GB"/>
    </w:rPr>
  </w:style>
  <w:style w:type="paragraph" w:styleId="Title">
    <w:name w:val="Title"/>
    <w:basedOn w:val="Normal"/>
    <w:next w:val="Normal"/>
    <w:link w:val="TitleChar"/>
    <w:uiPriority w:val="10"/>
    <w:qFormat/>
    <w:rsid w:val="00903E0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E0C"/>
    <w:rPr>
      <w:rFonts w:asciiTheme="majorHAnsi" w:eastAsiaTheme="majorEastAsia" w:hAnsiTheme="majorHAnsi" w:cstheme="majorBidi"/>
      <w:spacing w:val="-10"/>
      <w:kern w:val="28"/>
      <w:sz w:val="56"/>
      <w:szCs w:val="56"/>
      <w:lang w:val="en-GB"/>
    </w:rPr>
  </w:style>
  <w:style w:type="paragraph" w:styleId="NormalWeb">
    <w:name w:val="Normal (Web)"/>
    <w:basedOn w:val="Normal"/>
    <w:uiPriority w:val="99"/>
    <w:unhideWhenUsed/>
    <w:rsid w:val="00903E0C"/>
    <w:pPr>
      <w:spacing w:before="100" w:beforeAutospacing="1" w:after="100" w:afterAutospacing="1"/>
    </w:pPr>
    <w:rPr>
      <w:rFonts w:ascii="Times New Roman" w:hAnsi="Times New Roman" w:cs="Times New Roman"/>
      <w:lang w:val="fr-FR" w:eastAsia="fr-FR"/>
    </w:rPr>
  </w:style>
  <w:style w:type="character" w:styleId="Strong">
    <w:name w:val="Strong"/>
    <w:basedOn w:val="DefaultParagraphFont"/>
    <w:uiPriority w:val="22"/>
    <w:qFormat/>
    <w:rsid w:val="00903E0C"/>
    <w:rPr>
      <w:b/>
      <w:bCs/>
    </w:rPr>
  </w:style>
  <w:style w:type="character" w:customStyle="1" w:styleId="Heading2Char">
    <w:name w:val="Heading 2 Char"/>
    <w:basedOn w:val="DefaultParagraphFont"/>
    <w:link w:val="Heading2"/>
    <w:uiPriority w:val="9"/>
    <w:rsid w:val="00510B4A"/>
    <w:rPr>
      <w:rFonts w:ascii="Times New Roman" w:hAnsi="Times New Roman" w:cs="Times New Roman"/>
      <w:b/>
      <w:bCs/>
      <w:sz w:val="36"/>
      <w:szCs w:val="36"/>
      <w:lang w:eastAsia="fr-FR"/>
    </w:rPr>
  </w:style>
  <w:style w:type="character" w:customStyle="1" w:styleId="Heading3Char">
    <w:name w:val="Heading 3 Char"/>
    <w:basedOn w:val="DefaultParagraphFont"/>
    <w:link w:val="Heading3"/>
    <w:uiPriority w:val="9"/>
    <w:rsid w:val="00DE33C5"/>
    <w:rPr>
      <w:rFonts w:eastAsiaTheme="majorEastAsia" w:cs="Helvetica"/>
      <w:bCs/>
      <w:color w:val="4472C4" w:themeColor="accent1"/>
      <w:sz w:val="28"/>
      <w:szCs w:val="28"/>
      <w:lang w:val="en-US"/>
    </w:rPr>
  </w:style>
  <w:style w:type="character" w:customStyle="1" w:styleId="apple-converted-space">
    <w:name w:val="apple-converted-space"/>
    <w:basedOn w:val="DefaultParagraphFont"/>
    <w:rsid w:val="00510B4A"/>
  </w:style>
  <w:style w:type="character" w:styleId="Hyperlink">
    <w:name w:val="Hyperlink"/>
    <w:basedOn w:val="DefaultParagraphFont"/>
    <w:uiPriority w:val="99"/>
    <w:unhideWhenUsed/>
    <w:rsid w:val="00510B4A"/>
    <w:rPr>
      <w:color w:val="0000FF"/>
      <w:u w:val="single"/>
    </w:rPr>
  </w:style>
  <w:style w:type="paragraph" w:styleId="ListParagraph">
    <w:name w:val="List Paragraph"/>
    <w:basedOn w:val="Normal"/>
    <w:uiPriority w:val="34"/>
    <w:qFormat/>
    <w:rsid w:val="00510B4A"/>
    <w:pPr>
      <w:ind w:left="720"/>
      <w:contextualSpacing/>
    </w:pPr>
  </w:style>
  <w:style w:type="character" w:customStyle="1" w:styleId="Heading4Char">
    <w:name w:val="Heading 4 Char"/>
    <w:basedOn w:val="DefaultParagraphFont"/>
    <w:link w:val="Heading4"/>
    <w:uiPriority w:val="9"/>
    <w:rsid w:val="00433D19"/>
    <w:rPr>
      <w:rFonts w:asciiTheme="majorHAnsi" w:eastAsiaTheme="majorEastAsia" w:hAnsiTheme="majorHAnsi" w:cstheme="majorBidi"/>
      <w:i/>
      <w:iCs/>
      <w:color w:val="2F5496" w:themeColor="accent1" w:themeShade="BF"/>
      <w:lang w:val="en-GB"/>
    </w:rPr>
  </w:style>
  <w:style w:type="character" w:customStyle="1" w:styleId="captionno">
    <w:name w:val="captionno"/>
    <w:basedOn w:val="DefaultParagraphFont"/>
    <w:rsid w:val="004B1873"/>
  </w:style>
  <w:style w:type="character" w:customStyle="1" w:styleId="captiontext">
    <w:name w:val="captiontext"/>
    <w:basedOn w:val="DefaultParagraphFont"/>
    <w:rsid w:val="004B1873"/>
  </w:style>
  <w:style w:type="paragraph" w:styleId="NoSpacing">
    <w:name w:val="No Spacing"/>
    <w:link w:val="NoSpacingChar"/>
    <w:uiPriority w:val="1"/>
    <w:qFormat/>
    <w:rsid w:val="006B43C1"/>
    <w:pPr>
      <w:jc w:val="both"/>
    </w:pPr>
    <w:rPr>
      <w:lang w:val="en-GB"/>
    </w:rPr>
  </w:style>
  <w:style w:type="character" w:customStyle="1" w:styleId="NoSpacingChar">
    <w:name w:val="No Spacing Char"/>
    <w:basedOn w:val="DefaultParagraphFont"/>
    <w:link w:val="NoSpacing"/>
    <w:uiPriority w:val="1"/>
    <w:rsid w:val="00A12CA3"/>
    <w:rPr>
      <w:lang w:val="en-GB"/>
    </w:rPr>
  </w:style>
  <w:style w:type="paragraph" w:styleId="Header">
    <w:name w:val="header"/>
    <w:basedOn w:val="Normal"/>
    <w:link w:val="HeaderChar"/>
    <w:uiPriority w:val="99"/>
    <w:unhideWhenUsed/>
    <w:rsid w:val="002A48BB"/>
    <w:pPr>
      <w:tabs>
        <w:tab w:val="center" w:pos="4513"/>
        <w:tab w:val="right" w:pos="9026"/>
      </w:tabs>
    </w:pPr>
  </w:style>
  <w:style w:type="character" w:customStyle="1" w:styleId="HeaderChar">
    <w:name w:val="Header Char"/>
    <w:basedOn w:val="DefaultParagraphFont"/>
    <w:link w:val="Header"/>
    <w:uiPriority w:val="99"/>
    <w:rsid w:val="002A48BB"/>
    <w:rPr>
      <w:lang w:val="en-GB"/>
    </w:rPr>
  </w:style>
  <w:style w:type="paragraph" w:styleId="Footer">
    <w:name w:val="footer"/>
    <w:basedOn w:val="Normal"/>
    <w:link w:val="FooterChar"/>
    <w:uiPriority w:val="99"/>
    <w:unhideWhenUsed/>
    <w:rsid w:val="002A48BB"/>
    <w:pPr>
      <w:tabs>
        <w:tab w:val="center" w:pos="4513"/>
        <w:tab w:val="right" w:pos="9026"/>
      </w:tabs>
    </w:pPr>
  </w:style>
  <w:style w:type="character" w:customStyle="1" w:styleId="FooterChar">
    <w:name w:val="Footer Char"/>
    <w:basedOn w:val="DefaultParagraphFont"/>
    <w:link w:val="Footer"/>
    <w:uiPriority w:val="99"/>
    <w:rsid w:val="002A48BB"/>
    <w:rPr>
      <w:lang w:val="en-GB"/>
    </w:rPr>
  </w:style>
  <w:style w:type="table" w:styleId="TableGrid">
    <w:name w:val="Table Grid"/>
    <w:basedOn w:val="TableNormal"/>
    <w:uiPriority w:val="39"/>
    <w:rsid w:val="002A48BB"/>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C3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9E7"/>
    <w:rPr>
      <w:rFonts w:ascii="Segoe UI" w:hAnsi="Segoe UI" w:cs="Segoe UI"/>
      <w:sz w:val="18"/>
      <w:szCs w:val="18"/>
      <w:lang w:val="en-GB"/>
    </w:rPr>
  </w:style>
  <w:style w:type="paragraph" w:styleId="TOCHeading">
    <w:name w:val="TOC Heading"/>
    <w:basedOn w:val="Heading1"/>
    <w:next w:val="Normal"/>
    <w:uiPriority w:val="39"/>
    <w:unhideWhenUsed/>
    <w:qFormat/>
    <w:rsid w:val="00C777AE"/>
    <w:pPr>
      <w:numPr>
        <w:numId w:val="0"/>
      </w:numPr>
      <w:spacing w:line="259" w:lineRule="auto"/>
      <w:jc w:val="left"/>
      <w:outlineLvl w:val="9"/>
    </w:pPr>
    <w:rPr>
      <w:lang w:val="en-US"/>
    </w:rPr>
  </w:style>
  <w:style w:type="paragraph" w:styleId="TOC1">
    <w:name w:val="toc 1"/>
    <w:basedOn w:val="Normal"/>
    <w:next w:val="Normal"/>
    <w:autoRedefine/>
    <w:uiPriority w:val="39"/>
    <w:unhideWhenUsed/>
    <w:rsid w:val="00C777AE"/>
    <w:pPr>
      <w:spacing w:after="100"/>
    </w:pPr>
  </w:style>
  <w:style w:type="paragraph" w:styleId="TOC3">
    <w:name w:val="toc 3"/>
    <w:basedOn w:val="Normal"/>
    <w:next w:val="Normal"/>
    <w:autoRedefine/>
    <w:uiPriority w:val="39"/>
    <w:unhideWhenUsed/>
    <w:rsid w:val="00C777AE"/>
    <w:pPr>
      <w:spacing w:after="100"/>
      <w:ind w:left="480"/>
    </w:pPr>
  </w:style>
  <w:style w:type="character" w:styleId="UnresolvedMention">
    <w:name w:val="Unresolved Mention"/>
    <w:basedOn w:val="DefaultParagraphFont"/>
    <w:uiPriority w:val="99"/>
    <w:rsid w:val="00223746"/>
    <w:rPr>
      <w:color w:val="808080"/>
      <w:shd w:val="clear" w:color="auto" w:fill="E6E6E6"/>
    </w:rPr>
  </w:style>
  <w:style w:type="character" w:styleId="Emphasis">
    <w:name w:val="Emphasis"/>
    <w:basedOn w:val="DefaultParagraphFont"/>
    <w:uiPriority w:val="20"/>
    <w:qFormat/>
    <w:rsid w:val="002331BF"/>
    <w:rPr>
      <w:i/>
      <w:iCs/>
    </w:rPr>
  </w:style>
  <w:style w:type="table" w:styleId="TableGridLight">
    <w:name w:val="Grid Table Light"/>
    <w:basedOn w:val="TableNormal"/>
    <w:uiPriority w:val="40"/>
    <w:rsid w:val="0033390E"/>
    <w:rPr>
      <w:sz w:val="22"/>
      <w:szCs w:val="22"/>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TMLCode">
    <w:name w:val="HTML Code"/>
    <w:basedOn w:val="DefaultParagraphFont"/>
    <w:uiPriority w:val="99"/>
    <w:semiHidden/>
    <w:unhideWhenUsed/>
    <w:rsid w:val="004A41C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55124">
      <w:bodyDiv w:val="1"/>
      <w:marLeft w:val="0"/>
      <w:marRight w:val="0"/>
      <w:marTop w:val="0"/>
      <w:marBottom w:val="0"/>
      <w:divBdr>
        <w:top w:val="none" w:sz="0" w:space="0" w:color="auto"/>
        <w:left w:val="none" w:sz="0" w:space="0" w:color="auto"/>
        <w:bottom w:val="none" w:sz="0" w:space="0" w:color="auto"/>
        <w:right w:val="none" w:sz="0" w:space="0" w:color="auto"/>
      </w:divBdr>
    </w:div>
    <w:div w:id="209810565">
      <w:bodyDiv w:val="1"/>
      <w:marLeft w:val="0"/>
      <w:marRight w:val="0"/>
      <w:marTop w:val="0"/>
      <w:marBottom w:val="0"/>
      <w:divBdr>
        <w:top w:val="none" w:sz="0" w:space="0" w:color="auto"/>
        <w:left w:val="none" w:sz="0" w:space="0" w:color="auto"/>
        <w:bottom w:val="none" w:sz="0" w:space="0" w:color="auto"/>
        <w:right w:val="none" w:sz="0" w:space="0" w:color="auto"/>
      </w:divBdr>
      <w:divsChild>
        <w:div w:id="1008558585">
          <w:marLeft w:val="0"/>
          <w:marRight w:val="0"/>
          <w:marTop w:val="0"/>
          <w:marBottom w:val="0"/>
          <w:divBdr>
            <w:top w:val="none" w:sz="0" w:space="0" w:color="auto"/>
            <w:left w:val="none" w:sz="0" w:space="0" w:color="auto"/>
            <w:bottom w:val="none" w:sz="0" w:space="0" w:color="auto"/>
            <w:right w:val="none" w:sz="0" w:space="0" w:color="auto"/>
          </w:divBdr>
        </w:div>
        <w:div w:id="822283458">
          <w:marLeft w:val="0"/>
          <w:marRight w:val="0"/>
          <w:marTop w:val="0"/>
          <w:marBottom w:val="0"/>
          <w:divBdr>
            <w:top w:val="none" w:sz="0" w:space="0" w:color="auto"/>
            <w:left w:val="none" w:sz="0" w:space="0" w:color="auto"/>
            <w:bottom w:val="none" w:sz="0" w:space="0" w:color="auto"/>
            <w:right w:val="none" w:sz="0" w:space="0" w:color="auto"/>
          </w:divBdr>
        </w:div>
        <w:div w:id="1994334671">
          <w:marLeft w:val="0"/>
          <w:marRight w:val="0"/>
          <w:marTop w:val="0"/>
          <w:marBottom w:val="0"/>
          <w:divBdr>
            <w:top w:val="none" w:sz="0" w:space="0" w:color="auto"/>
            <w:left w:val="none" w:sz="0" w:space="0" w:color="auto"/>
            <w:bottom w:val="none" w:sz="0" w:space="0" w:color="auto"/>
            <w:right w:val="none" w:sz="0" w:space="0" w:color="auto"/>
          </w:divBdr>
        </w:div>
      </w:divsChild>
    </w:div>
    <w:div w:id="221987192">
      <w:bodyDiv w:val="1"/>
      <w:marLeft w:val="0"/>
      <w:marRight w:val="0"/>
      <w:marTop w:val="0"/>
      <w:marBottom w:val="0"/>
      <w:divBdr>
        <w:top w:val="none" w:sz="0" w:space="0" w:color="auto"/>
        <w:left w:val="none" w:sz="0" w:space="0" w:color="auto"/>
        <w:bottom w:val="none" w:sz="0" w:space="0" w:color="auto"/>
        <w:right w:val="none" w:sz="0" w:space="0" w:color="auto"/>
      </w:divBdr>
      <w:divsChild>
        <w:div w:id="445857126">
          <w:marLeft w:val="0"/>
          <w:marRight w:val="0"/>
          <w:marTop w:val="0"/>
          <w:marBottom w:val="0"/>
          <w:divBdr>
            <w:top w:val="none" w:sz="0" w:space="0" w:color="auto"/>
            <w:left w:val="none" w:sz="0" w:space="0" w:color="auto"/>
            <w:bottom w:val="none" w:sz="0" w:space="0" w:color="auto"/>
            <w:right w:val="none" w:sz="0" w:space="0" w:color="auto"/>
          </w:divBdr>
        </w:div>
        <w:div w:id="126362493">
          <w:marLeft w:val="0"/>
          <w:marRight w:val="0"/>
          <w:marTop w:val="0"/>
          <w:marBottom w:val="0"/>
          <w:divBdr>
            <w:top w:val="none" w:sz="0" w:space="0" w:color="auto"/>
            <w:left w:val="none" w:sz="0" w:space="0" w:color="auto"/>
            <w:bottom w:val="none" w:sz="0" w:space="0" w:color="auto"/>
            <w:right w:val="none" w:sz="0" w:space="0" w:color="auto"/>
          </w:divBdr>
        </w:div>
        <w:div w:id="46925767">
          <w:marLeft w:val="0"/>
          <w:marRight w:val="0"/>
          <w:marTop w:val="0"/>
          <w:marBottom w:val="0"/>
          <w:divBdr>
            <w:top w:val="none" w:sz="0" w:space="0" w:color="auto"/>
            <w:left w:val="none" w:sz="0" w:space="0" w:color="auto"/>
            <w:bottom w:val="none" w:sz="0" w:space="0" w:color="auto"/>
            <w:right w:val="none" w:sz="0" w:space="0" w:color="auto"/>
          </w:divBdr>
        </w:div>
        <w:div w:id="1528370179">
          <w:marLeft w:val="0"/>
          <w:marRight w:val="0"/>
          <w:marTop w:val="0"/>
          <w:marBottom w:val="0"/>
          <w:divBdr>
            <w:top w:val="none" w:sz="0" w:space="0" w:color="auto"/>
            <w:left w:val="none" w:sz="0" w:space="0" w:color="auto"/>
            <w:bottom w:val="none" w:sz="0" w:space="0" w:color="auto"/>
            <w:right w:val="none" w:sz="0" w:space="0" w:color="auto"/>
          </w:divBdr>
        </w:div>
        <w:div w:id="847449843">
          <w:marLeft w:val="0"/>
          <w:marRight w:val="0"/>
          <w:marTop w:val="0"/>
          <w:marBottom w:val="0"/>
          <w:divBdr>
            <w:top w:val="none" w:sz="0" w:space="0" w:color="auto"/>
            <w:left w:val="none" w:sz="0" w:space="0" w:color="auto"/>
            <w:bottom w:val="none" w:sz="0" w:space="0" w:color="auto"/>
            <w:right w:val="none" w:sz="0" w:space="0" w:color="auto"/>
          </w:divBdr>
        </w:div>
        <w:div w:id="93869711">
          <w:marLeft w:val="0"/>
          <w:marRight w:val="0"/>
          <w:marTop w:val="0"/>
          <w:marBottom w:val="0"/>
          <w:divBdr>
            <w:top w:val="none" w:sz="0" w:space="0" w:color="auto"/>
            <w:left w:val="none" w:sz="0" w:space="0" w:color="auto"/>
            <w:bottom w:val="none" w:sz="0" w:space="0" w:color="auto"/>
            <w:right w:val="none" w:sz="0" w:space="0" w:color="auto"/>
          </w:divBdr>
        </w:div>
        <w:div w:id="1489201783">
          <w:marLeft w:val="0"/>
          <w:marRight w:val="0"/>
          <w:marTop w:val="0"/>
          <w:marBottom w:val="0"/>
          <w:divBdr>
            <w:top w:val="none" w:sz="0" w:space="0" w:color="auto"/>
            <w:left w:val="none" w:sz="0" w:space="0" w:color="auto"/>
            <w:bottom w:val="none" w:sz="0" w:space="0" w:color="auto"/>
            <w:right w:val="none" w:sz="0" w:space="0" w:color="auto"/>
          </w:divBdr>
        </w:div>
        <w:div w:id="1844280806">
          <w:marLeft w:val="0"/>
          <w:marRight w:val="0"/>
          <w:marTop w:val="0"/>
          <w:marBottom w:val="0"/>
          <w:divBdr>
            <w:top w:val="none" w:sz="0" w:space="0" w:color="auto"/>
            <w:left w:val="none" w:sz="0" w:space="0" w:color="auto"/>
            <w:bottom w:val="none" w:sz="0" w:space="0" w:color="auto"/>
            <w:right w:val="none" w:sz="0" w:space="0" w:color="auto"/>
          </w:divBdr>
        </w:div>
      </w:divsChild>
    </w:div>
    <w:div w:id="230115154">
      <w:bodyDiv w:val="1"/>
      <w:marLeft w:val="0"/>
      <w:marRight w:val="0"/>
      <w:marTop w:val="0"/>
      <w:marBottom w:val="0"/>
      <w:divBdr>
        <w:top w:val="none" w:sz="0" w:space="0" w:color="auto"/>
        <w:left w:val="none" w:sz="0" w:space="0" w:color="auto"/>
        <w:bottom w:val="none" w:sz="0" w:space="0" w:color="auto"/>
        <w:right w:val="none" w:sz="0" w:space="0" w:color="auto"/>
      </w:divBdr>
    </w:div>
    <w:div w:id="260727462">
      <w:bodyDiv w:val="1"/>
      <w:marLeft w:val="0"/>
      <w:marRight w:val="0"/>
      <w:marTop w:val="0"/>
      <w:marBottom w:val="0"/>
      <w:divBdr>
        <w:top w:val="none" w:sz="0" w:space="0" w:color="auto"/>
        <w:left w:val="none" w:sz="0" w:space="0" w:color="auto"/>
        <w:bottom w:val="none" w:sz="0" w:space="0" w:color="auto"/>
        <w:right w:val="none" w:sz="0" w:space="0" w:color="auto"/>
      </w:divBdr>
      <w:divsChild>
        <w:div w:id="589894766">
          <w:marLeft w:val="0"/>
          <w:marRight w:val="0"/>
          <w:marTop w:val="0"/>
          <w:marBottom w:val="0"/>
          <w:divBdr>
            <w:top w:val="none" w:sz="0" w:space="0" w:color="auto"/>
            <w:left w:val="none" w:sz="0" w:space="0" w:color="auto"/>
            <w:bottom w:val="none" w:sz="0" w:space="0" w:color="auto"/>
            <w:right w:val="none" w:sz="0" w:space="0" w:color="auto"/>
          </w:divBdr>
        </w:div>
        <w:div w:id="1357734923">
          <w:marLeft w:val="0"/>
          <w:marRight w:val="0"/>
          <w:marTop w:val="0"/>
          <w:marBottom w:val="0"/>
          <w:divBdr>
            <w:top w:val="none" w:sz="0" w:space="0" w:color="auto"/>
            <w:left w:val="none" w:sz="0" w:space="0" w:color="auto"/>
            <w:bottom w:val="none" w:sz="0" w:space="0" w:color="auto"/>
            <w:right w:val="none" w:sz="0" w:space="0" w:color="auto"/>
          </w:divBdr>
        </w:div>
        <w:div w:id="355040991">
          <w:marLeft w:val="0"/>
          <w:marRight w:val="0"/>
          <w:marTop w:val="0"/>
          <w:marBottom w:val="0"/>
          <w:divBdr>
            <w:top w:val="none" w:sz="0" w:space="0" w:color="auto"/>
            <w:left w:val="none" w:sz="0" w:space="0" w:color="auto"/>
            <w:bottom w:val="none" w:sz="0" w:space="0" w:color="auto"/>
            <w:right w:val="none" w:sz="0" w:space="0" w:color="auto"/>
          </w:divBdr>
        </w:div>
        <w:div w:id="1412891698">
          <w:marLeft w:val="0"/>
          <w:marRight w:val="0"/>
          <w:marTop w:val="0"/>
          <w:marBottom w:val="0"/>
          <w:divBdr>
            <w:top w:val="none" w:sz="0" w:space="0" w:color="auto"/>
            <w:left w:val="none" w:sz="0" w:space="0" w:color="auto"/>
            <w:bottom w:val="none" w:sz="0" w:space="0" w:color="auto"/>
            <w:right w:val="none" w:sz="0" w:space="0" w:color="auto"/>
          </w:divBdr>
        </w:div>
        <w:div w:id="2014523836">
          <w:marLeft w:val="0"/>
          <w:marRight w:val="0"/>
          <w:marTop w:val="0"/>
          <w:marBottom w:val="0"/>
          <w:divBdr>
            <w:top w:val="none" w:sz="0" w:space="0" w:color="auto"/>
            <w:left w:val="none" w:sz="0" w:space="0" w:color="auto"/>
            <w:bottom w:val="none" w:sz="0" w:space="0" w:color="auto"/>
            <w:right w:val="none" w:sz="0" w:space="0" w:color="auto"/>
          </w:divBdr>
        </w:div>
      </w:divsChild>
    </w:div>
    <w:div w:id="316619766">
      <w:bodyDiv w:val="1"/>
      <w:marLeft w:val="0"/>
      <w:marRight w:val="0"/>
      <w:marTop w:val="0"/>
      <w:marBottom w:val="0"/>
      <w:divBdr>
        <w:top w:val="none" w:sz="0" w:space="0" w:color="auto"/>
        <w:left w:val="none" w:sz="0" w:space="0" w:color="auto"/>
        <w:bottom w:val="none" w:sz="0" w:space="0" w:color="auto"/>
        <w:right w:val="none" w:sz="0" w:space="0" w:color="auto"/>
      </w:divBdr>
    </w:div>
    <w:div w:id="362905492">
      <w:bodyDiv w:val="1"/>
      <w:marLeft w:val="0"/>
      <w:marRight w:val="0"/>
      <w:marTop w:val="0"/>
      <w:marBottom w:val="0"/>
      <w:divBdr>
        <w:top w:val="none" w:sz="0" w:space="0" w:color="auto"/>
        <w:left w:val="none" w:sz="0" w:space="0" w:color="auto"/>
        <w:bottom w:val="none" w:sz="0" w:space="0" w:color="auto"/>
        <w:right w:val="none" w:sz="0" w:space="0" w:color="auto"/>
      </w:divBdr>
    </w:div>
    <w:div w:id="387918614">
      <w:bodyDiv w:val="1"/>
      <w:marLeft w:val="0"/>
      <w:marRight w:val="0"/>
      <w:marTop w:val="0"/>
      <w:marBottom w:val="0"/>
      <w:divBdr>
        <w:top w:val="none" w:sz="0" w:space="0" w:color="auto"/>
        <w:left w:val="none" w:sz="0" w:space="0" w:color="auto"/>
        <w:bottom w:val="none" w:sz="0" w:space="0" w:color="auto"/>
        <w:right w:val="none" w:sz="0" w:space="0" w:color="auto"/>
      </w:divBdr>
    </w:div>
    <w:div w:id="420415963">
      <w:bodyDiv w:val="1"/>
      <w:marLeft w:val="0"/>
      <w:marRight w:val="0"/>
      <w:marTop w:val="0"/>
      <w:marBottom w:val="0"/>
      <w:divBdr>
        <w:top w:val="none" w:sz="0" w:space="0" w:color="auto"/>
        <w:left w:val="none" w:sz="0" w:space="0" w:color="auto"/>
        <w:bottom w:val="none" w:sz="0" w:space="0" w:color="auto"/>
        <w:right w:val="none" w:sz="0" w:space="0" w:color="auto"/>
      </w:divBdr>
    </w:div>
    <w:div w:id="450899149">
      <w:bodyDiv w:val="1"/>
      <w:marLeft w:val="0"/>
      <w:marRight w:val="0"/>
      <w:marTop w:val="0"/>
      <w:marBottom w:val="0"/>
      <w:divBdr>
        <w:top w:val="none" w:sz="0" w:space="0" w:color="auto"/>
        <w:left w:val="none" w:sz="0" w:space="0" w:color="auto"/>
        <w:bottom w:val="none" w:sz="0" w:space="0" w:color="auto"/>
        <w:right w:val="none" w:sz="0" w:space="0" w:color="auto"/>
      </w:divBdr>
      <w:divsChild>
        <w:div w:id="1610892095">
          <w:marLeft w:val="0"/>
          <w:marRight w:val="0"/>
          <w:marTop w:val="0"/>
          <w:marBottom w:val="0"/>
          <w:divBdr>
            <w:top w:val="none" w:sz="0" w:space="0" w:color="auto"/>
            <w:left w:val="none" w:sz="0" w:space="0" w:color="auto"/>
            <w:bottom w:val="none" w:sz="0" w:space="0" w:color="auto"/>
            <w:right w:val="none" w:sz="0" w:space="0" w:color="auto"/>
          </w:divBdr>
          <w:divsChild>
            <w:div w:id="802846635">
              <w:marLeft w:val="0"/>
              <w:marRight w:val="0"/>
              <w:marTop w:val="0"/>
              <w:marBottom w:val="0"/>
              <w:divBdr>
                <w:top w:val="none" w:sz="0" w:space="0" w:color="auto"/>
                <w:left w:val="none" w:sz="0" w:space="0" w:color="auto"/>
                <w:bottom w:val="none" w:sz="0" w:space="0" w:color="auto"/>
                <w:right w:val="none" w:sz="0" w:space="0" w:color="auto"/>
              </w:divBdr>
            </w:div>
            <w:div w:id="67003997">
              <w:marLeft w:val="0"/>
              <w:marRight w:val="0"/>
              <w:marTop w:val="0"/>
              <w:marBottom w:val="0"/>
              <w:divBdr>
                <w:top w:val="none" w:sz="0" w:space="0" w:color="auto"/>
                <w:left w:val="none" w:sz="0" w:space="0" w:color="auto"/>
                <w:bottom w:val="none" w:sz="0" w:space="0" w:color="auto"/>
                <w:right w:val="none" w:sz="0" w:space="0" w:color="auto"/>
              </w:divBdr>
            </w:div>
            <w:div w:id="445974425">
              <w:marLeft w:val="0"/>
              <w:marRight w:val="0"/>
              <w:marTop w:val="0"/>
              <w:marBottom w:val="0"/>
              <w:divBdr>
                <w:top w:val="none" w:sz="0" w:space="0" w:color="auto"/>
                <w:left w:val="none" w:sz="0" w:space="0" w:color="auto"/>
                <w:bottom w:val="none" w:sz="0" w:space="0" w:color="auto"/>
                <w:right w:val="none" w:sz="0" w:space="0" w:color="auto"/>
              </w:divBdr>
            </w:div>
            <w:div w:id="861189">
              <w:marLeft w:val="0"/>
              <w:marRight w:val="0"/>
              <w:marTop w:val="0"/>
              <w:marBottom w:val="0"/>
              <w:divBdr>
                <w:top w:val="none" w:sz="0" w:space="0" w:color="auto"/>
                <w:left w:val="none" w:sz="0" w:space="0" w:color="auto"/>
                <w:bottom w:val="none" w:sz="0" w:space="0" w:color="auto"/>
                <w:right w:val="none" w:sz="0" w:space="0" w:color="auto"/>
              </w:divBdr>
            </w:div>
            <w:div w:id="1796634007">
              <w:marLeft w:val="0"/>
              <w:marRight w:val="0"/>
              <w:marTop w:val="0"/>
              <w:marBottom w:val="0"/>
              <w:divBdr>
                <w:top w:val="none" w:sz="0" w:space="0" w:color="auto"/>
                <w:left w:val="none" w:sz="0" w:space="0" w:color="auto"/>
                <w:bottom w:val="none" w:sz="0" w:space="0" w:color="auto"/>
                <w:right w:val="none" w:sz="0" w:space="0" w:color="auto"/>
              </w:divBdr>
            </w:div>
          </w:divsChild>
        </w:div>
        <w:div w:id="1508204130">
          <w:marLeft w:val="0"/>
          <w:marRight w:val="0"/>
          <w:marTop w:val="0"/>
          <w:marBottom w:val="0"/>
          <w:divBdr>
            <w:top w:val="none" w:sz="0" w:space="0" w:color="auto"/>
            <w:left w:val="none" w:sz="0" w:space="0" w:color="auto"/>
            <w:bottom w:val="none" w:sz="0" w:space="0" w:color="auto"/>
            <w:right w:val="none" w:sz="0" w:space="0" w:color="auto"/>
          </w:divBdr>
        </w:div>
        <w:div w:id="889343118">
          <w:marLeft w:val="0"/>
          <w:marRight w:val="0"/>
          <w:marTop w:val="0"/>
          <w:marBottom w:val="0"/>
          <w:divBdr>
            <w:top w:val="none" w:sz="0" w:space="0" w:color="auto"/>
            <w:left w:val="none" w:sz="0" w:space="0" w:color="auto"/>
            <w:bottom w:val="none" w:sz="0" w:space="0" w:color="auto"/>
            <w:right w:val="none" w:sz="0" w:space="0" w:color="auto"/>
          </w:divBdr>
          <w:divsChild>
            <w:div w:id="1083839616">
              <w:marLeft w:val="0"/>
              <w:marRight w:val="0"/>
              <w:marTop w:val="0"/>
              <w:marBottom w:val="0"/>
              <w:divBdr>
                <w:top w:val="none" w:sz="0" w:space="0" w:color="auto"/>
                <w:left w:val="none" w:sz="0" w:space="0" w:color="auto"/>
                <w:bottom w:val="none" w:sz="0" w:space="0" w:color="auto"/>
                <w:right w:val="none" w:sz="0" w:space="0" w:color="auto"/>
              </w:divBdr>
            </w:div>
            <w:div w:id="282880510">
              <w:marLeft w:val="0"/>
              <w:marRight w:val="0"/>
              <w:marTop w:val="0"/>
              <w:marBottom w:val="0"/>
              <w:divBdr>
                <w:top w:val="none" w:sz="0" w:space="0" w:color="auto"/>
                <w:left w:val="none" w:sz="0" w:space="0" w:color="auto"/>
                <w:bottom w:val="none" w:sz="0" w:space="0" w:color="auto"/>
                <w:right w:val="none" w:sz="0" w:space="0" w:color="auto"/>
              </w:divBdr>
            </w:div>
            <w:div w:id="1350176730">
              <w:marLeft w:val="0"/>
              <w:marRight w:val="0"/>
              <w:marTop w:val="0"/>
              <w:marBottom w:val="0"/>
              <w:divBdr>
                <w:top w:val="none" w:sz="0" w:space="0" w:color="auto"/>
                <w:left w:val="none" w:sz="0" w:space="0" w:color="auto"/>
                <w:bottom w:val="none" w:sz="0" w:space="0" w:color="auto"/>
                <w:right w:val="none" w:sz="0" w:space="0" w:color="auto"/>
              </w:divBdr>
            </w:div>
            <w:div w:id="569583096">
              <w:marLeft w:val="0"/>
              <w:marRight w:val="0"/>
              <w:marTop w:val="0"/>
              <w:marBottom w:val="0"/>
              <w:divBdr>
                <w:top w:val="none" w:sz="0" w:space="0" w:color="auto"/>
                <w:left w:val="none" w:sz="0" w:space="0" w:color="auto"/>
                <w:bottom w:val="none" w:sz="0" w:space="0" w:color="auto"/>
                <w:right w:val="none" w:sz="0" w:space="0" w:color="auto"/>
              </w:divBdr>
            </w:div>
          </w:divsChild>
        </w:div>
        <w:div w:id="743987071">
          <w:marLeft w:val="0"/>
          <w:marRight w:val="0"/>
          <w:marTop w:val="0"/>
          <w:marBottom w:val="0"/>
          <w:divBdr>
            <w:top w:val="none" w:sz="0" w:space="0" w:color="auto"/>
            <w:left w:val="none" w:sz="0" w:space="0" w:color="auto"/>
            <w:bottom w:val="none" w:sz="0" w:space="0" w:color="auto"/>
            <w:right w:val="none" w:sz="0" w:space="0" w:color="auto"/>
          </w:divBdr>
          <w:divsChild>
            <w:div w:id="675695335">
              <w:marLeft w:val="0"/>
              <w:marRight w:val="0"/>
              <w:marTop w:val="0"/>
              <w:marBottom w:val="0"/>
              <w:divBdr>
                <w:top w:val="none" w:sz="0" w:space="0" w:color="auto"/>
                <w:left w:val="none" w:sz="0" w:space="0" w:color="auto"/>
                <w:bottom w:val="none" w:sz="0" w:space="0" w:color="auto"/>
                <w:right w:val="none" w:sz="0" w:space="0" w:color="auto"/>
              </w:divBdr>
            </w:div>
            <w:div w:id="419449008">
              <w:marLeft w:val="0"/>
              <w:marRight w:val="0"/>
              <w:marTop w:val="0"/>
              <w:marBottom w:val="0"/>
              <w:divBdr>
                <w:top w:val="none" w:sz="0" w:space="0" w:color="auto"/>
                <w:left w:val="none" w:sz="0" w:space="0" w:color="auto"/>
                <w:bottom w:val="none" w:sz="0" w:space="0" w:color="auto"/>
                <w:right w:val="none" w:sz="0" w:space="0" w:color="auto"/>
              </w:divBdr>
            </w:div>
            <w:div w:id="767820846">
              <w:marLeft w:val="0"/>
              <w:marRight w:val="0"/>
              <w:marTop w:val="0"/>
              <w:marBottom w:val="0"/>
              <w:divBdr>
                <w:top w:val="none" w:sz="0" w:space="0" w:color="auto"/>
                <w:left w:val="none" w:sz="0" w:space="0" w:color="auto"/>
                <w:bottom w:val="none" w:sz="0" w:space="0" w:color="auto"/>
                <w:right w:val="none" w:sz="0" w:space="0" w:color="auto"/>
              </w:divBdr>
            </w:div>
            <w:div w:id="1952125404">
              <w:marLeft w:val="0"/>
              <w:marRight w:val="0"/>
              <w:marTop w:val="0"/>
              <w:marBottom w:val="0"/>
              <w:divBdr>
                <w:top w:val="none" w:sz="0" w:space="0" w:color="auto"/>
                <w:left w:val="none" w:sz="0" w:space="0" w:color="auto"/>
                <w:bottom w:val="none" w:sz="0" w:space="0" w:color="auto"/>
                <w:right w:val="none" w:sz="0" w:space="0" w:color="auto"/>
              </w:divBdr>
            </w:div>
          </w:divsChild>
        </w:div>
        <w:div w:id="2111312235">
          <w:marLeft w:val="0"/>
          <w:marRight w:val="0"/>
          <w:marTop w:val="0"/>
          <w:marBottom w:val="0"/>
          <w:divBdr>
            <w:top w:val="none" w:sz="0" w:space="0" w:color="auto"/>
            <w:left w:val="none" w:sz="0" w:space="0" w:color="auto"/>
            <w:bottom w:val="none" w:sz="0" w:space="0" w:color="auto"/>
            <w:right w:val="none" w:sz="0" w:space="0" w:color="auto"/>
          </w:divBdr>
          <w:divsChild>
            <w:div w:id="1072771056">
              <w:marLeft w:val="0"/>
              <w:marRight w:val="0"/>
              <w:marTop w:val="0"/>
              <w:marBottom w:val="0"/>
              <w:divBdr>
                <w:top w:val="none" w:sz="0" w:space="0" w:color="auto"/>
                <w:left w:val="none" w:sz="0" w:space="0" w:color="auto"/>
                <w:bottom w:val="none" w:sz="0" w:space="0" w:color="auto"/>
                <w:right w:val="none" w:sz="0" w:space="0" w:color="auto"/>
              </w:divBdr>
            </w:div>
            <w:div w:id="587272849">
              <w:marLeft w:val="0"/>
              <w:marRight w:val="0"/>
              <w:marTop w:val="0"/>
              <w:marBottom w:val="0"/>
              <w:divBdr>
                <w:top w:val="none" w:sz="0" w:space="0" w:color="auto"/>
                <w:left w:val="none" w:sz="0" w:space="0" w:color="auto"/>
                <w:bottom w:val="none" w:sz="0" w:space="0" w:color="auto"/>
                <w:right w:val="none" w:sz="0" w:space="0" w:color="auto"/>
              </w:divBdr>
            </w:div>
            <w:div w:id="1496922311">
              <w:marLeft w:val="0"/>
              <w:marRight w:val="0"/>
              <w:marTop w:val="0"/>
              <w:marBottom w:val="0"/>
              <w:divBdr>
                <w:top w:val="none" w:sz="0" w:space="0" w:color="auto"/>
                <w:left w:val="none" w:sz="0" w:space="0" w:color="auto"/>
                <w:bottom w:val="none" w:sz="0" w:space="0" w:color="auto"/>
                <w:right w:val="none" w:sz="0" w:space="0" w:color="auto"/>
              </w:divBdr>
            </w:div>
            <w:div w:id="828596196">
              <w:marLeft w:val="0"/>
              <w:marRight w:val="0"/>
              <w:marTop w:val="0"/>
              <w:marBottom w:val="0"/>
              <w:divBdr>
                <w:top w:val="none" w:sz="0" w:space="0" w:color="auto"/>
                <w:left w:val="none" w:sz="0" w:space="0" w:color="auto"/>
                <w:bottom w:val="none" w:sz="0" w:space="0" w:color="auto"/>
                <w:right w:val="none" w:sz="0" w:space="0" w:color="auto"/>
              </w:divBdr>
            </w:div>
            <w:div w:id="1109351004">
              <w:marLeft w:val="0"/>
              <w:marRight w:val="0"/>
              <w:marTop w:val="0"/>
              <w:marBottom w:val="0"/>
              <w:divBdr>
                <w:top w:val="none" w:sz="0" w:space="0" w:color="auto"/>
                <w:left w:val="none" w:sz="0" w:space="0" w:color="auto"/>
                <w:bottom w:val="none" w:sz="0" w:space="0" w:color="auto"/>
                <w:right w:val="none" w:sz="0" w:space="0" w:color="auto"/>
              </w:divBdr>
            </w:div>
            <w:div w:id="710306955">
              <w:marLeft w:val="0"/>
              <w:marRight w:val="0"/>
              <w:marTop w:val="0"/>
              <w:marBottom w:val="0"/>
              <w:divBdr>
                <w:top w:val="none" w:sz="0" w:space="0" w:color="auto"/>
                <w:left w:val="none" w:sz="0" w:space="0" w:color="auto"/>
                <w:bottom w:val="none" w:sz="0" w:space="0" w:color="auto"/>
                <w:right w:val="none" w:sz="0" w:space="0" w:color="auto"/>
              </w:divBdr>
            </w:div>
            <w:div w:id="769738237">
              <w:marLeft w:val="0"/>
              <w:marRight w:val="0"/>
              <w:marTop w:val="0"/>
              <w:marBottom w:val="0"/>
              <w:divBdr>
                <w:top w:val="none" w:sz="0" w:space="0" w:color="auto"/>
                <w:left w:val="none" w:sz="0" w:space="0" w:color="auto"/>
                <w:bottom w:val="none" w:sz="0" w:space="0" w:color="auto"/>
                <w:right w:val="none" w:sz="0" w:space="0" w:color="auto"/>
              </w:divBdr>
            </w:div>
            <w:div w:id="297611237">
              <w:marLeft w:val="0"/>
              <w:marRight w:val="0"/>
              <w:marTop w:val="0"/>
              <w:marBottom w:val="0"/>
              <w:divBdr>
                <w:top w:val="none" w:sz="0" w:space="0" w:color="auto"/>
                <w:left w:val="none" w:sz="0" w:space="0" w:color="auto"/>
                <w:bottom w:val="none" w:sz="0" w:space="0" w:color="auto"/>
                <w:right w:val="none" w:sz="0" w:space="0" w:color="auto"/>
              </w:divBdr>
            </w:div>
            <w:div w:id="42482666">
              <w:marLeft w:val="0"/>
              <w:marRight w:val="0"/>
              <w:marTop w:val="0"/>
              <w:marBottom w:val="0"/>
              <w:divBdr>
                <w:top w:val="none" w:sz="0" w:space="0" w:color="auto"/>
                <w:left w:val="none" w:sz="0" w:space="0" w:color="auto"/>
                <w:bottom w:val="none" w:sz="0" w:space="0" w:color="auto"/>
                <w:right w:val="none" w:sz="0" w:space="0" w:color="auto"/>
              </w:divBdr>
            </w:div>
            <w:div w:id="746270835">
              <w:marLeft w:val="0"/>
              <w:marRight w:val="0"/>
              <w:marTop w:val="0"/>
              <w:marBottom w:val="0"/>
              <w:divBdr>
                <w:top w:val="none" w:sz="0" w:space="0" w:color="auto"/>
                <w:left w:val="none" w:sz="0" w:space="0" w:color="auto"/>
                <w:bottom w:val="none" w:sz="0" w:space="0" w:color="auto"/>
                <w:right w:val="none" w:sz="0" w:space="0" w:color="auto"/>
              </w:divBdr>
            </w:div>
            <w:div w:id="1166938573">
              <w:marLeft w:val="0"/>
              <w:marRight w:val="0"/>
              <w:marTop w:val="0"/>
              <w:marBottom w:val="0"/>
              <w:divBdr>
                <w:top w:val="none" w:sz="0" w:space="0" w:color="auto"/>
                <w:left w:val="none" w:sz="0" w:space="0" w:color="auto"/>
                <w:bottom w:val="none" w:sz="0" w:space="0" w:color="auto"/>
                <w:right w:val="none" w:sz="0" w:space="0" w:color="auto"/>
              </w:divBdr>
            </w:div>
          </w:divsChild>
        </w:div>
        <w:div w:id="897936817">
          <w:marLeft w:val="0"/>
          <w:marRight w:val="0"/>
          <w:marTop w:val="0"/>
          <w:marBottom w:val="0"/>
          <w:divBdr>
            <w:top w:val="none" w:sz="0" w:space="0" w:color="auto"/>
            <w:left w:val="none" w:sz="0" w:space="0" w:color="auto"/>
            <w:bottom w:val="none" w:sz="0" w:space="0" w:color="auto"/>
            <w:right w:val="none" w:sz="0" w:space="0" w:color="auto"/>
          </w:divBdr>
        </w:div>
        <w:div w:id="1886915446">
          <w:marLeft w:val="0"/>
          <w:marRight w:val="0"/>
          <w:marTop w:val="0"/>
          <w:marBottom w:val="0"/>
          <w:divBdr>
            <w:top w:val="none" w:sz="0" w:space="0" w:color="auto"/>
            <w:left w:val="none" w:sz="0" w:space="0" w:color="auto"/>
            <w:bottom w:val="none" w:sz="0" w:space="0" w:color="auto"/>
            <w:right w:val="none" w:sz="0" w:space="0" w:color="auto"/>
          </w:divBdr>
          <w:divsChild>
            <w:div w:id="1375228676">
              <w:marLeft w:val="0"/>
              <w:marRight w:val="0"/>
              <w:marTop w:val="0"/>
              <w:marBottom w:val="240"/>
              <w:divBdr>
                <w:top w:val="none" w:sz="0" w:space="0" w:color="auto"/>
                <w:left w:val="none" w:sz="0" w:space="0" w:color="auto"/>
                <w:bottom w:val="none" w:sz="0" w:space="0" w:color="auto"/>
                <w:right w:val="none" w:sz="0" w:space="0" w:color="auto"/>
              </w:divBdr>
              <w:divsChild>
                <w:div w:id="1223980650">
                  <w:marLeft w:val="0"/>
                  <w:marRight w:val="0"/>
                  <w:marTop w:val="240"/>
                  <w:marBottom w:val="240"/>
                  <w:divBdr>
                    <w:top w:val="none" w:sz="0" w:space="0" w:color="auto"/>
                    <w:left w:val="single" w:sz="36" w:space="4" w:color="CCCCCC"/>
                    <w:bottom w:val="none" w:sz="0" w:space="0" w:color="auto"/>
                    <w:right w:val="none" w:sz="0" w:space="0" w:color="auto"/>
                  </w:divBdr>
                </w:div>
                <w:div w:id="1339893258">
                  <w:marLeft w:val="0"/>
                  <w:marRight w:val="0"/>
                  <w:marTop w:val="0"/>
                  <w:marBottom w:val="360"/>
                  <w:divBdr>
                    <w:top w:val="none" w:sz="0" w:space="0" w:color="auto"/>
                    <w:left w:val="none" w:sz="0" w:space="0" w:color="auto"/>
                    <w:bottom w:val="none" w:sz="0" w:space="0" w:color="auto"/>
                    <w:right w:val="none" w:sz="0" w:space="0" w:color="auto"/>
                  </w:divBdr>
                  <w:divsChild>
                    <w:div w:id="205600305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853107623">
          <w:marLeft w:val="0"/>
          <w:marRight w:val="0"/>
          <w:marTop w:val="0"/>
          <w:marBottom w:val="0"/>
          <w:divBdr>
            <w:top w:val="none" w:sz="0" w:space="0" w:color="auto"/>
            <w:left w:val="none" w:sz="0" w:space="0" w:color="auto"/>
            <w:bottom w:val="none" w:sz="0" w:space="0" w:color="auto"/>
            <w:right w:val="none" w:sz="0" w:space="0" w:color="auto"/>
          </w:divBdr>
          <w:divsChild>
            <w:div w:id="708726884">
              <w:marLeft w:val="0"/>
              <w:marRight w:val="0"/>
              <w:marTop w:val="0"/>
              <w:marBottom w:val="240"/>
              <w:divBdr>
                <w:top w:val="none" w:sz="0" w:space="0" w:color="auto"/>
                <w:left w:val="none" w:sz="0" w:space="0" w:color="auto"/>
                <w:bottom w:val="none" w:sz="0" w:space="0" w:color="auto"/>
                <w:right w:val="none" w:sz="0" w:space="0" w:color="auto"/>
              </w:divBdr>
              <w:divsChild>
                <w:div w:id="965887727">
                  <w:marLeft w:val="0"/>
                  <w:marRight w:val="0"/>
                  <w:marTop w:val="240"/>
                  <w:marBottom w:val="240"/>
                  <w:divBdr>
                    <w:top w:val="none" w:sz="0" w:space="0" w:color="auto"/>
                    <w:left w:val="single" w:sz="36" w:space="4" w:color="CCCCCC"/>
                    <w:bottom w:val="none" w:sz="0" w:space="0" w:color="auto"/>
                    <w:right w:val="none" w:sz="0" w:space="0" w:color="auto"/>
                  </w:divBdr>
                </w:div>
                <w:div w:id="828667817">
                  <w:marLeft w:val="0"/>
                  <w:marRight w:val="0"/>
                  <w:marTop w:val="0"/>
                  <w:marBottom w:val="360"/>
                  <w:divBdr>
                    <w:top w:val="none" w:sz="0" w:space="0" w:color="auto"/>
                    <w:left w:val="none" w:sz="0" w:space="0" w:color="auto"/>
                    <w:bottom w:val="none" w:sz="0" w:space="0" w:color="auto"/>
                    <w:right w:val="none" w:sz="0" w:space="0" w:color="auto"/>
                  </w:divBdr>
                  <w:divsChild>
                    <w:div w:id="52830284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71364697">
      <w:bodyDiv w:val="1"/>
      <w:marLeft w:val="0"/>
      <w:marRight w:val="0"/>
      <w:marTop w:val="0"/>
      <w:marBottom w:val="0"/>
      <w:divBdr>
        <w:top w:val="none" w:sz="0" w:space="0" w:color="auto"/>
        <w:left w:val="none" w:sz="0" w:space="0" w:color="auto"/>
        <w:bottom w:val="none" w:sz="0" w:space="0" w:color="auto"/>
        <w:right w:val="none" w:sz="0" w:space="0" w:color="auto"/>
      </w:divBdr>
    </w:div>
    <w:div w:id="474879847">
      <w:bodyDiv w:val="1"/>
      <w:marLeft w:val="0"/>
      <w:marRight w:val="0"/>
      <w:marTop w:val="0"/>
      <w:marBottom w:val="0"/>
      <w:divBdr>
        <w:top w:val="none" w:sz="0" w:space="0" w:color="auto"/>
        <w:left w:val="none" w:sz="0" w:space="0" w:color="auto"/>
        <w:bottom w:val="none" w:sz="0" w:space="0" w:color="auto"/>
        <w:right w:val="none" w:sz="0" w:space="0" w:color="auto"/>
      </w:divBdr>
    </w:div>
    <w:div w:id="494030611">
      <w:bodyDiv w:val="1"/>
      <w:marLeft w:val="0"/>
      <w:marRight w:val="0"/>
      <w:marTop w:val="0"/>
      <w:marBottom w:val="0"/>
      <w:divBdr>
        <w:top w:val="none" w:sz="0" w:space="0" w:color="auto"/>
        <w:left w:val="none" w:sz="0" w:space="0" w:color="auto"/>
        <w:bottom w:val="none" w:sz="0" w:space="0" w:color="auto"/>
        <w:right w:val="none" w:sz="0" w:space="0" w:color="auto"/>
      </w:divBdr>
      <w:divsChild>
        <w:div w:id="1309093633">
          <w:marLeft w:val="0"/>
          <w:marRight w:val="0"/>
          <w:marTop w:val="0"/>
          <w:marBottom w:val="0"/>
          <w:divBdr>
            <w:top w:val="none" w:sz="0" w:space="0" w:color="auto"/>
            <w:left w:val="none" w:sz="0" w:space="0" w:color="auto"/>
            <w:bottom w:val="none" w:sz="0" w:space="0" w:color="auto"/>
            <w:right w:val="none" w:sz="0" w:space="0" w:color="auto"/>
          </w:divBdr>
        </w:div>
        <w:div w:id="1107966238">
          <w:marLeft w:val="0"/>
          <w:marRight w:val="0"/>
          <w:marTop w:val="0"/>
          <w:marBottom w:val="0"/>
          <w:divBdr>
            <w:top w:val="none" w:sz="0" w:space="0" w:color="auto"/>
            <w:left w:val="none" w:sz="0" w:space="0" w:color="auto"/>
            <w:bottom w:val="none" w:sz="0" w:space="0" w:color="auto"/>
            <w:right w:val="none" w:sz="0" w:space="0" w:color="auto"/>
          </w:divBdr>
        </w:div>
        <w:div w:id="1199467735">
          <w:marLeft w:val="0"/>
          <w:marRight w:val="0"/>
          <w:marTop w:val="0"/>
          <w:marBottom w:val="0"/>
          <w:divBdr>
            <w:top w:val="none" w:sz="0" w:space="0" w:color="auto"/>
            <w:left w:val="none" w:sz="0" w:space="0" w:color="auto"/>
            <w:bottom w:val="none" w:sz="0" w:space="0" w:color="auto"/>
            <w:right w:val="none" w:sz="0" w:space="0" w:color="auto"/>
          </w:divBdr>
        </w:div>
      </w:divsChild>
    </w:div>
    <w:div w:id="526942055">
      <w:bodyDiv w:val="1"/>
      <w:marLeft w:val="0"/>
      <w:marRight w:val="0"/>
      <w:marTop w:val="0"/>
      <w:marBottom w:val="0"/>
      <w:divBdr>
        <w:top w:val="none" w:sz="0" w:space="0" w:color="auto"/>
        <w:left w:val="none" w:sz="0" w:space="0" w:color="auto"/>
        <w:bottom w:val="none" w:sz="0" w:space="0" w:color="auto"/>
        <w:right w:val="none" w:sz="0" w:space="0" w:color="auto"/>
      </w:divBdr>
    </w:div>
    <w:div w:id="549343239">
      <w:bodyDiv w:val="1"/>
      <w:marLeft w:val="0"/>
      <w:marRight w:val="0"/>
      <w:marTop w:val="0"/>
      <w:marBottom w:val="0"/>
      <w:divBdr>
        <w:top w:val="none" w:sz="0" w:space="0" w:color="auto"/>
        <w:left w:val="none" w:sz="0" w:space="0" w:color="auto"/>
        <w:bottom w:val="none" w:sz="0" w:space="0" w:color="auto"/>
        <w:right w:val="none" w:sz="0" w:space="0" w:color="auto"/>
      </w:divBdr>
    </w:div>
    <w:div w:id="567811579">
      <w:bodyDiv w:val="1"/>
      <w:marLeft w:val="0"/>
      <w:marRight w:val="0"/>
      <w:marTop w:val="0"/>
      <w:marBottom w:val="0"/>
      <w:divBdr>
        <w:top w:val="none" w:sz="0" w:space="0" w:color="auto"/>
        <w:left w:val="none" w:sz="0" w:space="0" w:color="auto"/>
        <w:bottom w:val="none" w:sz="0" w:space="0" w:color="auto"/>
        <w:right w:val="none" w:sz="0" w:space="0" w:color="auto"/>
      </w:divBdr>
      <w:divsChild>
        <w:div w:id="647126143">
          <w:marLeft w:val="0"/>
          <w:marRight w:val="0"/>
          <w:marTop w:val="0"/>
          <w:marBottom w:val="0"/>
          <w:divBdr>
            <w:top w:val="none" w:sz="0" w:space="0" w:color="auto"/>
            <w:left w:val="none" w:sz="0" w:space="0" w:color="auto"/>
            <w:bottom w:val="none" w:sz="0" w:space="0" w:color="auto"/>
            <w:right w:val="none" w:sz="0" w:space="0" w:color="auto"/>
          </w:divBdr>
          <w:divsChild>
            <w:div w:id="1109474349">
              <w:marLeft w:val="0"/>
              <w:marRight w:val="0"/>
              <w:marTop w:val="0"/>
              <w:marBottom w:val="0"/>
              <w:divBdr>
                <w:top w:val="none" w:sz="0" w:space="0" w:color="auto"/>
                <w:left w:val="none" w:sz="0" w:space="0" w:color="auto"/>
                <w:bottom w:val="none" w:sz="0" w:space="0" w:color="auto"/>
                <w:right w:val="none" w:sz="0" w:space="0" w:color="auto"/>
              </w:divBdr>
            </w:div>
            <w:div w:id="665287086">
              <w:marLeft w:val="0"/>
              <w:marRight w:val="0"/>
              <w:marTop w:val="0"/>
              <w:marBottom w:val="0"/>
              <w:divBdr>
                <w:top w:val="none" w:sz="0" w:space="0" w:color="auto"/>
                <w:left w:val="none" w:sz="0" w:space="0" w:color="auto"/>
                <w:bottom w:val="none" w:sz="0" w:space="0" w:color="auto"/>
                <w:right w:val="none" w:sz="0" w:space="0" w:color="auto"/>
              </w:divBdr>
            </w:div>
            <w:div w:id="714281623">
              <w:marLeft w:val="0"/>
              <w:marRight w:val="0"/>
              <w:marTop w:val="0"/>
              <w:marBottom w:val="0"/>
              <w:divBdr>
                <w:top w:val="none" w:sz="0" w:space="0" w:color="auto"/>
                <w:left w:val="none" w:sz="0" w:space="0" w:color="auto"/>
                <w:bottom w:val="none" w:sz="0" w:space="0" w:color="auto"/>
                <w:right w:val="none" w:sz="0" w:space="0" w:color="auto"/>
              </w:divBdr>
            </w:div>
            <w:div w:id="995304631">
              <w:marLeft w:val="0"/>
              <w:marRight w:val="0"/>
              <w:marTop w:val="0"/>
              <w:marBottom w:val="0"/>
              <w:divBdr>
                <w:top w:val="none" w:sz="0" w:space="0" w:color="auto"/>
                <w:left w:val="none" w:sz="0" w:space="0" w:color="auto"/>
                <w:bottom w:val="none" w:sz="0" w:space="0" w:color="auto"/>
                <w:right w:val="none" w:sz="0" w:space="0" w:color="auto"/>
              </w:divBdr>
            </w:div>
            <w:div w:id="330986278">
              <w:marLeft w:val="0"/>
              <w:marRight w:val="0"/>
              <w:marTop w:val="0"/>
              <w:marBottom w:val="0"/>
              <w:divBdr>
                <w:top w:val="none" w:sz="0" w:space="0" w:color="auto"/>
                <w:left w:val="none" w:sz="0" w:space="0" w:color="auto"/>
                <w:bottom w:val="none" w:sz="0" w:space="0" w:color="auto"/>
                <w:right w:val="none" w:sz="0" w:space="0" w:color="auto"/>
              </w:divBdr>
            </w:div>
          </w:divsChild>
        </w:div>
        <w:div w:id="522597990">
          <w:marLeft w:val="0"/>
          <w:marRight w:val="0"/>
          <w:marTop w:val="0"/>
          <w:marBottom w:val="0"/>
          <w:divBdr>
            <w:top w:val="none" w:sz="0" w:space="0" w:color="auto"/>
            <w:left w:val="none" w:sz="0" w:space="0" w:color="auto"/>
            <w:bottom w:val="none" w:sz="0" w:space="0" w:color="auto"/>
            <w:right w:val="none" w:sz="0" w:space="0" w:color="auto"/>
          </w:divBdr>
        </w:div>
        <w:div w:id="950942922">
          <w:marLeft w:val="0"/>
          <w:marRight w:val="0"/>
          <w:marTop w:val="0"/>
          <w:marBottom w:val="0"/>
          <w:divBdr>
            <w:top w:val="none" w:sz="0" w:space="0" w:color="auto"/>
            <w:left w:val="none" w:sz="0" w:space="0" w:color="auto"/>
            <w:bottom w:val="none" w:sz="0" w:space="0" w:color="auto"/>
            <w:right w:val="none" w:sz="0" w:space="0" w:color="auto"/>
          </w:divBdr>
          <w:divsChild>
            <w:div w:id="1218249614">
              <w:marLeft w:val="0"/>
              <w:marRight w:val="0"/>
              <w:marTop w:val="0"/>
              <w:marBottom w:val="0"/>
              <w:divBdr>
                <w:top w:val="none" w:sz="0" w:space="0" w:color="auto"/>
                <w:left w:val="none" w:sz="0" w:space="0" w:color="auto"/>
                <w:bottom w:val="none" w:sz="0" w:space="0" w:color="auto"/>
                <w:right w:val="none" w:sz="0" w:space="0" w:color="auto"/>
              </w:divBdr>
            </w:div>
            <w:div w:id="1914505241">
              <w:marLeft w:val="0"/>
              <w:marRight w:val="0"/>
              <w:marTop w:val="0"/>
              <w:marBottom w:val="0"/>
              <w:divBdr>
                <w:top w:val="none" w:sz="0" w:space="0" w:color="auto"/>
                <w:left w:val="none" w:sz="0" w:space="0" w:color="auto"/>
                <w:bottom w:val="none" w:sz="0" w:space="0" w:color="auto"/>
                <w:right w:val="none" w:sz="0" w:space="0" w:color="auto"/>
              </w:divBdr>
            </w:div>
            <w:div w:id="847063327">
              <w:marLeft w:val="0"/>
              <w:marRight w:val="0"/>
              <w:marTop w:val="0"/>
              <w:marBottom w:val="0"/>
              <w:divBdr>
                <w:top w:val="none" w:sz="0" w:space="0" w:color="auto"/>
                <w:left w:val="none" w:sz="0" w:space="0" w:color="auto"/>
                <w:bottom w:val="none" w:sz="0" w:space="0" w:color="auto"/>
                <w:right w:val="none" w:sz="0" w:space="0" w:color="auto"/>
              </w:divBdr>
            </w:div>
            <w:div w:id="397434434">
              <w:marLeft w:val="0"/>
              <w:marRight w:val="0"/>
              <w:marTop w:val="0"/>
              <w:marBottom w:val="0"/>
              <w:divBdr>
                <w:top w:val="none" w:sz="0" w:space="0" w:color="auto"/>
                <w:left w:val="none" w:sz="0" w:space="0" w:color="auto"/>
                <w:bottom w:val="none" w:sz="0" w:space="0" w:color="auto"/>
                <w:right w:val="none" w:sz="0" w:space="0" w:color="auto"/>
              </w:divBdr>
            </w:div>
          </w:divsChild>
        </w:div>
        <w:div w:id="1572544490">
          <w:marLeft w:val="0"/>
          <w:marRight w:val="0"/>
          <w:marTop w:val="0"/>
          <w:marBottom w:val="0"/>
          <w:divBdr>
            <w:top w:val="none" w:sz="0" w:space="0" w:color="auto"/>
            <w:left w:val="none" w:sz="0" w:space="0" w:color="auto"/>
            <w:bottom w:val="none" w:sz="0" w:space="0" w:color="auto"/>
            <w:right w:val="none" w:sz="0" w:space="0" w:color="auto"/>
          </w:divBdr>
          <w:divsChild>
            <w:div w:id="1054693240">
              <w:marLeft w:val="0"/>
              <w:marRight w:val="0"/>
              <w:marTop w:val="0"/>
              <w:marBottom w:val="0"/>
              <w:divBdr>
                <w:top w:val="none" w:sz="0" w:space="0" w:color="auto"/>
                <w:left w:val="none" w:sz="0" w:space="0" w:color="auto"/>
                <w:bottom w:val="none" w:sz="0" w:space="0" w:color="auto"/>
                <w:right w:val="none" w:sz="0" w:space="0" w:color="auto"/>
              </w:divBdr>
            </w:div>
            <w:div w:id="832991281">
              <w:marLeft w:val="0"/>
              <w:marRight w:val="0"/>
              <w:marTop w:val="0"/>
              <w:marBottom w:val="0"/>
              <w:divBdr>
                <w:top w:val="none" w:sz="0" w:space="0" w:color="auto"/>
                <w:left w:val="none" w:sz="0" w:space="0" w:color="auto"/>
                <w:bottom w:val="none" w:sz="0" w:space="0" w:color="auto"/>
                <w:right w:val="none" w:sz="0" w:space="0" w:color="auto"/>
              </w:divBdr>
            </w:div>
            <w:div w:id="1128202952">
              <w:marLeft w:val="0"/>
              <w:marRight w:val="0"/>
              <w:marTop w:val="0"/>
              <w:marBottom w:val="0"/>
              <w:divBdr>
                <w:top w:val="none" w:sz="0" w:space="0" w:color="auto"/>
                <w:left w:val="none" w:sz="0" w:space="0" w:color="auto"/>
                <w:bottom w:val="none" w:sz="0" w:space="0" w:color="auto"/>
                <w:right w:val="none" w:sz="0" w:space="0" w:color="auto"/>
              </w:divBdr>
            </w:div>
            <w:div w:id="1304506857">
              <w:marLeft w:val="0"/>
              <w:marRight w:val="0"/>
              <w:marTop w:val="0"/>
              <w:marBottom w:val="0"/>
              <w:divBdr>
                <w:top w:val="none" w:sz="0" w:space="0" w:color="auto"/>
                <w:left w:val="none" w:sz="0" w:space="0" w:color="auto"/>
                <w:bottom w:val="none" w:sz="0" w:space="0" w:color="auto"/>
                <w:right w:val="none" w:sz="0" w:space="0" w:color="auto"/>
              </w:divBdr>
            </w:div>
          </w:divsChild>
        </w:div>
        <w:div w:id="973172538">
          <w:marLeft w:val="0"/>
          <w:marRight w:val="0"/>
          <w:marTop w:val="0"/>
          <w:marBottom w:val="0"/>
          <w:divBdr>
            <w:top w:val="none" w:sz="0" w:space="0" w:color="auto"/>
            <w:left w:val="none" w:sz="0" w:space="0" w:color="auto"/>
            <w:bottom w:val="none" w:sz="0" w:space="0" w:color="auto"/>
            <w:right w:val="none" w:sz="0" w:space="0" w:color="auto"/>
          </w:divBdr>
          <w:divsChild>
            <w:div w:id="698313929">
              <w:marLeft w:val="0"/>
              <w:marRight w:val="0"/>
              <w:marTop w:val="0"/>
              <w:marBottom w:val="0"/>
              <w:divBdr>
                <w:top w:val="none" w:sz="0" w:space="0" w:color="auto"/>
                <w:left w:val="none" w:sz="0" w:space="0" w:color="auto"/>
                <w:bottom w:val="none" w:sz="0" w:space="0" w:color="auto"/>
                <w:right w:val="none" w:sz="0" w:space="0" w:color="auto"/>
              </w:divBdr>
            </w:div>
            <w:div w:id="109127165">
              <w:marLeft w:val="0"/>
              <w:marRight w:val="0"/>
              <w:marTop w:val="0"/>
              <w:marBottom w:val="0"/>
              <w:divBdr>
                <w:top w:val="none" w:sz="0" w:space="0" w:color="auto"/>
                <w:left w:val="none" w:sz="0" w:space="0" w:color="auto"/>
                <w:bottom w:val="none" w:sz="0" w:space="0" w:color="auto"/>
                <w:right w:val="none" w:sz="0" w:space="0" w:color="auto"/>
              </w:divBdr>
            </w:div>
            <w:div w:id="1810130293">
              <w:marLeft w:val="0"/>
              <w:marRight w:val="0"/>
              <w:marTop w:val="0"/>
              <w:marBottom w:val="0"/>
              <w:divBdr>
                <w:top w:val="none" w:sz="0" w:space="0" w:color="auto"/>
                <w:left w:val="none" w:sz="0" w:space="0" w:color="auto"/>
                <w:bottom w:val="none" w:sz="0" w:space="0" w:color="auto"/>
                <w:right w:val="none" w:sz="0" w:space="0" w:color="auto"/>
              </w:divBdr>
            </w:div>
            <w:div w:id="1546213060">
              <w:marLeft w:val="0"/>
              <w:marRight w:val="0"/>
              <w:marTop w:val="0"/>
              <w:marBottom w:val="0"/>
              <w:divBdr>
                <w:top w:val="none" w:sz="0" w:space="0" w:color="auto"/>
                <w:left w:val="none" w:sz="0" w:space="0" w:color="auto"/>
                <w:bottom w:val="none" w:sz="0" w:space="0" w:color="auto"/>
                <w:right w:val="none" w:sz="0" w:space="0" w:color="auto"/>
              </w:divBdr>
            </w:div>
            <w:div w:id="1377122635">
              <w:marLeft w:val="0"/>
              <w:marRight w:val="0"/>
              <w:marTop w:val="0"/>
              <w:marBottom w:val="0"/>
              <w:divBdr>
                <w:top w:val="none" w:sz="0" w:space="0" w:color="auto"/>
                <w:left w:val="none" w:sz="0" w:space="0" w:color="auto"/>
                <w:bottom w:val="none" w:sz="0" w:space="0" w:color="auto"/>
                <w:right w:val="none" w:sz="0" w:space="0" w:color="auto"/>
              </w:divBdr>
            </w:div>
            <w:div w:id="2038920278">
              <w:marLeft w:val="0"/>
              <w:marRight w:val="0"/>
              <w:marTop w:val="0"/>
              <w:marBottom w:val="0"/>
              <w:divBdr>
                <w:top w:val="none" w:sz="0" w:space="0" w:color="auto"/>
                <w:left w:val="none" w:sz="0" w:space="0" w:color="auto"/>
                <w:bottom w:val="none" w:sz="0" w:space="0" w:color="auto"/>
                <w:right w:val="none" w:sz="0" w:space="0" w:color="auto"/>
              </w:divBdr>
            </w:div>
            <w:div w:id="587932675">
              <w:marLeft w:val="0"/>
              <w:marRight w:val="0"/>
              <w:marTop w:val="0"/>
              <w:marBottom w:val="0"/>
              <w:divBdr>
                <w:top w:val="none" w:sz="0" w:space="0" w:color="auto"/>
                <w:left w:val="none" w:sz="0" w:space="0" w:color="auto"/>
                <w:bottom w:val="none" w:sz="0" w:space="0" w:color="auto"/>
                <w:right w:val="none" w:sz="0" w:space="0" w:color="auto"/>
              </w:divBdr>
            </w:div>
            <w:div w:id="408044117">
              <w:marLeft w:val="0"/>
              <w:marRight w:val="0"/>
              <w:marTop w:val="0"/>
              <w:marBottom w:val="0"/>
              <w:divBdr>
                <w:top w:val="none" w:sz="0" w:space="0" w:color="auto"/>
                <w:left w:val="none" w:sz="0" w:space="0" w:color="auto"/>
                <w:bottom w:val="none" w:sz="0" w:space="0" w:color="auto"/>
                <w:right w:val="none" w:sz="0" w:space="0" w:color="auto"/>
              </w:divBdr>
            </w:div>
            <w:div w:id="1183588741">
              <w:marLeft w:val="0"/>
              <w:marRight w:val="0"/>
              <w:marTop w:val="0"/>
              <w:marBottom w:val="0"/>
              <w:divBdr>
                <w:top w:val="none" w:sz="0" w:space="0" w:color="auto"/>
                <w:left w:val="none" w:sz="0" w:space="0" w:color="auto"/>
                <w:bottom w:val="none" w:sz="0" w:space="0" w:color="auto"/>
                <w:right w:val="none" w:sz="0" w:space="0" w:color="auto"/>
              </w:divBdr>
            </w:div>
            <w:div w:id="239412086">
              <w:marLeft w:val="0"/>
              <w:marRight w:val="0"/>
              <w:marTop w:val="0"/>
              <w:marBottom w:val="0"/>
              <w:divBdr>
                <w:top w:val="none" w:sz="0" w:space="0" w:color="auto"/>
                <w:left w:val="none" w:sz="0" w:space="0" w:color="auto"/>
                <w:bottom w:val="none" w:sz="0" w:space="0" w:color="auto"/>
                <w:right w:val="none" w:sz="0" w:space="0" w:color="auto"/>
              </w:divBdr>
            </w:div>
            <w:div w:id="2046440757">
              <w:marLeft w:val="0"/>
              <w:marRight w:val="0"/>
              <w:marTop w:val="0"/>
              <w:marBottom w:val="0"/>
              <w:divBdr>
                <w:top w:val="none" w:sz="0" w:space="0" w:color="auto"/>
                <w:left w:val="none" w:sz="0" w:space="0" w:color="auto"/>
                <w:bottom w:val="none" w:sz="0" w:space="0" w:color="auto"/>
                <w:right w:val="none" w:sz="0" w:space="0" w:color="auto"/>
              </w:divBdr>
            </w:div>
          </w:divsChild>
        </w:div>
        <w:div w:id="524946848">
          <w:marLeft w:val="0"/>
          <w:marRight w:val="0"/>
          <w:marTop w:val="0"/>
          <w:marBottom w:val="0"/>
          <w:divBdr>
            <w:top w:val="none" w:sz="0" w:space="0" w:color="auto"/>
            <w:left w:val="none" w:sz="0" w:space="0" w:color="auto"/>
            <w:bottom w:val="none" w:sz="0" w:space="0" w:color="auto"/>
            <w:right w:val="none" w:sz="0" w:space="0" w:color="auto"/>
          </w:divBdr>
        </w:div>
        <w:div w:id="1028139629">
          <w:marLeft w:val="0"/>
          <w:marRight w:val="0"/>
          <w:marTop w:val="0"/>
          <w:marBottom w:val="0"/>
          <w:divBdr>
            <w:top w:val="none" w:sz="0" w:space="0" w:color="auto"/>
            <w:left w:val="none" w:sz="0" w:space="0" w:color="auto"/>
            <w:bottom w:val="none" w:sz="0" w:space="0" w:color="auto"/>
            <w:right w:val="none" w:sz="0" w:space="0" w:color="auto"/>
          </w:divBdr>
          <w:divsChild>
            <w:div w:id="101195535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47194812">
      <w:bodyDiv w:val="1"/>
      <w:marLeft w:val="0"/>
      <w:marRight w:val="0"/>
      <w:marTop w:val="0"/>
      <w:marBottom w:val="0"/>
      <w:divBdr>
        <w:top w:val="none" w:sz="0" w:space="0" w:color="auto"/>
        <w:left w:val="none" w:sz="0" w:space="0" w:color="auto"/>
        <w:bottom w:val="none" w:sz="0" w:space="0" w:color="auto"/>
        <w:right w:val="none" w:sz="0" w:space="0" w:color="auto"/>
      </w:divBdr>
    </w:div>
    <w:div w:id="782698738">
      <w:bodyDiv w:val="1"/>
      <w:marLeft w:val="0"/>
      <w:marRight w:val="0"/>
      <w:marTop w:val="0"/>
      <w:marBottom w:val="0"/>
      <w:divBdr>
        <w:top w:val="none" w:sz="0" w:space="0" w:color="auto"/>
        <w:left w:val="none" w:sz="0" w:space="0" w:color="auto"/>
        <w:bottom w:val="none" w:sz="0" w:space="0" w:color="auto"/>
        <w:right w:val="none" w:sz="0" w:space="0" w:color="auto"/>
      </w:divBdr>
    </w:div>
    <w:div w:id="795299058">
      <w:bodyDiv w:val="1"/>
      <w:marLeft w:val="0"/>
      <w:marRight w:val="0"/>
      <w:marTop w:val="0"/>
      <w:marBottom w:val="0"/>
      <w:divBdr>
        <w:top w:val="none" w:sz="0" w:space="0" w:color="auto"/>
        <w:left w:val="none" w:sz="0" w:space="0" w:color="auto"/>
        <w:bottom w:val="none" w:sz="0" w:space="0" w:color="auto"/>
        <w:right w:val="none" w:sz="0" w:space="0" w:color="auto"/>
      </w:divBdr>
      <w:divsChild>
        <w:div w:id="498037836">
          <w:marLeft w:val="0"/>
          <w:marRight w:val="0"/>
          <w:marTop w:val="0"/>
          <w:marBottom w:val="0"/>
          <w:divBdr>
            <w:top w:val="none" w:sz="0" w:space="0" w:color="auto"/>
            <w:left w:val="none" w:sz="0" w:space="0" w:color="auto"/>
            <w:bottom w:val="none" w:sz="0" w:space="0" w:color="auto"/>
            <w:right w:val="none" w:sz="0" w:space="0" w:color="auto"/>
          </w:divBdr>
        </w:div>
      </w:divsChild>
    </w:div>
    <w:div w:id="970016867">
      <w:bodyDiv w:val="1"/>
      <w:marLeft w:val="0"/>
      <w:marRight w:val="0"/>
      <w:marTop w:val="0"/>
      <w:marBottom w:val="0"/>
      <w:divBdr>
        <w:top w:val="none" w:sz="0" w:space="0" w:color="auto"/>
        <w:left w:val="none" w:sz="0" w:space="0" w:color="auto"/>
        <w:bottom w:val="none" w:sz="0" w:space="0" w:color="auto"/>
        <w:right w:val="none" w:sz="0" w:space="0" w:color="auto"/>
      </w:divBdr>
      <w:divsChild>
        <w:div w:id="1433284431">
          <w:marLeft w:val="0"/>
          <w:marRight w:val="0"/>
          <w:marTop w:val="0"/>
          <w:marBottom w:val="0"/>
          <w:divBdr>
            <w:top w:val="none" w:sz="0" w:space="0" w:color="auto"/>
            <w:left w:val="none" w:sz="0" w:space="0" w:color="auto"/>
            <w:bottom w:val="none" w:sz="0" w:space="0" w:color="auto"/>
            <w:right w:val="none" w:sz="0" w:space="0" w:color="auto"/>
          </w:divBdr>
        </w:div>
        <w:div w:id="2082218885">
          <w:marLeft w:val="0"/>
          <w:marRight w:val="0"/>
          <w:marTop w:val="0"/>
          <w:marBottom w:val="0"/>
          <w:divBdr>
            <w:top w:val="none" w:sz="0" w:space="0" w:color="auto"/>
            <w:left w:val="none" w:sz="0" w:space="0" w:color="auto"/>
            <w:bottom w:val="none" w:sz="0" w:space="0" w:color="auto"/>
            <w:right w:val="none" w:sz="0" w:space="0" w:color="auto"/>
          </w:divBdr>
        </w:div>
        <w:div w:id="707802867">
          <w:marLeft w:val="0"/>
          <w:marRight w:val="0"/>
          <w:marTop w:val="0"/>
          <w:marBottom w:val="0"/>
          <w:divBdr>
            <w:top w:val="none" w:sz="0" w:space="0" w:color="auto"/>
            <w:left w:val="none" w:sz="0" w:space="0" w:color="auto"/>
            <w:bottom w:val="none" w:sz="0" w:space="0" w:color="auto"/>
            <w:right w:val="none" w:sz="0" w:space="0" w:color="auto"/>
          </w:divBdr>
        </w:div>
        <w:div w:id="588806576">
          <w:marLeft w:val="0"/>
          <w:marRight w:val="0"/>
          <w:marTop w:val="0"/>
          <w:marBottom w:val="0"/>
          <w:divBdr>
            <w:top w:val="none" w:sz="0" w:space="0" w:color="auto"/>
            <w:left w:val="none" w:sz="0" w:space="0" w:color="auto"/>
            <w:bottom w:val="none" w:sz="0" w:space="0" w:color="auto"/>
            <w:right w:val="none" w:sz="0" w:space="0" w:color="auto"/>
          </w:divBdr>
        </w:div>
        <w:div w:id="2040616461">
          <w:marLeft w:val="0"/>
          <w:marRight w:val="0"/>
          <w:marTop w:val="0"/>
          <w:marBottom w:val="0"/>
          <w:divBdr>
            <w:top w:val="none" w:sz="0" w:space="0" w:color="auto"/>
            <w:left w:val="none" w:sz="0" w:space="0" w:color="auto"/>
            <w:bottom w:val="none" w:sz="0" w:space="0" w:color="auto"/>
            <w:right w:val="none" w:sz="0" w:space="0" w:color="auto"/>
          </w:divBdr>
        </w:div>
        <w:div w:id="1701710390">
          <w:marLeft w:val="0"/>
          <w:marRight w:val="0"/>
          <w:marTop w:val="0"/>
          <w:marBottom w:val="0"/>
          <w:divBdr>
            <w:top w:val="none" w:sz="0" w:space="0" w:color="auto"/>
            <w:left w:val="none" w:sz="0" w:space="0" w:color="auto"/>
            <w:bottom w:val="none" w:sz="0" w:space="0" w:color="auto"/>
            <w:right w:val="none" w:sz="0" w:space="0" w:color="auto"/>
          </w:divBdr>
        </w:div>
        <w:div w:id="1290042016">
          <w:marLeft w:val="0"/>
          <w:marRight w:val="0"/>
          <w:marTop w:val="0"/>
          <w:marBottom w:val="0"/>
          <w:divBdr>
            <w:top w:val="none" w:sz="0" w:space="0" w:color="auto"/>
            <w:left w:val="none" w:sz="0" w:space="0" w:color="auto"/>
            <w:bottom w:val="none" w:sz="0" w:space="0" w:color="auto"/>
            <w:right w:val="none" w:sz="0" w:space="0" w:color="auto"/>
          </w:divBdr>
        </w:div>
        <w:div w:id="1863661617">
          <w:marLeft w:val="0"/>
          <w:marRight w:val="0"/>
          <w:marTop w:val="0"/>
          <w:marBottom w:val="0"/>
          <w:divBdr>
            <w:top w:val="none" w:sz="0" w:space="0" w:color="auto"/>
            <w:left w:val="none" w:sz="0" w:space="0" w:color="auto"/>
            <w:bottom w:val="none" w:sz="0" w:space="0" w:color="auto"/>
            <w:right w:val="none" w:sz="0" w:space="0" w:color="auto"/>
          </w:divBdr>
        </w:div>
      </w:divsChild>
    </w:div>
    <w:div w:id="1028138590">
      <w:bodyDiv w:val="1"/>
      <w:marLeft w:val="0"/>
      <w:marRight w:val="0"/>
      <w:marTop w:val="0"/>
      <w:marBottom w:val="0"/>
      <w:divBdr>
        <w:top w:val="none" w:sz="0" w:space="0" w:color="auto"/>
        <w:left w:val="none" w:sz="0" w:space="0" w:color="auto"/>
        <w:bottom w:val="none" w:sz="0" w:space="0" w:color="auto"/>
        <w:right w:val="none" w:sz="0" w:space="0" w:color="auto"/>
      </w:divBdr>
      <w:divsChild>
        <w:div w:id="466358879">
          <w:marLeft w:val="0"/>
          <w:marRight w:val="0"/>
          <w:marTop w:val="0"/>
          <w:marBottom w:val="0"/>
          <w:divBdr>
            <w:top w:val="none" w:sz="0" w:space="0" w:color="auto"/>
            <w:left w:val="none" w:sz="0" w:space="0" w:color="auto"/>
            <w:bottom w:val="none" w:sz="0" w:space="0" w:color="auto"/>
            <w:right w:val="none" w:sz="0" w:space="0" w:color="auto"/>
          </w:divBdr>
        </w:div>
        <w:div w:id="1664117507">
          <w:marLeft w:val="0"/>
          <w:marRight w:val="0"/>
          <w:marTop w:val="0"/>
          <w:marBottom w:val="0"/>
          <w:divBdr>
            <w:top w:val="none" w:sz="0" w:space="0" w:color="auto"/>
            <w:left w:val="none" w:sz="0" w:space="0" w:color="auto"/>
            <w:bottom w:val="none" w:sz="0" w:space="0" w:color="auto"/>
            <w:right w:val="none" w:sz="0" w:space="0" w:color="auto"/>
          </w:divBdr>
        </w:div>
        <w:div w:id="1796022280">
          <w:marLeft w:val="0"/>
          <w:marRight w:val="0"/>
          <w:marTop w:val="0"/>
          <w:marBottom w:val="0"/>
          <w:divBdr>
            <w:top w:val="none" w:sz="0" w:space="0" w:color="auto"/>
            <w:left w:val="none" w:sz="0" w:space="0" w:color="auto"/>
            <w:bottom w:val="none" w:sz="0" w:space="0" w:color="auto"/>
            <w:right w:val="none" w:sz="0" w:space="0" w:color="auto"/>
          </w:divBdr>
        </w:div>
        <w:div w:id="1580401846">
          <w:marLeft w:val="0"/>
          <w:marRight w:val="0"/>
          <w:marTop w:val="0"/>
          <w:marBottom w:val="0"/>
          <w:divBdr>
            <w:top w:val="none" w:sz="0" w:space="0" w:color="auto"/>
            <w:left w:val="none" w:sz="0" w:space="0" w:color="auto"/>
            <w:bottom w:val="none" w:sz="0" w:space="0" w:color="auto"/>
            <w:right w:val="none" w:sz="0" w:space="0" w:color="auto"/>
          </w:divBdr>
        </w:div>
      </w:divsChild>
    </w:div>
    <w:div w:id="1071275198">
      <w:bodyDiv w:val="1"/>
      <w:marLeft w:val="0"/>
      <w:marRight w:val="0"/>
      <w:marTop w:val="0"/>
      <w:marBottom w:val="0"/>
      <w:divBdr>
        <w:top w:val="none" w:sz="0" w:space="0" w:color="auto"/>
        <w:left w:val="none" w:sz="0" w:space="0" w:color="auto"/>
        <w:bottom w:val="none" w:sz="0" w:space="0" w:color="auto"/>
        <w:right w:val="none" w:sz="0" w:space="0" w:color="auto"/>
      </w:divBdr>
      <w:divsChild>
        <w:div w:id="525876110">
          <w:marLeft w:val="0"/>
          <w:marRight w:val="0"/>
          <w:marTop w:val="0"/>
          <w:marBottom w:val="0"/>
          <w:divBdr>
            <w:top w:val="none" w:sz="0" w:space="0" w:color="auto"/>
            <w:left w:val="none" w:sz="0" w:space="0" w:color="auto"/>
            <w:bottom w:val="none" w:sz="0" w:space="0" w:color="auto"/>
            <w:right w:val="none" w:sz="0" w:space="0" w:color="auto"/>
          </w:divBdr>
        </w:div>
        <w:div w:id="1320114278">
          <w:marLeft w:val="0"/>
          <w:marRight w:val="0"/>
          <w:marTop w:val="0"/>
          <w:marBottom w:val="0"/>
          <w:divBdr>
            <w:top w:val="none" w:sz="0" w:space="0" w:color="auto"/>
            <w:left w:val="none" w:sz="0" w:space="0" w:color="auto"/>
            <w:bottom w:val="none" w:sz="0" w:space="0" w:color="auto"/>
            <w:right w:val="none" w:sz="0" w:space="0" w:color="auto"/>
          </w:divBdr>
        </w:div>
        <w:div w:id="1484666252">
          <w:marLeft w:val="0"/>
          <w:marRight w:val="0"/>
          <w:marTop w:val="0"/>
          <w:marBottom w:val="0"/>
          <w:divBdr>
            <w:top w:val="none" w:sz="0" w:space="0" w:color="auto"/>
            <w:left w:val="none" w:sz="0" w:space="0" w:color="auto"/>
            <w:bottom w:val="none" w:sz="0" w:space="0" w:color="auto"/>
            <w:right w:val="none" w:sz="0" w:space="0" w:color="auto"/>
          </w:divBdr>
        </w:div>
        <w:div w:id="1134105356">
          <w:marLeft w:val="0"/>
          <w:marRight w:val="0"/>
          <w:marTop w:val="0"/>
          <w:marBottom w:val="0"/>
          <w:divBdr>
            <w:top w:val="none" w:sz="0" w:space="0" w:color="auto"/>
            <w:left w:val="none" w:sz="0" w:space="0" w:color="auto"/>
            <w:bottom w:val="none" w:sz="0" w:space="0" w:color="auto"/>
            <w:right w:val="none" w:sz="0" w:space="0" w:color="auto"/>
          </w:divBdr>
        </w:div>
      </w:divsChild>
    </w:div>
    <w:div w:id="1087387252">
      <w:bodyDiv w:val="1"/>
      <w:marLeft w:val="0"/>
      <w:marRight w:val="0"/>
      <w:marTop w:val="0"/>
      <w:marBottom w:val="0"/>
      <w:divBdr>
        <w:top w:val="none" w:sz="0" w:space="0" w:color="auto"/>
        <w:left w:val="none" w:sz="0" w:space="0" w:color="auto"/>
        <w:bottom w:val="none" w:sz="0" w:space="0" w:color="auto"/>
        <w:right w:val="none" w:sz="0" w:space="0" w:color="auto"/>
      </w:divBdr>
      <w:divsChild>
        <w:div w:id="1352798244">
          <w:marLeft w:val="0"/>
          <w:marRight w:val="0"/>
          <w:marTop w:val="0"/>
          <w:marBottom w:val="0"/>
          <w:divBdr>
            <w:top w:val="none" w:sz="0" w:space="0" w:color="auto"/>
            <w:left w:val="none" w:sz="0" w:space="0" w:color="auto"/>
            <w:bottom w:val="none" w:sz="0" w:space="0" w:color="auto"/>
            <w:right w:val="none" w:sz="0" w:space="0" w:color="auto"/>
          </w:divBdr>
          <w:divsChild>
            <w:div w:id="258681721">
              <w:marLeft w:val="0"/>
              <w:marRight w:val="0"/>
              <w:marTop w:val="0"/>
              <w:marBottom w:val="360"/>
              <w:divBdr>
                <w:top w:val="none" w:sz="0" w:space="0" w:color="auto"/>
                <w:left w:val="none" w:sz="0" w:space="0" w:color="auto"/>
                <w:bottom w:val="none" w:sz="0" w:space="0" w:color="auto"/>
                <w:right w:val="none" w:sz="0" w:space="0" w:color="auto"/>
              </w:divBdr>
              <w:divsChild>
                <w:div w:id="83796505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161385318">
      <w:bodyDiv w:val="1"/>
      <w:marLeft w:val="0"/>
      <w:marRight w:val="0"/>
      <w:marTop w:val="0"/>
      <w:marBottom w:val="0"/>
      <w:divBdr>
        <w:top w:val="none" w:sz="0" w:space="0" w:color="auto"/>
        <w:left w:val="none" w:sz="0" w:space="0" w:color="auto"/>
        <w:bottom w:val="none" w:sz="0" w:space="0" w:color="auto"/>
        <w:right w:val="none" w:sz="0" w:space="0" w:color="auto"/>
      </w:divBdr>
      <w:divsChild>
        <w:div w:id="1079600457">
          <w:marLeft w:val="0"/>
          <w:marRight w:val="0"/>
          <w:marTop w:val="0"/>
          <w:marBottom w:val="0"/>
          <w:divBdr>
            <w:top w:val="none" w:sz="0" w:space="0" w:color="auto"/>
            <w:left w:val="none" w:sz="0" w:space="0" w:color="auto"/>
            <w:bottom w:val="none" w:sz="0" w:space="0" w:color="auto"/>
            <w:right w:val="none" w:sz="0" w:space="0" w:color="auto"/>
          </w:divBdr>
        </w:div>
      </w:divsChild>
    </w:div>
    <w:div w:id="1172376674">
      <w:bodyDiv w:val="1"/>
      <w:marLeft w:val="0"/>
      <w:marRight w:val="0"/>
      <w:marTop w:val="0"/>
      <w:marBottom w:val="0"/>
      <w:divBdr>
        <w:top w:val="none" w:sz="0" w:space="0" w:color="auto"/>
        <w:left w:val="none" w:sz="0" w:space="0" w:color="auto"/>
        <w:bottom w:val="none" w:sz="0" w:space="0" w:color="auto"/>
        <w:right w:val="none" w:sz="0" w:space="0" w:color="auto"/>
      </w:divBdr>
      <w:divsChild>
        <w:div w:id="1949042387">
          <w:marLeft w:val="0"/>
          <w:marRight w:val="0"/>
          <w:marTop w:val="0"/>
          <w:marBottom w:val="0"/>
          <w:divBdr>
            <w:top w:val="none" w:sz="0" w:space="0" w:color="auto"/>
            <w:left w:val="none" w:sz="0" w:space="0" w:color="auto"/>
            <w:bottom w:val="none" w:sz="0" w:space="0" w:color="auto"/>
            <w:right w:val="none" w:sz="0" w:space="0" w:color="auto"/>
          </w:divBdr>
        </w:div>
      </w:divsChild>
    </w:div>
    <w:div w:id="1252854404">
      <w:bodyDiv w:val="1"/>
      <w:marLeft w:val="0"/>
      <w:marRight w:val="0"/>
      <w:marTop w:val="0"/>
      <w:marBottom w:val="0"/>
      <w:divBdr>
        <w:top w:val="none" w:sz="0" w:space="0" w:color="auto"/>
        <w:left w:val="none" w:sz="0" w:space="0" w:color="auto"/>
        <w:bottom w:val="none" w:sz="0" w:space="0" w:color="auto"/>
        <w:right w:val="none" w:sz="0" w:space="0" w:color="auto"/>
      </w:divBdr>
    </w:div>
    <w:div w:id="1319574651">
      <w:bodyDiv w:val="1"/>
      <w:marLeft w:val="0"/>
      <w:marRight w:val="0"/>
      <w:marTop w:val="0"/>
      <w:marBottom w:val="0"/>
      <w:divBdr>
        <w:top w:val="none" w:sz="0" w:space="0" w:color="auto"/>
        <w:left w:val="none" w:sz="0" w:space="0" w:color="auto"/>
        <w:bottom w:val="none" w:sz="0" w:space="0" w:color="auto"/>
        <w:right w:val="none" w:sz="0" w:space="0" w:color="auto"/>
      </w:divBdr>
      <w:divsChild>
        <w:div w:id="114182371">
          <w:marLeft w:val="0"/>
          <w:marRight w:val="0"/>
          <w:marTop w:val="0"/>
          <w:marBottom w:val="240"/>
          <w:divBdr>
            <w:top w:val="none" w:sz="0" w:space="0" w:color="auto"/>
            <w:left w:val="none" w:sz="0" w:space="0" w:color="auto"/>
            <w:bottom w:val="none" w:sz="0" w:space="0" w:color="auto"/>
            <w:right w:val="none" w:sz="0" w:space="0" w:color="auto"/>
          </w:divBdr>
          <w:divsChild>
            <w:div w:id="38680340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67549055">
      <w:bodyDiv w:val="1"/>
      <w:marLeft w:val="0"/>
      <w:marRight w:val="0"/>
      <w:marTop w:val="0"/>
      <w:marBottom w:val="0"/>
      <w:divBdr>
        <w:top w:val="none" w:sz="0" w:space="0" w:color="auto"/>
        <w:left w:val="none" w:sz="0" w:space="0" w:color="auto"/>
        <w:bottom w:val="none" w:sz="0" w:space="0" w:color="auto"/>
        <w:right w:val="none" w:sz="0" w:space="0" w:color="auto"/>
      </w:divBdr>
      <w:divsChild>
        <w:div w:id="942345765">
          <w:marLeft w:val="0"/>
          <w:marRight w:val="0"/>
          <w:marTop w:val="0"/>
          <w:marBottom w:val="0"/>
          <w:divBdr>
            <w:top w:val="none" w:sz="0" w:space="0" w:color="auto"/>
            <w:left w:val="none" w:sz="0" w:space="0" w:color="auto"/>
            <w:bottom w:val="none" w:sz="0" w:space="0" w:color="auto"/>
            <w:right w:val="none" w:sz="0" w:space="0" w:color="auto"/>
          </w:divBdr>
        </w:div>
        <w:div w:id="460003250">
          <w:marLeft w:val="0"/>
          <w:marRight w:val="0"/>
          <w:marTop w:val="0"/>
          <w:marBottom w:val="0"/>
          <w:divBdr>
            <w:top w:val="none" w:sz="0" w:space="0" w:color="auto"/>
            <w:left w:val="none" w:sz="0" w:space="0" w:color="auto"/>
            <w:bottom w:val="none" w:sz="0" w:space="0" w:color="auto"/>
            <w:right w:val="none" w:sz="0" w:space="0" w:color="auto"/>
          </w:divBdr>
        </w:div>
        <w:div w:id="154958389">
          <w:marLeft w:val="0"/>
          <w:marRight w:val="0"/>
          <w:marTop w:val="0"/>
          <w:marBottom w:val="0"/>
          <w:divBdr>
            <w:top w:val="none" w:sz="0" w:space="0" w:color="auto"/>
            <w:left w:val="none" w:sz="0" w:space="0" w:color="auto"/>
            <w:bottom w:val="none" w:sz="0" w:space="0" w:color="auto"/>
            <w:right w:val="none" w:sz="0" w:space="0" w:color="auto"/>
          </w:divBdr>
        </w:div>
        <w:div w:id="1665426893">
          <w:marLeft w:val="0"/>
          <w:marRight w:val="0"/>
          <w:marTop w:val="0"/>
          <w:marBottom w:val="0"/>
          <w:divBdr>
            <w:top w:val="none" w:sz="0" w:space="0" w:color="auto"/>
            <w:left w:val="none" w:sz="0" w:space="0" w:color="auto"/>
            <w:bottom w:val="none" w:sz="0" w:space="0" w:color="auto"/>
            <w:right w:val="none" w:sz="0" w:space="0" w:color="auto"/>
          </w:divBdr>
        </w:div>
        <w:div w:id="257098696">
          <w:marLeft w:val="0"/>
          <w:marRight w:val="0"/>
          <w:marTop w:val="0"/>
          <w:marBottom w:val="0"/>
          <w:divBdr>
            <w:top w:val="none" w:sz="0" w:space="0" w:color="auto"/>
            <w:left w:val="none" w:sz="0" w:space="0" w:color="auto"/>
            <w:bottom w:val="none" w:sz="0" w:space="0" w:color="auto"/>
            <w:right w:val="none" w:sz="0" w:space="0" w:color="auto"/>
          </w:divBdr>
        </w:div>
        <w:div w:id="364673535">
          <w:marLeft w:val="0"/>
          <w:marRight w:val="0"/>
          <w:marTop w:val="0"/>
          <w:marBottom w:val="0"/>
          <w:divBdr>
            <w:top w:val="none" w:sz="0" w:space="0" w:color="auto"/>
            <w:left w:val="none" w:sz="0" w:space="0" w:color="auto"/>
            <w:bottom w:val="none" w:sz="0" w:space="0" w:color="auto"/>
            <w:right w:val="none" w:sz="0" w:space="0" w:color="auto"/>
          </w:divBdr>
        </w:div>
      </w:divsChild>
    </w:div>
    <w:div w:id="1581015485">
      <w:bodyDiv w:val="1"/>
      <w:marLeft w:val="0"/>
      <w:marRight w:val="0"/>
      <w:marTop w:val="0"/>
      <w:marBottom w:val="0"/>
      <w:divBdr>
        <w:top w:val="none" w:sz="0" w:space="0" w:color="auto"/>
        <w:left w:val="none" w:sz="0" w:space="0" w:color="auto"/>
        <w:bottom w:val="none" w:sz="0" w:space="0" w:color="auto"/>
        <w:right w:val="none" w:sz="0" w:space="0" w:color="auto"/>
      </w:divBdr>
      <w:divsChild>
        <w:div w:id="571700295">
          <w:marLeft w:val="0"/>
          <w:marRight w:val="0"/>
          <w:marTop w:val="0"/>
          <w:marBottom w:val="0"/>
          <w:divBdr>
            <w:top w:val="none" w:sz="0" w:space="0" w:color="auto"/>
            <w:left w:val="none" w:sz="0" w:space="0" w:color="auto"/>
            <w:bottom w:val="none" w:sz="0" w:space="0" w:color="auto"/>
            <w:right w:val="none" w:sz="0" w:space="0" w:color="auto"/>
          </w:divBdr>
          <w:divsChild>
            <w:div w:id="639578526">
              <w:marLeft w:val="0"/>
              <w:marRight w:val="0"/>
              <w:marTop w:val="0"/>
              <w:marBottom w:val="0"/>
              <w:divBdr>
                <w:top w:val="none" w:sz="0" w:space="0" w:color="auto"/>
                <w:left w:val="none" w:sz="0" w:space="0" w:color="auto"/>
                <w:bottom w:val="none" w:sz="0" w:space="0" w:color="auto"/>
                <w:right w:val="none" w:sz="0" w:space="0" w:color="auto"/>
              </w:divBdr>
              <w:divsChild>
                <w:div w:id="1453094668">
                  <w:marLeft w:val="0"/>
                  <w:marRight w:val="0"/>
                  <w:marTop w:val="0"/>
                  <w:marBottom w:val="0"/>
                  <w:divBdr>
                    <w:top w:val="none" w:sz="0" w:space="0" w:color="auto"/>
                    <w:left w:val="none" w:sz="0" w:space="0" w:color="auto"/>
                    <w:bottom w:val="none" w:sz="0" w:space="0" w:color="auto"/>
                    <w:right w:val="none" w:sz="0" w:space="0" w:color="auto"/>
                  </w:divBdr>
                  <w:divsChild>
                    <w:div w:id="618803726">
                      <w:marLeft w:val="0"/>
                      <w:marRight w:val="0"/>
                      <w:marTop w:val="0"/>
                      <w:marBottom w:val="0"/>
                      <w:divBdr>
                        <w:top w:val="none" w:sz="0" w:space="0" w:color="auto"/>
                        <w:left w:val="none" w:sz="0" w:space="0" w:color="auto"/>
                        <w:bottom w:val="none" w:sz="0" w:space="0" w:color="auto"/>
                        <w:right w:val="none" w:sz="0" w:space="0" w:color="auto"/>
                      </w:divBdr>
                      <w:divsChild>
                        <w:div w:id="543057611">
                          <w:marLeft w:val="0"/>
                          <w:marRight w:val="0"/>
                          <w:marTop w:val="0"/>
                          <w:marBottom w:val="0"/>
                          <w:divBdr>
                            <w:top w:val="none" w:sz="0" w:space="0" w:color="auto"/>
                            <w:left w:val="none" w:sz="0" w:space="0" w:color="auto"/>
                            <w:bottom w:val="none" w:sz="0" w:space="0" w:color="auto"/>
                            <w:right w:val="none" w:sz="0" w:space="0" w:color="auto"/>
                          </w:divBdr>
                          <w:divsChild>
                            <w:div w:id="159588287">
                              <w:marLeft w:val="0"/>
                              <w:marRight w:val="0"/>
                              <w:marTop w:val="0"/>
                              <w:marBottom w:val="0"/>
                              <w:divBdr>
                                <w:top w:val="none" w:sz="0" w:space="0" w:color="auto"/>
                                <w:left w:val="none" w:sz="0" w:space="0" w:color="auto"/>
                                <w:bottom w:val="none" w:sz="0" w:space="0" w:color="auto"/>
                                <w:right w:val="none" w:sz="0" w:space="0" w:color="auto"/>
                              </w:divBdr>
                              <w:divsChild>
                                <w:div w:id="158621122">
                                  <w:marLeft w:val="0"/>
                                  <w:marRight w:val="0"/>
                                  <w:marTop w:val="0"/>
                                  <w:marBottom w:val="0"/>
                                  <w:divBdr>
                                    <w:top w:val="none" w:sz="0" w:space="0" w:color="auto"/>
                                    <w:left w:val="none" w:sz="0" w:space="0" w:color="auto"/>
                                    <w:bottom w:val="none" w:sz="0" w:space="0" w:color="auto"/>
                                    <w:right w:val="none" w:sz="0" w:space="0" w:color="auto"/>
                                  </w:divBdr>
                                </w:div>
                              </w:divsChild>
                            </w:div>
                            <w:div w:id="978146467">
                              <w:marLeft w:val="0"/>
                              <w:marRight w:val="0"/>
                              <w:marTop w:val="0"/>
                              <w:marBottom w:val="0"/>
                              <w:divBdr>
                                <w:top w:val="none" w:sz="0" w:space="0" w:color="auto"/>
                                <w:left w:val="none" w:sz="0" w:space="0" w:color="auto"/>
                                <w:bottom w:val="none" w:sz="0" w:space="0" w:color="auto"/>
                                <w:right w:val="none" w:sz="0" w:space="0" w:color="auto"/>
                              </w:divBdr>
                              <w:divsChild>
                                <w:div w:id="967323079">
                                  <w:marLeft w:val="0"/>
                                  <w:marRight w:val="0"/>
                                  <w:marTop w:val="0"/>
                                  <w:marBottom w:val="0"/>
                                  <w:divBdr>
                                    <w:top w:val="none" w:sz="0" w:space="0" w:color="auto"/>
                                    <w:left w:val="none" w:sz="0" w:space="0" w:color="auto"/>
                                    <w:bottom w:val="none" w:sz="0" w:space="0" w:color="auto"/>
                                    <w:right w:val="none" w:sz="0" w:space="0" w:color="auto"/>
                                  </w:divBdr>
                                  <w:divsChild>
                                    <w:div w:id="1684353332">
                                      <w:marLeft w:val="0"/>
                                      <w:marRight w:val="15"/>
                                      <w:marTop w:val="0"/>
                                      <w:marBottom w:val="0"/>
                                      <w:divBdr>
                                        <w:top w:val="none" w:sz="0" w:space="0" w:color="auto"/>
                                        <w:left w:val="none" w:sz="0" w:space="0" w:color="auto"/>
                                        <w:bottom w:val="none" w:sz="0" w:space="0" w:color="auto"/>
                                        <w:right w:val="none" w:sz="0" w:space="0" w:color="auto"/>
                                      </w:divBdr>
                                      <w:divsChild>
                                        <w:div w:id="1835026806">
                                          <w:marLeft w:val="0"/>
                                          <w:marRight w:val="0"/>
                                          <w:marTop w:val="0"/>
                                          <w:marBottom w:val="0"/>
                                          <w:divBdr>
                                            <w:top w:val="none" w:sz="0" w:space="0" w:color="auto"/>
                                            <w:left w:val="none" w:sz="0" w:space="0" w:color="auto"/>
                                            <w:bottom w:val="none" w:sz="0" w:space="0" w:color="auto"/>
                                            <w:right w:val="none" w:sz="0" w:space="0" w:color="auto"/>
                                          </w:divBdr>
                                          <w:divsChild>
                                            <w:div w:id="467750880">
                                              <w:marLeft w:val="0"/>
                                              <w:marRight w:val="0"/>
                                              <w:marTop w:val="0"/>
                                              <w:marBottom w:val="0"/>
                                              <w:divBdr>
                                                <w:top w:val="none" w:sz="0" w:space="0" w:color="auto"/>
                                                <w:left w:val="none" w:sz="0" w:space="0" w:color="auto"/>
                                                <w:bottom w:val="none" w:sz="0" w:space="0" w:color="auto"/>
                                                <w:right w:val="none" w:sz="0" w:space="0" w:color="auto"/>
                                              </w:divBdr>
                                              <w:divsChild>
                                                <w:div w:id="173192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1336693">
          <w:marLeft w:val="0"/>
          <w:marRight w:val="0"/>
          <w:marTop w:val="0"/>
          <w:marBottom w:val="0"/>
          <w:divBdr>
            <w:top w:val="none" w:sz="0" w:space="0" w:color="auto"/>
            <w:left w:val="none" w:sz="0" w:space="0" w:color="auto"/>
            <w:bottom w:val="none" w:sz="0" w:space="0" w:color="auto"/>
            <w:right w:val="none" w:sz="0" w:space="0" w:color="auto"/>
          </w:divBdr>
          <w:divsChild>
            <w:div w:id="316692544">
              <w:marLeft w:val="465"/>
              <w:marRight w:val="465"/>
              <w:marTop w:val="0"/>
              <w:marBottom w:val="0"/>
              <w:divBdr>
                <w:top w:val="none" w:sz="0" w:space="0" w:color="auto"/>
                <w:left w:val="none" w:sz="0" w:space="0" w:color="auto"/>
                <w:bottom w:val="none" w:sz="0" w:space="0" w:color="auto"/>
                <w:right w:val="none" w:sz="0" w:space="0" w:color="auto"/>
              </w:divBdr>
              <w:divsChild>
                <w:div w:id="461652954">
                  <w:marLeft w:val="0"/>
                  <w:marRight w:val="0"/>
                  <w:marTop w:val="0"/>
                  <w:marBottom w:val="0"/>
                  <w:divBdr>
                    <w:top w:val="none" w:sz="0" w:space="0" w:color="auto"/>
                    <w:left w:val="none" w:sz="0" w:space="0" w:color="auto"/>
                    <w:bottom w:val="none" w:sz="0" w:space="0" w:color="auto"/>
                    <w:right w:val="none" w:sz="0" w:space="0" w:color="auto"/>
                  </w:divBdr>
                  <w:divsChild>
                    <w:div w:id="24931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137682">
      <w:bodyDiv w:val="1"/>
      <w:marLeft w:val="0"/>
      <w:marRight w:val="0"/>
      <w:marTop w:val="0"/>
      <w:marBottom w:val="0"/>
      <w:divBdr>
        <w:top w:val="none" w:sz="0" w:space="0" w:color="auto"/>
        <w:left w:val="none" w:sz="0" w:space="0" w:color="auto"/>
        <w:bottom w:val="none" w:sz="0" w:space="0" w:color="auto"/>
        <w:right w:val="none" w:sz="0" w:space="0" w:color="auto"/>
      </w:divBdr>
    </w:div>
    <w:div w:id="1645155429">
      <w:bodyDiv w:val="1"/>
      <w:marLeft w:val="0"/>
      <w:marRight w:val="0"/>
      <w:marTop w:val="0"/>
      <w:marBottom w:val="0"/>
      <w:divBdr>
        <w:top w:val="none" w:sz="0" w:space="0" w:color="auto"/>
        <w:left w:val="none" w:sz="0" w:space="0" w:color="auto"/>
        <w:bottom w:val="none" w:sz="0" w:space="0" w:color="auto"/>
        <w:right w:val="none" w:sz="0" w:space="0" w:color="auto"/>
      </w:divBdr>
      <w:divsChild>
        <w:div w:id="1565065869">
          <w:marLeft w:val="0"/>
          <w:marRight w:val="0"/>
          <w:marTop w:val="0"/>
          <w:marBottom w:val="240"/>
          <w:divBdr>
            <w:top w:val="none" w:sz="0" w:space="0" w:color="auto"/>
            <w:left w:val="none" w:sz="0" w:space="0" w:color="auto"/>
            <w:bottom w:val="none" w:sz="0" w:space="0" w:color="auto"/>
            <w:right w:val="none" w:sz="0" w:space="0" w:color="auto"/>
          </w:divBdr>
          <w:divsChild>
            <w:div w:id="175966884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732775274">
      <w:bodyDiv w:val="1"/>
      <w:marLeft w:val="0"/>
      <w:marRight w:val="0"/>
      <w:marTop w:val="0"/>
      <w:marBottom w:val="0"/>
      <w:divBdr>
        <w:top w:val="none" w:sz="0" w:space="0" w:color="auto"/>
        <w:left w:val="none" w:sz="0" w:space="0" w:color="auto"/>
        <w:bottom w:val="none" w:sz="0" w:space="0" w:color="auto"/>
        <w:right w:val="none" w:sz="0" w:space="0" w:color="auto"/>
      </w:divBdr>
    </w:div>
    <w:div w:id="1779445781">
      <w:bodyDiv w:val="1"/>
      <w:marLeft w:val="0"/>
      <w:marRight w:val="0"/>
      <w:marTop w:val="0"/>
      <w:marBottom w:val="0"/>
      <w:divBdr>
        <w:top w:val="none" w:sz="0" w:space="0" w:color="auto"/>
        <w:left w:val="none" w:sz="0" w:space="0" w:color="auto"/>
        <w:bottom w:val="none" w:sz="0" w:space="0" w:color="auto"/>
        <w:right w:val="none" w:sz="0" w:space="0" w:color="auto"/>
      </w:divBdr>
      <w:divsChild>
        <w:div w:id="1290630924">
          <w:marLeft w:val="0"/>
          <w:marRight w:val="0"/>
          <w:marTop w:val="0"/>
          <w:marBottom w:val="0"/>
          <w:divBdr>
            <w:top w:val="none" w:sz="0" w:space="0" w:color="auto"/>
            <w:left w:val="none" w:sz="0" w:space="0" w:color="auto"/>
            <w:bottom w:val="none" w:sz="0" w:space="0" w:color="auto"/>
            <w:right w:val="none" w:sz="0" w:space="0" w:color="auto"/>
          </w:divBdr>
          <w:divsChild>
            <w:div w:id="748581705">
              <w:marLeft w:val="0"/>
              <w:marRight w:val="0"/>
              <w:marTop w:val="0"/>
              <w:marBottom w:val="0"/>
              <w:divBdr>
                <w:top w:val="none" w:sz="0" w:space="0" w:color="auto"/>
                <w:left w:val="none" w:sz="0" w:space="0" w:color="auto"/>
                <w:bottom w:val="none" w:sz="0" w:space="0" w:color="auto"/>
                <w:right w:val="none" w:sz="0" w:space="0" w:color="auto"/>
              </w:divBdr>
            </w:div>
            <w:div w:id="1791505899">
              <w:marLeft w:val="0"/>
              <w:marRight w:val="0"/>
              <w:marTop w:val="0"/>
              <w:marBottom w:val="0"/>
              <w:divBdr>
                <w:top w:val="none" w:sz="0" w:space="0" w:color="auto"/>
                <w:left w:val="none" w:sz="0" w:space="0" w:color="auto"/>
                <w:bottom w:val="none" w:sz="0" w:space="0" w:color="auto"/>
                <w:right w:val="none" w:sz="0" w:space="0" w:color="auto"/>
              </w:divBdr>
            </w:div>
            <w:div w:id="371075230">
              <w:marLeft w:val="0"/>
              <w:marRight w:val="0"/>
              <w:marTop w:val="0"/>
              <w:marBottom w:val="0"/>
              <w:divBdr>
                <w:top w:val="none" w:sz="0" w:space="0" w:color="auto"/>
                <w:left w:val="none" w:sz="0" w:space="0" w:color="auto"/>
                <w:bottom w:val="none" w:sz="0" w:space="0" w:color="auto"/>
                <w:right w:val="none" w:sz="0" w:space="0" w:color="auto"/>
              </w:divBdr>
            </w:div>
            <w:div w:id="1302156874">
              <w:marLeft w:val="0"/>
              <w:marRight w:val="0"/>
              <w:marTop w:val="0"/>
              <w:marBottom w:val="0"/>
              <w:divBdr>
                <w:top w:val="none" w:sz="0" w:space="0" w:color="auto"/>
                <w:left w:val="none" w:sz="0" w:space="0" w:color="auto"/>
                <w:bottom w:val="none" w:sz="0" w:space="0" w:color="auto"/>
                <w:right w:val="none" w:sz="0" w:space="0" w:color="auto"/>
              </w:divBdr>
            </w:div>
            <w:div w:id="1731074218">
              <w:marLeft w:val="0"/>
              <w:marRight w:val="0"/>
              <w:marTop w:val="0"/>
              <w:marBottom w:val="0"/>
              <w:divBdr>
                <w:top w:val="none" w:sz="0" w:space="0" w:color="auto"/>
                <w:left w:val="none" w:sz="0" w:space="0" w:color="auto"/>
                <w:bottom w:val="none" w:sz="0" w:space="0" w:color="auto"/>
                <w:right w:val="none" w:sz="0" w:space="0" w:color="auto"/>
              </w:divBdr>
            </w:div>
          </w:divsChild>
        </w:div>
        <w:div w:id="827087675">
          <w:marLeft w:val="0"/>
          <w:marRight w:val="0"/>
          <w:marTop w:val="0"/>
          <w:marBottom w:val="0"/>
          <w:divBdr>
            <w:top w:val="none" w:sz="0" w:space="0" w:color="auto"/>
            <w:left w:val="none" w:sz="0" w:space="0" w:color="auto"/>
            <w:bottom w:val="none" w:sz="0" w:space="0" w:color="auto"/>
            <w:right w:val="none" w:sz="0" w:space="0" w:color="auto"/>
          </w:divBdr>
        </w:div>
        <w:div w:id="27418319">
          <w:marLeft w:val="0"/>
          <w:marRight w:val="0"/>
          <w:marTop w:val="0"/>
          <w:marBottom w:val="0"/>
          <w:divBdr>
            <w:top w:val="none" w:sz="0" w:space="0" w:color="auto"/>
            <w:left w:val="none" w:sz="0" w:space="0" w:color="auto"/>
            <w:bottom w:val="none" w:sz="0" w:space="0" w:color="auto"/>
            <w:right w:val="none" w:sz="0" w:space="0" w:color="auto"/>
          </w:divBdr>
          <w:divsChild>
            <w:div w:id="1952470850">
              <w:marLeft w:val="0"/>
              <w:marRight w:val="0"/>
              <w:marTop w:val="0"/>
              <w:marBottom w:val="0"/>
              <w:divBdr>
                <w:top w:val="none" w:sz="0" w:space="0" w:color="auto"/>
                <w:left w:val="none" w:sz="0" w:space="0" w:color="auto"/>
                <w:bottom w:val="none" w:sz="0" w:space="0" w:color="auto"/>
                <w:right w:val="none" w:sz="0" w:space="0" w:color="auto"/>
              </w:divBdr>
            </w:div>
            <w:div w:id="681054432">
              <w:marLeft w:val="0"/>
              <w:marRight w:val="0"/>
              <w:marTop w:val="0"/>
              <w:marBottom w:val="0"/>
              <w:divBdr>
                <w:top w:val="none" w:sz="0" w:space="0" w:color="auto"/>
                <w:left w:val="none" w:sz="0" w:space="0" w:color="auto"/>
                <w:bottom w:val="none" w:sz="0" w:space="0" w:color="auto"/>
                <w:right w:val="none" w:sz="0" w:space="0" w:color="auto"/>
              </w:divBdr>
            </w:div>
            <w:div w:id="1694570988">
              <w:marLeft w:val="0"/>
              <w:marRight w:val="0"/>
              <w:marTop w:val="0"/>
              <w:marBottom w:val="0"/>
              <w:divBdr>
                <w:top w:val="none" w:sz="0" w:space="0" w:color="auto"/>
                <w:left w:val="none" w:sz="0" w:space="0" w:color="auto"/>
                <w:bottom w:val="none" w:sz="0" w:space="0" w:color="auto"/>
                <w:right w:val="none" w:sz="0" w:space="0" w:color="auto"/>
              </w:divBdr>
            </w:div>
            <w:div w:id="1994748559">
              <w:marLeft w:val="0"/>
              <w:marRight w:val="0"/>
              <w:marTop w:val="0"/>
              <w:marBottom w:val="0"/>
              <w:divBdr>
                <w:top w:val="none" w:sz="0" w:space="0" w:color="auto"/>
                <w:left w:val="none" w:sz="0" w:space="0" w:color="auto"/>
                <w:bottom w:val="none" w:sz="0" w:space="0" w:color="auto"/>
                <w:right w:val="none" w:sz="0" w:space="0" w:color="auto"/>
              </w:divBdr>
            </w:div>
          </w:divsChild>
        </w:div>
        <w:div w:id="1436900604">
          <w:marLeft w:val="0"/>
          <w:marRight w:val="0"/>
          <w:marTop w:val="0"/>
          <w:marBottom w:val="0"/>
          <w:divBdr>
            <w:top w:val="none" w:sz="0" w:space="0" w:color="auto"/>
            <w:left w:val="none" w:sz="0" w:space="0" w:color="auto"/>
            <w:bottom w:val="none" w:sz="0" w:space="0" w:color="auto"/>
            <w:right w:val="none" w:sz="0" w:space="0" w:color="auto"/>
          </w:divBdr>
          <w:divsChild>
            <w:div w:id="815418739">
              <w:marLeft w:val="0"/>
              <w:marRight w:val="0"/>
              <w:marTop w:val="0"/>
              <w:marBottom w:val="0"/>
              <w:divBdr>
                <w:top w:val="none" w:sz="0" w:space="0" w:color="auto"/>
                <w:left w:val="none" w:sz="0" w:space="0" w:color="auto"/>
                <w:bottom w:val="none" w:sz="0" w:space="0" w:color="auto"/>
                <w:right w:val="none" w:sz="0" w:space="0" w:color="auto"/>
              </w:divBdr>
            </w:div>
            <w:div w:id="1184440697">
              <w:marLeft w:val="0"/>
              <w:marRight w:val="0"/>
              <w:marTop w:val="0"/>
              <w:marBottom w:val="0"/>
              <w:divBdr>
                <w:top w:val="none" w:sz="0" w:space="0" w:color="auto"/>
                <w:left w:val="none" w:sz="0" w:space="0" w:color="auto"/>
                <w:bottom w:val="none" w:sz="0" w:space="0" w:color="auto"/>
                <w:right w:val="none" w:sz="0" w:space="0" w:color="auto"/>
              </w:divBdr>
            </w:div>
            <w:div w:id="948973596">
              <w:marLeft w:val="0"/>
              <w:marRight w:val="0"/>
              <w:marTop w:val="0"/>
              <w:marBottom w:val="0"/>
              <w:divBdr>
                <w:top w:val="none" w:sz="0" w:space="0" w:color="auto"/>
                <w:left w:val="none" w:sz="0" w:space="0" w:color="auto"/>
                <w:bottom w:val="none" w:sz="0" w:space="0" w:color="auto"/>
                <w:right w:val="none" w:sz="0" w:space="0" w:color="auto"/>
              </w:divBdr>
            </w:div>
            <w:div w:id="961423598">
              <w:marLeft w:val="0"/>
              <w:marRight w:val="0"/>
              <w:marTop w:val="0"/>
              <w:marBottom w:val="0"/>
              <w:divBdr>
                <w:top w:val="none" w:sz="0" w:space="0" w:color="auto"/>
                <w:left w:val="none" w:sz="0" w:space="0" w:color="auto"/>
                <w:bottom w:val="none" w:sz="0" w:space="0" w:color="auto"/>
                <w:right w:val="none" w:sz="0" w:space="0" w:color="auto"/>
              </w:divBdr>
            </w:div>
          </w:divsChild>
        </w:div>
        <w:div w:id="603615191">
          <w:marLeft w:val="0"/>
          <w:marRight w:val="0"/>
          <w:marTop w:val="0"/>
          <w:marBottom w:val="0"/>
          <w:divBdr>
            <w:top w:val="none" w:sz="0" w:space="0" w:color="auto"/>
            <w:left w:val="none" w:sz="0" w:space="0" w:color="auto"/>
            <w:bottom w:val="none" w:sz="0" w:space="0" w:color="auto"/>
            <w:right w:val="none" w:sz="0" w:space="0" w:color="auto"/>
          </w:divBdr>
          <w:divsChild>
            <w:div w:id="2116629779">
              <w:marLeft w:val="0"/>
              <w:marRight w:val="0"/>
              <w:marTop w:val="0"/>
              <w:marBottom w:val="0"/>
              <w:divBdr>
                <w:top w:val="none" w:sz="0" w:space="0" w:color="auto"/>
                <w:left w:val="none" w:sz="0" w:space="0" w:color="auto"/>
                <w:bottom w:val="none" w:sz="0" w:space="0" w:color="auto"/>
                <w:right w:val="none" w:sz="0" w:space="0" w:color="auto"/>
              </w:divBdr>
            </w:div>
            <w:div w:id="971328682">
              <w:marLeft w:val="0"/>
              <w:marRight w:val="0"/>
              <w:marTop w:val="0"/>
              <w:marBottom w:val="0"/>
              <w:divBdr>
                <w:top w:val="none" w:sz="0" w:space="0" w:color="auto"/>
                <w:left w:val="none" w:sz="0" w:space="0" w:color="auto"/>
                <w:bottom w:val="none" w:sz="0" w:space="0" w:color="auto"/>
                <w:right w:val="none" w:sz="0" w:space="0" w:color="auto"/>
              </w:divBdr>
            </w:div>
            <w:div w:id="995954897">
              <w:marLeft w:val="0"/>
              <w:marRight w:val="0"/>
              <w:marTop w:val="0"/>
              <w:marBottom w:val="0"/>
              <w:divBdr>
                <w:top w:val="none" w:sz="0" w:space="0" w:color="auto"/>
                <w:left w:val="none" w:sz="0" w:space="0" w:color="auto"/>
                <w:bottom w:val="none" w:sz="0" w:space="0" w:color="auto"/>
                <w:right w:val="none" w:sz="0" w:space="0" w:color="auto"/>
              </w:divBdr>
            </w:div>
            <w:div w:id="823274881">
              <w:marLeft w:val="0"/>
              <w:marRight w:val="0"/>
              <w:marTop w:val="0"/>
              <w:marBottom w:val="0"/>
              <w:divBdr>
                <w:top w:val="none" w:sz="0" w:space="0" w:color="auto"/>
                <w:left w:val="none" w:sz="0" w:space="0" w:color="auto"/>
                <w:bottom w:val="none" w:sz="0" w:space="0" w:color="auto"/>
                <w:right w:val="none" w:sz="0" w:space="0" w:color="auto"/>
              </w:divBdr>
            </w:div>
            <w:div w:id="1284773587">
              <w:marLeft w:val="0"/>
              <w:marRight w:val="0"/>
              <w:marTop w:val="0"/>
              <w:marBottom w:val="0"/>
              <w:divBdr>
                <w:top w:val="none" w:sz="0" w:space="0" w:color="auto"/>
                <w:left w:val="none" w:sz="0" w:space="0" w:color="auto"/>
                <w:bottom w:val="none" w:sz="0" w:space="0" w:color="auto"/>
                <w:right w:val="none" w:sz="0" w:space="0" w:color="auto"/>
              </w:divBdr>
            </w:div>
            <w:div w:id="696006908">
              <w:marLeft w:val="0"/>
              <w:marRight w:val="0"/>
              <w:marTop w:val="0"/>
              <w:marBottom w:val="0"/>
              <w:divBdr>
                <w:top w:val="none" w:sz="0" w:space="0" w:color="auto"/>
                <w:left w:val="none" w:sz="0" w:space="0" w:color="auto"/>
                <w:bottom w:val="none" w:sz="0" w:space="0" w:color="auto"/>
                <w:right w:val="none" w:sz="0" w:space="0" w:color="auto"/>
              </w:divBdr>
            </w:div>
            <w:div w:id="672226357">
              <w:marLeft w:val="0"/>
              <w:marRight w:val="0"/>
              <w:marTop w:val="0"/>
              <w:marBottom w:val="0"/>
              <w:divBdr>
                <w:top w:val="none" w:sz="0" w:space="0" w:color="auto"/>
                <w:left w:val="none" w:sz="0" w:space="0" w:color="auto"/>
                <w:bottom w:val="none" w:sz="0" w:space="0" w:color="auto"/>
                <w:right w:val="none" w:sz="0" w:space="0" w:color="auto"/>
              </w:divBdr>
            </w:div>
            <w:div w:id="2045204324">
              <w:marLeft w:val="0"/>
              <w:marRight w:val="0"/>
              <w:marTop w:val="0"/>
              <w:marBottom w:val="0"/>
              <w:divBdr>
                <w:top w:val="none" w:sz="0" w:space="0" w:color="auto"/>
                <w:left w:val="none" w:sz="0" w:space="0" w:color="auto"/>
                <w:bottom w:val="none" w:sz="0" w:space="0" w:color="auto"/>
                <w:right w:val="none" w:sz="0" w:space="0" w:color="auto"/>
              </w:divBdr>
            </w:div>
            <w:div w:id="1049301456">
              <w:marLeft w:val="0"/>
              <w:marRight w:val="0"/>
              <w:marTop w:val="0"/>
              <w:marBottom w:val="0"/>
              <w:divBdr>
                <w:top w:val="none" w:sz="0" w:space="0" w:color="auto"/>
                <w:left w:val="none" w:sz="0" w:space="0" w:color="auto"/>
                <w:bottom w:val="none" w:sz="0" w:space="0" w:color="auto"/>
                <w:right w:val="none" w:sz="0" w:space="0" w:color="auto"/>
              </w:divBdr>
            </w:div>
            <w:div w:id="1676884801">
              <w:marLeft w:val="0"/>
              <w:marRight w:val="0"/>
              <w:marTop w:val="0"/>
              <w:marBottom w:val="0"/>
              <w:divBdr>
                <w:top w:val="none" w:sz="0" w:space="0" w:color="auto"/>
                <w:left w:val="none" w:sz="0" w:space="0" w:color="auto"/>
                <w:bottom w:val="none" w:sz="0" w:space="0" w:color="auto"/>
                <w:right w:val="none" w:sz="0" w:space="0" w:color="auto"/>
              </w:divBdr>
            </w:div>
            <w:div w:id="1056203871">
              <w:marLeft w:val="0"/>
              <w:marRight w:val="0"/>
              <w:marTop w:val="0"/>
              <w:marBottom w:val="0"/>
              <w:divBdr>
                <w:top w:val="none" w:sz="0" w:space="0" w:color="auto"/>
                <w:left w:val="none" w:sz="0" w:space="0" w:color="auto"/>
                <w:bottom w:val="none" w:sz="0" w:space="0" w:color="auto"/>
                <w:right w:val="none" w:sz="0" w:space="0" w:color="auto"/>
              </w:divBdr>
            </w:div>
          </w:divsChild>
        </w:div>
        <w:div w:id="635336183">
          <w:marLeft w:val="0"/>
          <w:marRight w:val="0"/>
          <w:marTop w:val="0"/>
          <w:marBottom w:val="0"/>
          <w:divBdr>
            <w:top w:val="none" w:sz="0" w:space="0" w:color="auto"/>
            <w:left w:val="none" w:sz="0" w:space="0" w:color="auto"/>
            <w:bottom w:val="none" w:sz="0" w:space="0" w:color="auto"/>
            <w:right w:val="none" w:sz="0" w:space="0" w:color="auto"/>
          </w:divBdr>
        </w:div>
        <w:div w:id="977683611">
          <w:marLeft w:val="0"/>
          <w:marRight w:val="0"/>
          <w:marTop w:val="0"/>
          <w:marBottom w:val="0"/>
          <w:divBdr>
            <w:top w:val="none" w:sz="0" w:space="0" w:color="auto"/>
            <w:left w:val="none" w:sz="0" w:space="0" w:color="auto"/>
            <w:bottom w:val="none" w:sz="0" w:space="0" w:color="auto"/>
            <w:right w:val="none" w:sz="0" w:space="0" w:color="auto"/>
          </w:divBdr>
          <w:divsChild>
            <w:div w:id="1018579498">
              <w:marLeft w:val="0"/>
              <w:marRight w:val="0"/>
              <w:marTop w:val="0"/>
              <w:marBottom w:val="240"/>
              <w:divBdr>
                <w:top w:val="none" w:sz="0" w:space="0" w:color="auto"/>
                <w:left w:val="none" w:sz="0" w:space="0" w:color="auto"/>
                <w:bottom w:val="none" w:sz="0" w:space="0" w:color="auto"/>
                <w:right w:val="none" w:sz="0" w:space="0" w:color="auto"/>
              </w:divBdr>
              <w:divsChild>
                <w:div w:id="958028550">
                  <w:marLeft w:val="0"/>
                  <w:marRight w:val="0"/>
                  <w:marTop w:val="240"/>
                  <w:marBottom w:val="240"/>
                  <w:divBdr>
                    <w:top w:val="none" w:sz="0" w:space="0" w:color="auto"/>
                    <w:left w:val="single" w:sz="36" w:space="4" w:color="CCCCCC"/>
                    <w:bottom w:val="none" w:sz="0" w:space="0" w:color="auto"/>
                    <w:right w:val="none" w:sz="0" w:space="0" w:color="auto"/>
                  </w:divBdr>
                </w:div>
                <w:div w:id="506603931">
                  <w:marLeft w:val="0"/>
                  <w:marRight w:val="0"/>
                  <w:marTop w:val="0"/>
                  <w:marBottom w:val="360"/>
                  <w:divBdr>
                    <w:top w:val="none" w:sz="0" w:space="0" w:color="auto"/>
                    <w:left w:val="none" w:sz="0" w:space="0" w:color="auto"/>
                    <w:bottom w:val="none" w:sz="0" w:space="0" w:color="auto"/>
                    <w:right w:val="none" w:sz="0" w:space="0" w:color="auto"/>
                  </w:divBdr>
                  <w:divsChild>
                    <w:div w:id="117395736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85510053">
          <w:marLeft w:val="0"/>
          <w:marRight w:val="0"/>
          <w:marTop w:val="0"/>
          <w:marBottom w:val="0"/>
          <w:divBdr>
            <w:top w:val="none" w:sz="0" w:space="0" w:color="auto"/>
            <w:left w:val="none" w:sz="0" w:space="0" w:color="auto"/>
            <w:bottom w:val="none" w:sz="0" w:space="0" w:color="auto"/>
            <w:right w:val="none" w:sz="0" w:space="0" w:color="auto"/>
          </w:divBdr>
          <w:divsChild>
            <w:div w:id="892811270">
              <w:marLeft w:val="0"/>
              <w:marRight w:val="0"/>
              <w:marTop w:val="0"/>
              <w:marBottom w:val="240"/>
              <w:divBdr>
                <w:top w:val="none" w:sz="0" w:space="0" w:color="auto"/>
                <w:left w:val="none" w:sz="0" w:space="0" w:color="auto"/>
                <w:bottom w:val="none" w:sz="0" w:space="0" w:color="auto"/>
                <w:right w:val="none" w:sz="0" w:space="0" w:color="auto"/>
              </w:divBdr>
              <w:divsChild>
                <w:div w:id="198008292">
                  <w:marLeft w:val="0"/>
                  <w:marRight w:val="0"/>
                  <w:marTop w:val="240"/>
                  <w:marBottom w:val="240"/>
                  <w:divBdr>
                    <w:top w:val="none" w:sz="0" w:space="0" w:color="auto"/>
                    <w:left w:val="single" w:sz="36" w:space="4" w:color="CCCCCC"/>
                    <w:bottom w:val="none" w:sz="0" w:space="0" w:color="auto"/>
                    <w:right w:val="none" w:sz="0" w:space="0" w:color="auto"/>
                  </w:divBdr>
                </w:div>
                <w:div w:id="937524241">
                  <w:marLeft w:val="0"/>
                  <w:marRight w:val="0"/>
                  <w:marTop w:val="0"/>
                  <w:marBottom w:val="360"/>
                  <w:divBdr>
                    <w:top w:val="none" w:sz="0" w:space="0" w:color="auto"/>
                    <w:left w:val="none" w:sz="0" w:space="0" w:color="auto"/>
                    <w:bottom w:val="none" w:sz="0" w:space="0" w:color="auto"/>
                    <w:right w:val="none" w:sz="0" w:space="0" w:color="auto"/>
                  </w:divBdr>
                  <w:divsChild>
                    <w:div w:id="19493836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779987033">
      <w:bodyDiv w:val="1"/>
      <w:marLeft w:val="0"/>
      <w:marRight w:val="0"/>
      <w:marTop w:val="0"/>
      <w:marBottom w:val="0"/>
      <w:divBdr>
        <w:top w:val="none" w:sz="0" w:space="0" w:color="auto"/>
        <w:left w:val="none" w:sz="0" w:space="0" w:color="auto"/>
        <w:bottom w:val="none" w:sz="0" w:space="0" w:color="auto"/>
        <w:right w:val="none" w:sz="0" w:space="0" w:color="auto"/>
      </w:divBdr>
    </w:div>
    <w:div w:id="1815829746">
      <w:bodyDiv w:val="1"/>
      <w:marLeft w:val="0"/>
      <w:marRight w:val="0"/>
      <w:marTop w:val="0"/>
      <w:marBottom w:val="0"/>
      <w:divBdr>
        <w:top w:val="none" w:sz="0" w:space="0" w:color="auto"/>
        <w:left w:val="none" w:sz="0" w:space="0" w:color="auto"/>
        <w:bottom w:val="none" w:sz="0" w:space="0" w:color="auto"/>
        <w:right w:val="none" w:sz="0" w:space="0" w:color="auto"/>
      </w:divBdr>
      <w:divsChild>
        <w:div w:id="1388919475">
          <w:marLeft w:val="0"/>
          <w:marRight w:val="0"/>
          <w:marTop w:val="0"/>
          <w:marBottom w:val="240"/>
          <w:divBdr>
            <w:top w:val="none" w:sz="0" w:space="0" w:color="auto"/>
            <w:left w:val="none" w:sz="0" w:space="0" w:color="auto"/>
            <w:bottom w:val="none" w:sz="0" w:space="0" w:color="auto"/>
            <w:right w:val="none" w:sz="0" w:space="0" w:color="auto"/>
          </w:divBdr>
          <w:divsChild>
            <w:div w:id="141408690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866090624">
      <w:bodyDiv w:val="1"/>
      <w:marLeft w:val="0"/>
      <w:marRight w:val="0"/>
      <w:marTop w:val="0"/>
      <w:marBottom w:val="0"/>
      <w:divBdr>
        <w:top w:val="none" w:sz="0" w:space="0" w:color="auto"/>
        <w:left w:val="none" w:sz="0" w:space="0" w:color="auto"/>
        <w:bottom w:val="none" w:sz="0" w:space="0" w:color="auto"/>
        <w:right w:val="none" w:sz="0" w:space="0" w:color="auto"/>
      </w:divBdr>
    </w:div>
    <w:div w:id="1996446176">
      <w:bodyDiv w:val="1"/>
      <w:marLeft w:val="0"/>
      <w:marRight w:val="0"/>
      <w:marTop w:val="0"/>
      <w:marBottom w:val="0"/>
      <w:divBdr>
        <w:top w:val="none" w:sz="0" w:space="0" w:color="auto"/>
        <w:left w:val="none" w:sz="0" w:space="0" w:color="auto"/>
        <w:bottom w:val="none" w:sz="0" w:space="0" w:color="auto"/>
        <w:right w:val="none" w:sz="0" w:space="0" w:color="auto"/>
      </w:divBdr>
    </w:div>
    <w:div w:id="20398932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hyperlink" Target="https://www.thebalance.com/public-private-partnership-pros-and-cons-844713" TargetMode="External"/><Relationship Id="rId21" Type="http://schemas.openxmlformats.org/officeDocument/2006/relationships/image" Target="media/image11.jpeg"/><Relationship Id="rId42" Type="http://schemas.openxmlformats.org/officeDocument/2006/relationships/image" Target="media/image32.png"/><Relationship Id="rId47" Type="http://schemas.openxmlformats.org/officeDocument/2006/relationships/hyperlink" Target="https://www.electrofun.pt/led-verde-5mm" TargetMode="External"/><Relationship Id="rId63" Type="http://schemas.openxmlformats.org/officeDocument/2006/relationships/hyperlink" Target="http://www.eps2018-wiki3.dee.isep.ipp.pt/doku.php?id=report" TargetMode="External"/><Relationship Id="rId68" Type="http://schemas.openxmlformats.org/officeDocument/2006/relationships/hyperlink" Target="http://www.eps2018-wiki3.dee.isep.ipp.pt/lib/exe/detail.php?id=report&amp;media=main_cites_portugal.jpg" TargetMode="External"/><Relationship Id="rId84" Type="http://schemas.openxmlformats.org/officeDocument/2006/relationships/hyperlink" Target="https://www.electrofun.pt/led-branco-5mm" TargetMode="External"/><Relationship Id="rId89" Type="http://schemas.openxmlformats.org/officeDocument/2006/relationships/hyperlink" Target="https://www.stampaestampe.it/blog/advertising/4-requisiti-fondamentali-per-realizzare-cartelloni-pubblicitari-dal-design-superiore/" TargetMode="External"/><Relationship Id="rId112" Type="http://schemas.openxmlformats.org/officeDocument/2006/relationships/hyperlink" Target="https://www.banggood.com/Wholesale-DHT11-Digital-Temperature-Humidity-Sensor-Moudle-Probe-For-HVAC-Arduino-4pin-p-47424.html?rmmds=search&amp;cur_warehouse=CN" TargetMode="External"/><Relationship Id="rId133" Type="http://schemas.openxmlformats.org/officeDocument/2006/relationships/hyperlink" Target="http://www.geo-ref.net/en/prt.htm" TargetMode="External"/><Relationship Id="rId138" Type="http://schemas.openxmlformats.org/officeDocument/2006/relationships/footer" Target="footer2.xml"/><Relationship Id="rId16" Type="http://schemas.openxmlformats.org/officeDocument/2006/relationships/image" Target="media/image7.jpeg"/><Relationship Id="rId107" Type="http://schemas.openxmlformats.org/officeDocument/2006/relationships/hyperlink" Target="https://www.banggood.com/CJMCU-280E-BME280-High-Precision-Atmospheric-Pressure-Sensor-For-Arduino-p-1103115.html?rmmds=search&amp;cur_warehouse=CN" TargetMode="External"/><Relationship Id="rId11" Type="http://schemas.openxmlformats.org/officeDocument/2006/relationships/hyperlink" Target="http://www.eps2018-wiki3.dee.isep.ipp.pt/lib/exe/detail.php?id=report&amp;media=hofstede_team.jpg"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37.png"/><Relationship Id="rId58" Type="http://schemas.openxmlformats.org/officeDocument/2006/relationships/hyperlink" Target="http://www.eps2018-wiki3.dee.isep.ipp.pt/doku.php?id=report" TargetMode="External"/><Relationship Id="rId74" Type="http://schemas.openxmlformats.org/officeDocument/2006/relationships/image" Target="media/image50.png"/><Relationship Id="rId79" Type="http://schemas.openxmlformats.org/officeDocument/2006/relationships/image" Target="media/image54.png"/><Relationship Id="rId102" Type="http://schemas.openxmlformats.org/officeDocument/2006/relationships/hyperlink" Target="http://www.thermalfluidscentral.org/encyclopedia/index.php/Air_Quality_Index" TargetMode="External"/><Relationship Id="rId123" Type="http://schemas.openxmlformats.org/officeDocument/2006/relationships/hyperlink" Target="https://cleantechnica.com/2017/08/11/best-air-pollution-startups/" TargetMode="External"/><Relationship Id="rId128" Type="http://schemas.openxmlformats.org/officeDocument/2006/relationships/hyperlink" Target="http://www.jcdecaux.com/blog/ad-spend-forecast-update-2018-dooh-google-and-facebook-drive-growth" TargetMode="External"/><Relationship Id="rId5" Type="http://schemas.openxmlformats.org/officeDocument/2006/relationships/settings" Target="settings.xml"/><Relationship Id="rId90" Type="http://schemas.openxmlformats.org/officeDocument/2006/relationships/hyperlink" Target="https://izmsofart.wordpress.com/2012/06/03/izms-of-art-live-billboard-painting/" TargetMode="External"/><Relationship Id="rId95" Type="http://schemas.openxmlformats.org/officeDocument/2006/relationships/hyperlink" Target="http://www.creativeguerrillamarketing.com/guerrilla-marketing/ibm-smart-ideas-for-smarter-cities-useful-billboards/" TargetMode="External"/><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hyperlink" Target="https://www.electrofun.pt/led-vermelho-5mm" TargetMode="External"/><Relationship Id="rId64" Type="http://schemas.openxmlformats.org/officeDocument/2006/relationships/image" Target="media/image41.png"/><Relationship Id="rId69" Type="http://schemas.openxmlformats.org/officeDocument/2006/relationships/image" Target="media/image45.jpeg"/><Relationship Id="rId113" Type="http://schemas.openxmlformats.org/officeDocument/2006/relationships/hyperlink" Target="https://www.seeedstudio.com/Grove-Dust-Sensor%EF%BC%88PPD42NS%EF%BC%89-p-1050.html" TargetMode="External"/><Relationship Id="rId118" Type="http://schemas.openxmlformats.org/officeDocument/2006/relationships/hyperlink" Target="https://www.tandfonline.com/doi/pdf/10.1080/09644019708414309" TargetMode="External"/><Relationship Id="rId134" Type="http://schemas.openxmlformats.org/officeDocument/2006/relationships/hyperlink" Target="https://www.statista.com/statistics/413252/number-of-arrivals-spent-in-short-stay-accommodation-in-portugal/" TargetMode="External"/><Relationship Id="rId13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6.png"/><Relationship Id="rId72" Type="http://schemas.openxmlformats.org/officeDocument/2006/relationships/image" Target="media/image48.png"/><Relationship Id="rId80" Type="http://schemas.openxmlformats.org/officeDocument/2006/relationships/image" Target="media/image55.png"/><Relationship Id="rId85" Type="http://schemas.openxmlformats.org/officeDocument/2006/relationships/hyperlink" Target="https://www.electrofun.pt/painel-solar-monocristalino-pet-5v-600ma-cabo-usb" TargetMode="External"/><Relationship Id="rId93" Type="http://schemas.openxmlformats.org/officeDocument/2006/relationships/hyperlink" Target="http://ledtronics.com.my/" TargetMode="External"/><Relationship Id="rId98" Type="http://schemas.openxmlformats.org/officeDocument/2006/relationships/hyperlink" Target="http://theinspirationroom.com/daily/2009/slower-is-better-in-elm-grove/" TargetMode="External"/><Relationship Id="rId121" Type="http://schemas.openxmlformats.org/officeDocument/2006/relationships/hyperlink" Target="https://www.tandfonline.com/doi/pdf/10.1080/09644019708414309" TargetMode="Externa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hyperlink" Target="https://www.electrofun.pt/cabos-jumpers-macho-macho" TargetMode="External"/><Relationship Id="rId59" Type="http://schemas.openxmlformats.org/officeDocument/2006/relationships/hyperlink" Target="http://www.eps2018-wiki3.dee.isep.ipp.pt/lib/exe/detail.php?id=report&amp;media=porter_s_five_forces.jpg" TargetMode="External"/><Relationship Id="rId67" Type="http://schemas.openxmlformats.org/officeDocument/2006/relationships/image" Target="media/image44.jpeg"/><Relationship Id="rId103" Type="http://schemas.openxmlformats.org/officeDocument/2006/relationships/hyperlink" Target="https://www.psfk.com/2017/12/billboard-uses-air-pollution-to-display-a-message.html" TargetMode="External"/><Relationship Id="rId108" Type="http://schemas.openxmlformats.org/officeDocument/2006/relationships/hyperlink" Target="https://www.amazon.fr/dp/B01GQ3T1A4/ref=asc_df_B01GQ3T1A450707048/?tag=googshopfr" TargetMode="External"/><Relationship Id="rId116" Type="http://schemas.openxmlformats.org/officeDocument/2006/relationships/hyperlink" Target="https://www.nibusinessinfo.co.uk/content/advantages-and-disadvantages-recycling-business-waste" TargetMode="External"/><Relationship Id="rId124" Type="http://schemas.openxmlformats.org/officeDocument/2006/relationships/hyperlink" Target="https://cleantechnica.com/2017/08/11/best-air-pollution-startups/" TargetMode="External"/><Relationship Id="rId129" Type="http://schemas.openxmlformats.org/officeDocument/2006/relationships/hyperlink" Target="https://www.focus-economics.com/regions/central-and-eastern-europe" TargetMode="External"/><Relationship Id="rId137" Type="http://schemas.openxmlformats.org/officeDocument/2006/relationships/footer" Target="footer1.xml"/><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38.jpeg"/><Relationship Id="rId62" Type="http://schemas.openxmlformats.org/officeDocument/2006/relationships/image" Target="media/image40.png"/><Relationship Id="rId70" Type="http://schemas.openxmlformats.org/officeDocument/2006/relationships/image" Target="media/image46.jpeg"/><Relationship Id="rId75" Type="http://schemas.openxmlformats.org/officeDocument/2006/relationships/hyperlink" Target="http://www.eps2018-wiki3.dee.isep.ipp.pt/lib/exe/detail.php?id=report&amp;media=detailedschematics_liaisons.png" TargetMode="External"/><Relationship Id="rId83" Type="http://schemas.openxmlformats.org/officeDocument/2006/relationships/hyperlink" Target="https://www.electrofun.pt/led-vermelho-5mm" TargetMode="External"/><Relationship Id="rId88" Type="http://schemas.openxmlformats.org/officeDocument/2006/relationships/hyperlink" Target="https://www.euractiv.fr/section/climat/news/23-eu-countries-are-breaking-european-air-quality-laws/" TargetMode="External"/><Relationship Id="rId91" Type="http://schemas.openxmlformats.org/officeDocument/2006/relationships/hyperlink" Target="https://www.pinterest.co.uk/pin/571675746426128706/" TargetMode="External"/><Relationship Id="rId96" Type="http://schemas.openxmlformats.org/officeDocument/2006/relationships/hyperlink" Target="https://www.pinterest.pt/pin/59391288812252929/" TargetMode="External"/><Relationship Id="rId111" Type="http://schemas.openxmlformats.org/officeDocument/2006/relationships/hyperlink" Target="https://www.banggood.com/Wholesale-DHT11-Digital-Temperature-Humidity-Sensor-Moudle-Probe-For-HVAC-Arduino-4pin-p-47424.html?rmmds=search&amp;cur_warehouse=CN" TargetMode="External"/><Relationship Id="rId132" Type="http://schemas.openxmlformats.org/officeDocument/2006/relationships/hyperlink" Target="https://jakubmarian.com/wealth-per-capita-by-country-in-europe-map/"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s://www.electrofun.pt/led-branco-5mm" TargetMode="External"/><Relationship Id="rId57" Type="http://schemas.openxmlformats.org/officeDocument/2006/relationships/hyperlink" Target="http://www.eps2018-wiki3.dee.isep.ipp.pt/doku.php?id=report" TargetMode="External"/><Relationship Id="rId106" Type="http://schemas.openxmlformats.org/officeDocument/2006/relationships/hyperlink" Target="https://shop.pimoroni.com/products/bme680" TargetMode="External"/><Relationship Id="rId114" Type="http://schemas.openxmlformats.org/officeDocument/2006/relationships/hyperlink" Target="https://www.amazon.fr/SeeedStudio-Grove-Sensor-Source-BOOOLE/dp/B00WX261YW/ref=sr_1_7?ie=UTF8&amp;qid=1520599453&amp;sr=8-7&amp;keywords=grove%20dust%20sensor" TargetMode="External"/><Relationship Id="rId119" Type="http://schemas.openxmlformats.org/officeDocument/2006/relationships/hyperlink" Target="http://time.com/84013/this-billboard-sucks-pollution-from-the-sky-and-returns-purified-air/" TargetMode="External"/><Relationship Id="rId127" Type="http://schemas.openxmlformats.org/officeDocument/2006/relationships/hyperlink" Target="http://www.jcdecaux.com/blog/ad-spend-forecast-update-2018-dooh-google-and-facebook-drive-growth" TargetMode="External"/><Relationship Id="rId10" Type="http://schemas.openxmlformats.org/officeDocument/2006/relationships/image" Target="media/image2.tif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hyperlink" Target="http://www.eps2018-wiki3.dee.isep.ipp.pt/doku.php?id=report" TargetMode="External"/><Relationship Id="rId60" Type="http://schemas.openxmlformats.org/officeDocument/2006/relationships/image" Target="media/image39.jpeg"/><Relationship Id="rId65" Type="http://schemas.openxmlformats.org/officeDocument/2006/relationships/image" Target="media/image42.jpeg"/><Relationship Id="rId73" Type="http://schemas.openxmlformats.org/officeDocument/2006/relationships/image" Target="media/image49.jpeg"/><Relationship Id="rId78" Type="http://schemas.openxmlformats.org/officeDocument/2006/relationships/image" Target="media/image53.jpeg"/><Relationship Id="rId81" Type="http://schemas.openxmlformats.org/officeDocument/2006/relationships/hyperlink" Target="https://www.electrofun.pt/cabos-jumpers-macho-macho" TargetMode="External"/><Relationship Id="rId86" Type="http://schemas.openxmlformats.org/officeDocument/2006/relationships/hyperlink" Target="http://www.consilium.europa.eu/en/policies/clean-air/" TargetMode="External"/><Relationship Id="rId94" Type="http://schemas.openxmlformats.org/officeDocument/2006/relationships/hyperlink" Target="http://www.notcot.org/post/16108/People-teach-and-play-with-a-virtual-puppies-in-the-int/" TargetMode="External"/><Relationship Id="rId99" Type="http://schemas.openxmlformats.org/officeDocument/2006/relationships/hyperlink" Target="http://www.kristopherh.com/2017/08/tiger-air-ink-london/" TargetMode="External"/><Relationship Id="rId101" Type="http://schemas.openxmlformats.org/officeDocument/2006/relationships/hyperlink" Target="http://bigthink.com/design-for-good/the-first-billboard-in-the-world-to-make-drinking-water-out-of-thin-ai" TargetMode="External"/><Relationship Id="rId122" Type="http://schemas.openxmlformats.org/officeDocument/2006/relationships/hyperlink" Target="https://www.mindtools.com/pages/article/newTMC_08.htm" TargetMode="External"/><Relationship Id="rId130" Type="http://schemas.openxmlformats.org/officeDocument/2006/relationships/hyperlink" Target="http://www.jcdecaux.com/blog/ad-spend-forecast-update-2018-dooh-google-and-facebook-drive-growth" TargetMode="External"/><Relationship Id="rId135" Type="http://schemas.openxmlformats.org/officeDocument/2006/relationships/hyperlink" Target="https://www.usnews.com/news/best-countries/articles/the-10-most-health-conscious-countries-in-the-world"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image" Target="media/image29.png"/><Relationship Id="rId109" Type="http://schemas.openxmlformats.org/officeDocument/2006/relationships/hyperlink" Target="https://www.banggood.com/CJMCU-811-CCS811-Carbon-Monoxide-CO-VOCs-Air-Quality-Digital-Gas-Sensor-p-1157216.html?rmmds=search&amp;cur_warehouse=CN" TargetMode="External"/><Relationship Id="rId34" Type="http://schemas.openxmlformats.org/officeDocument/2006/relationships/image" Target="media/image24.png"/><Relationship Id="rId50" Type="http://schemas.openxmlformats.org/officeDocument/2006/relationships/hyperlink" Target="https://www.electrofun.pt/painel-solar-monocristalino-pet-5v-600ma-cabo-usb" TargetMode="External"/><Relationship Id="rId55" Type="http://schemas.openxmlformats.org/officeDocument/2006/relationships/hyperlink" Target="http://www.eps2018-wiki3.dee.isep.ipp.pt/doku.php?id=report" TargetMode="External"/><Relationship Id="rId76" Type="http://schemas.openxmlformats.org/officeDocument/2006/relationships/image" Target="media/image51.png"/><Relationship Id="rId97" Type="http://schemas.openxmlformats.org/officeDocument/2006/relationships/hyperlink" Target="http://theinspirationroom.com/daily/2011/be-patient-with-people-who-stutter/" TargetMode="External"/><Relationship Id="rId104" Type="http://schemas.openxmlformats.org/officeDocument/2006/relationships/hyperlink" Target="https://www.airqualitynews.com/2017/09/27/air-pollution-billboard-ads-appear-five-cities/" TargetMode="External"/><Relationship Id="rId120" Type="http://schemas.openxmlformats.org/officeDocument/2006/relationships/hyperlink" Target="http://globalblog.posco.com/a-breath-of-fresh-air-g20-leaders-strive-to-end-air-pollution/" TargetMode="External"/><Relationship Id="rId125" Type="http://schemas.openxmlformats.org/officeDocument/2006/relationships/hyperlink" Target="https://www.projectsmart.co.uk/swot-analysis.php" TargetMode="External"/><Relationship Id="rId7" Type="http://schemas.openxmlformats.org/officeDocument/2006/relationships/footnotes" Target="footnotes.xml"/><Relationship Id="rId71" Type="http://schemas.openxmlformats.org/officeDocument/2006/relationships/image" Target="media/image47.jpeg"/><Relationship Id="rId92" Type="http://schemas.openxmlformats.org/officeDocument/2006/relationships/hyperlink" Target="https://truckbillboards.wordpress.com/tag/mobile-billboards/" TargetMode="External"/><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43.jpeg"/><Relationship Id="rId87" Type="http://schemas.openxmlformats.org/officeDocument/2006/relationships/hyperlink" Target="http://www.consilium.europa.eu/en/policies/clean-air/" TargetMode="External"/><Relationship Id="rId110" Type="http://schemas.openxmlformats.org/officeDocument/2006/relationships/hyperlink" Target="https://www.banggood.com/CJMCU-811-CCS811-Carbon-Monoxide-CO-VOCs-Air-Quality-Digital-Gas-Sensor-p-1157216.html?rmmds=search&amp;cur_warehouse=CN" TargetMode="External"/><Relationship Id="rId115" Type="http://schemas.openxmlformats.org/officeDocument/2006/relationships/hyperlink" Target="https://www.ebay.fr/itm/5267-carte-compatible-WeMos-D1-WiFi-ESP8266-shield-Arduino-UNO-/192258585221" TargetMode="External"/><Relationship Id="rId131" Type="http://schemas.openxmlformats.org/officeDocument/2006/relationships/hyperlink" Target="http://www.jcdecaux.com/blog/ad-spend-forecast-update-2018-dooh-google-and-facebook-drive-growth" TargetMode="External"/><Relationship Id="rId136" Type="http://schemas.openxmlformats.org/officeDocument/2006/relationships/hyperlink" Target="http://pvthin.org/life-cycle-analysis" TargetMode="External"/><Relationship Id="rId61" Type="http://schemas.openxmlformats.org/officeDocument/2006/relationships/hyperlink" Target="http://www.eps2018-wiki3.dee.isep.ipp.pt/doku.php?id=report" TargetMode="External"/><Relationship Id="rId82" Type="http://schemas.openxmlformats.org/officeDocument/2006/relationships/hyperlink" Target="https://www.electrofun.pt/led-verde-5mm" TargetMode="External"/><Relationship Id="rId19" Type="http://schemas.openxmlformats.org/officeDocument/2006/relationships/hyperlink" Target="http://www.eps2018-wiki3.dee.isep.ipp.pt/doku.php?id=report" TargetMode="External"/><Relationship Id="rId14" Type="http://schemas.openxmlformats.org/officeDocument/2006/relationships/image" Target="media/image5.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hyperlink" Target="http://www.eps2018-wiki3.dee.isep.ipp.pt/doku.php?id=report" TargetMode="External"/><Relationship Id="rId77" Type="http://schemas.openxmlformats.org/officeDocument/2006/relationships/image" Target="media/image52.png"/><Relationship Id="rId100" Type="http://schemas.openxmlformats.org/officeDocument/2006/relationships/hyperlink" Target="https://newatlas.com/utecs-air-purifying-billboard-installed-at-lima/31931/" TargetMode="External"/><Relationship Id="rId105" Type="http://schemas.openxmlformats.org/officeDocument/2006/relationships/hyperlink" Target="https://ae-bst.resource.bosch.com/media/_tech/media/datasheets/BST-BME680-DS001-00.pdf" TargetMode="External"/><Relationship Id="rId126" Type="http://schemas.openxmlformats.org/officeDocument/2006/relationships/hyperlink" Target="http://oaaa.org/Portals/0/Public%20PDFs/OutdoorOutlook_072715.pdf"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Interim Report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0A5B2C9-CCC5-4024-A8A5-F368DF3DC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75</Pages>
  <Words>18218</Words>
  <Characters>103848</Characters>
  <Application>Microsoft Office Word</Application>
  <DocSecurity>0</DocSecurity>
  <Lines>865</Lines>
  <Paragraphs>243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Multipurpose Urban Sensing Equipment</vt:lpstr>
      <vt:lpstr/>
    </vt:vector>
  </TitlesOfParts>
  <Company/>
  <LinksUpToDate>false</LinksUpToDate>
  <CharactersWithSpaces>121823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Multipurpose Urban Sensing Equipment</dc:title>
  <dc:subject/>
  <dc:creator>Jean Pierre Cordeiro</dc:creator>
  <cp:keywords/>
  <dc:description/>
  <cp:lastModifiedBy>mostafa farrag</cp:lastModifiedBy>
  <cp:revision>50</cp:revision>
  <cp:lastPrinted>2018-04-13T19:24:00Z</cp:lastPrinted>
  <dcterms:created xsi:type="dcterms:W3CDTF">2018-04-11T14:49:00Z</dcterms:created>
  <dcterms:modified xsi:type="dcterms:W3CDTF">2018-04-16T13:50:00Z</dcterms:modified>
  <cp:category>Team 3: Damien CORDEIRO MARQUES, Wouter SMIT, Maria BAGIAMI, Maarten VAN DER MOST, Mostafa FARRAG</cp:category>
</cp:coreProperties>
</file>